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F4F" w:rsidRPr="00263909" w:rsidRDefault="009D3F4F" w:rsidP="00F83EA0">
      <w:pPr>
        <w:jc w:val="center"/>
        <w:rPr>
          <w:b/>
          <w:sz w:val="28"/>
          <w:szCs w:val="28"/>
        </w:rPr>
      </w:pPr>
      <w:r w:rsidRPr="00263909">
        <w:rPr>
          <w:b/>
          <w:sz w:val="28"/>
          <w:szCs w:val="28"/>
        </w:rPr>
        <w:t>Chaplaincy Team Development Plan: The Year of Prayer</w:t>
      </w:r>
    </w:p>
    <w:p w:rsidR="00F83EA0" w:rsidRPr="00F83EA0" w:rsidRDefault="00F83EA0" w:rsidP="00D85AFC">
      <w:pPr>
        <w:jc w:val="center"/>
        <w:rPr>
          <w:b/>
          <w:sz w:val="24"/>
          <w:szCs w:val="24"/>
        </w:rPr>
      </w:pPr>
      <w:r w:rsidRPr="00F83EA0">
        <w:rPr>
          <w:b/>
          <w:sz w:val="24"/>
          <w:szCs w:val="24"/>
        </w:rPr>
        <w:t>2018-2019</w:t>
      </w:r>
    </w:p>
    <w:tbl>
      <w:tblPr>
        <w:tblStyle w:val="TableGrid"/>
        <w:tblW w:w="15026" w:type="dxa"/>
        <w:tblInd w:w="-572" w:type="dxa"/>
        <w:tblLook w:val="04A0" w:firstRow="1" w:lastRow="0" w:firstColumn="1" w:lastColumn="0" w:noHBand="0" w:noVBand="1"/>
      </w:tblPr>
      <w:tblGrid>
        <w:gridCol w:w="3487"/>
        <w:gridCol w:w="3743"/>
        <w:gridCol w:w="2519"/>
        <w:gridCol w:w="5277"/>
      </w:tblGrid>
      <w:tr w:rsidR="009D3F4F" w:rsidTr="00F83EA0">
        <w:tc>
          <w:tcPr>
            <w:tcW w:w="3487" w:type="dxa"/>
            <w:shd w:val="clear" w:color="auto" w:fill="E7E6E6" w:themeFill="background2"/>
          </w:tcPr>
          <w:p w:rsidR="009D3F4F" w:rsidRDefault="009D3F4F"/>
        </w:tc>
        <w:tc>
          <w:tcPr>
            <w:tcW w:w="3743" w:type="dxa"/>
            <w:shd w:val="clear" w:color="auto" w:fill="E7E6E6" w:themeFill="background2"/>
          </w:tcPr>
          <w:p w:rsidR="009D3F4F" w:rsidRPr="00F83EA0" w:rsidRDefault="009D3F4F" w:rsidP="009D3F4F">
            <w:pPr>
              <w:rPr>
                <w:b/>
                <w:sz w:val="24"/>
                <w:szCs w:val="24"/>
              </w:rPr>
            </w:pPr>
            <w:r w:rsidRPr="00F83EA0">
              <w:rPr>
                <w:b/>
                <w:sz w:val="24"/>
                <w:szCs w:val="24"/>
              </w:rPr>
              <w:t>What will we do?</w:t>
            </w:r>
          </w:p>
        </w:tc>
        <w:tc>
          <w:tcPr>
            <w:tcW w:w="2519" w:type="dxa"/>
            <w:shd w:val="clear" w:color="auto" w:fill="E7E6E6" w:themeFill="background2"/>
          </w:tcPr>
          <w:p w:rsidR="009D3F4F" w:rsidRPr="00F83EA0" w:rsidRDefault="009D3F4F">
            <w:pPr>
              <w:rPr>
                <w:b/>
                <w:sz w:val="24"/>
                <w:szCs w:val="24"/>
              </w:rPr>
            </w:pPr>
            <w:r w:rsidRPr="00F83EA0">
              <w:rPr>
                <w:b/>
                <w:sz w:val="24"/>
                <w:szCs w:val="24"/>
              </w:rPr>
              <w:t>When will we do this?</w:t>
            </w:r>
          </w:p>
        </w:tc>
        <w:tc>
          <w:tcPr>
            <w:tcW w:w="5277" w:type="dxa"/>
            <w:shd w:val="clear" w:color="auto" w:fill="E7E6E6" w:themeFill="background2"/>
          </w:tcPr>
          <w:p w:rsidR="009D3F4F" w:rsidRPr="00F83EA0" w:rsidRDefault="009D3F4F">
            <w:pPr>
              <w:rPr>
                <w:b/>
                <w:sz w:val="24"/>
                <w:szCs w:val="24"/>
              </w:rPr>
            </w:pPr>
            <w:r w:rsidRPr="00F83EA0">
              <w:rPr>
                <w:b/>
                <w:sz w:val="24"/>
                <w:szCs w:val="24"/>
              </w:rPr>
              <w:t>How will  we know we have been successful?</w:t>
            </w:r>
          </w:p>
        </w:tc>
      </w:tr>
      <w:tr w:rsidR="009D3F4F" w:rsidTr="00F83EA0">
        <w:tc>
          <w:tcPr>
            <w:tcW w:w="3487" w:type="dxa"/>
            <w:vMerge w:val="restart"/>
          </w:tcPr>
          <w:p w:rsidR="009D3F4F" w:rsidRPr="00832790" w:rsidRDefault="009D3F4F">
            <w:pPr>
              <w:rPr>
                <w:rFonts w:cstheme="minorHAnsi"/>
                <w:b/>
                <w:sz w:val="24"/>
                <w:szCs w:val="24"/>
              </w:rPr>
            </w:pPr>
            <w:r w:rsidRPr="00832790">
              <w:rPr>
                <w:rFonts w:cstheme="minorHAnsi"/>
                <w:b/>
                <w:sz w:val="24"/>
                <w:szCs w:val="24"/>
              </w:rPr>
              <w:t>Deepen Prayer</w:t>
            </w:r>
          </w:p>
          <w:p w:rsidR="009D3F4F" w:rsidRPr="00263909" w:rsidRDefault="009D3F4F">
            <w:pPr>
              <w:rPr>
                <w:rFonts w:cstheme="minorHAnsi"/>
                <w:sz w:val="20"/>
                <w:szCs w:val="20"/>
              </w:rPr>
            </w:pPr>
            <w:r w:rsidRPr="00832790">
              <w:rPr>
                <w:rFonts w:cstheme="minorHAnsi"/>
                <w:sz w:val="24"/>
                <w:szCs w:val="24"/>
              </w:rPr>
              <w:t>How will we develo</w:t>
            </w:r>
            <w:bookmarkStart w:id="0" w:name="_GoBack"/>
            <w:bookmarkEnd w:id="0"/>
            <w:r w:rsidRPr="00832790">
              <w:rPr>
                <w:rFonts w:cstheme="minorHAnsi"/>
                <w:sz w:val="24"/>
                <w:szCs w:val="24"/>
              </w:rPr>
              <w:t xml:space="preserve">p and lead prayer in </w:t>
            </w:r>
            <w:proofErr w:type="spellStart"/>
            <w:r w:rsidRPr="00832790">
              <w:rPr>
                <w:rFonts w:cstheme="minorHAnsi"/>
                <w:sz w:val="24"/>
                <w:szCs w:val="24"/>
              </w:rPr>
              <w:t>out</w:t>
            </w:r>
            <w:proofErr w:type="spellEnd"/>
            <w:r w:rsidRPr="00832790">
              <w:rPr>
                <w:rFonts w:cstheme="minorHAnsi"/>
                <w:sz w:val="24"/>
                <w:szCs w:val="24"/>
              </w:rPr>
              <w:t xml:space="preserve"> school/parish?</w:t>
            </w:r>
          </w:p>
        </w:tc>
        <w:tc>
          <w:tcPr>
            <w:tcW w:w="3743" w:type="dxa"/>
          </w:tcPr>
          <w:p w:rsidR="009D3F4F" w:rsidRPr="00263909" w:rsidRDefault="00D85AFC">
            <w:pPr>
              <w:rPr>
                <w:rFonts w:ascii="Comic Sans MS" w:hAnsi="Comic Sans MS"/>
                <w:sz w:val="20"/>
                <w:szCs w:val="20"/>
              </w:rPr>
            </w:pPr>
            <w:r w:rsidRPr="00263909">
              <w:rPr>
                <w:rFonts w:ascii="Comic Sans MS" w:hAnsi="Comic Sans MS"/>
                <w:sz w:val="20"/>
                <w:szCs w:val="20"/>
              </w:rPr>
              <w:t xml:space="preserve">Take part in assemblies introducing Chaplaincy Team, Year of Prayer, </w:t>
            </w:r>
            <w:proofErr w:type="spellStart"/>
            <w:r w:rsidRPr="00263909">
              <w:rPr>
                <w:rFonts w:ascii="Comic Sans MS" w:hAnsi="Comic Sans MS"/>
                <w:sz w:val="20"/>
                <w:szCs w:val="20"/>
              </w:rPr>
              <w:t>Missio</w:t>
            </w:r>
            <w:proofErr w:type="spellEnd"/>
            <w:r w:rsidRPr="00263909">
              <w:rPr>
                <w:rFonts w:ascii="Comic Sans MS" w:hAnsi="Comic Sans MS"/>
                <w:sz w:val="20"/>
                <w:szCs w:val="20"/>
              </w:rPr>
              <w:t xml:space="preserve"> and Mission Prayer</w:t>
            </w:r>
            <w:r w:rsidR="00F83EA0" w:rsidRPr="00263909">
              <w:rPr>
                <w:rFonts w:ascii="Comic Sans MS" w:hAnsi="Comic Sans MS"/>
                <w:sz w:val="20"/>
                <w:szCs w:val="20"/>
              </w:rPr>
              <w:t>.</w:t>
            </w:r>
          </w:p>
          <w:p w:rsidR="009D3F4F" w:rsidRPr="00263909" w:rsidRDefault="009D3F4F">
            <w:pPr>
              <w:rPr>
                <w:rFonts w:ascii="Comic Sans MS" w:hAnsi="Comic Sans MS"/>
                <w:sz w:val="20"/>
                <w:szCs w:val="20"/>
              </w:rPr>
            </w:pPr>
          </w:p>
        </w:tc>
        <w:tc>
          <w:tcPr>
            <w:tcW w:w="2519" w:type="dxa"/>
          </w:tcPr>
          <w:p w:rsidR="009D3F4F" w:rsidRPr="00263909" w:rsidRDefault="009D3F4F">
            <w:pPr>
              <w:rPr>
                <w:rFonts w:ascii="Comic Sans MS" w:hAnsi="Comic Sans MS"/>
                <w:sz w:val="20"/>
                <w:szCs w:val="20"/>
              </w:rPr>
            </w:pPr>
          </w:p>
          <w:p w:rsidR="00D85AFC" w:rsidRPr="00263909" w:rsidRDefault="00D85AFC">
            <w:pPr>
              <w:rPr>
                <w:rFonts w:ascii="Comic Sans MS" w:hAnsi="Comic Sans MS"/>
                <w:sz w:val="20"/>
                <w:szCs w:val="20"/>
              </w:rPr>
            </w:pPr>
            <w:r w:rsidRPr="00263909">
              <w:rPr>
                <w:rFonts w:ascii="Comic Sans MS" w:hAnsi="Comic Sans MS"/>
                <w:sz w:val="20"/>
                <w:szCs w:val="20"/>
              </w:rPr>
              <w:t>Jan /Feb 2019</w:t>
            </w:r>
          </w:p>
        </w:tc>
        <w:tc>
          <w:tcPr>
            <w:tcW w:w="5277" w:type="dxa"/>
          </w:tcPr>
          <w:p w:rsidR="009D3F4F" w:rsidRPr="00263909" w:rsidRDefault="00D85AFC">
            <w:pPr>
              <w:rPr>
                <w:rFonts w:ascii="Comic Sans MS" w:hAnsi="Comic Sans MS"/>
                <w:sz w:val="20"/>
                <w:szCs w:val="20"/>
              </w:rPr>
            </w:pPr>
            <w:r w:rsidRPr="00263909">
              <w:rPr>
                <w:rFonts w:ascii="Comic Sans MS" w:hAnsi="Comic Sans MS"/>
                <w:sz w:val="20"/>
                <w:szCs w:val="20"/>
              </w:rPr>
              <w:t>The children will be able to talk about Year of Prayer</w:t>
            </w:r>
            <w:r w:rsidR="00D878A8">
              <w:rPr>
                <w:rFonts w:ascii="Comic Sans MS" w:hAnsi="Comic Sans MS"/>
                <w:sz w:val="20"/>
                <w:szCs w:val="20"/>
              </w:rPr>
              <w:t>.</w:t>
            </w:r>
          </w:p>
        </w:tc>
      </w:tr>
      <w:tr w:rsidR="009D3F4F" w:rsidTr="00F83EA0">
        <w:tc>
          <w:tcPr>
            <w:tcW w:w="3487" w:type="dxa"/>
            <w:vMerge/>
          </w:tcPr>
          <w:p w:rsidR="009D3F4F" w:rsidRPr="00263909" w:rsidRDefault="009D3F4F">
            <w:pPr>
              <w:rPr>
                <w:rFonts w:cstheme="minorHAnsi"/>
                <w:sz w:val="20"/>
                <w:szCs w:val="20"/>
              </w:rPr>
            </w:pPr>
          </w:p>
        </w:tc>
        <w:tc>
          <w:tcPr>
            <w:tcW w:w="3743" w:type="dxa"/>
          </w:tcPr>
          <w:p w:rsidR="009D3F4F" w:rsidRPr="00263909" w:rsidRDefault="00D85AFC">
            <w:pPr>
              <w:rPr>
                <w:rFonts w:ascii="Comic Sans MS" w:hAnsi="Comic Sans MS"/>
                <w:sz w:val="20"/>
                <w:szCs w:val="20"/>
              </w:rPr>
            </w:pPr>
            <w:r w:rsidRPr="00263909">
              <w:rPr>
                <w:rFonts w:ascii="Comic Sans MS" w:hAnsi="Comic Sans MS"/>
                <w:sz w:val="20"/>
                <w:szCs w:val="20"/>
              </w:rPr>
              <w:t>Take lead on the class Prayer table, Mission prayer and correct Sign of the Cross</w:t>
            </w:r>
            <w:r w:rsidR="00F83EA0" w:rsidRPr="00263909">
              <w:rPr>
                <w:rFonts w:ascii="Comic Sans MS" w:hAnsi="Comic Sans MS"/>
                <w:sz w:val="20"/>
                <w:szCs w:val="20"/>
              </w:rPr>
              <w:t>.</w:t>
            </w:r>
          </w:p>
          <w:p w:rsidR="009D3F4F" w:rsidRPr="00263909" w:rsidRDefault="009D3F4F">
            <w:pPr>
              <w:rPr>
                <w:rFonts w:ascii="Comic Sans MS" w:hAnsi="Comic Sans MS"/>
                <w:sz w:val="20"/>
                <w:szCs w:val="20"/>
              </w:rPr>
            </w:pPr>
          </w:p>
        </w:tc>
        <w:tc>
          <w:tcPr>
            <w:tcW w:w="2519" w:type="dxa"/>
          </w:tcPr>
          <w:p w:rsidR="009D3F4F" w:rsidRPr="00263909" w:rsidRDefault="00D85AFC">
            <w:pPr>
              <w:rPr>
                <w:rFonts w:ascii="Comic Sans MS" w:hAnsi="Comic Sans MS"/>
                <w:sz w:val="20"/>
                <w:szCs w:val="20"/>
              </w:rPr>
            </w:pPr>
            <w:r w:rsidRPr="00263909">
              <w:rPr>
                <w:rFonts w:ascii="Comic Sans MS" w:hAnsi="Comic Sans MS"/>
                <w:sz w:val="20"/>
                <w:szCs w:val="20"/>
              </w:rPr>
              <w:t>Feb 2019</w:t>
            </w:r>
          </w:p>
        </w:tc>
        <w:tc>
          <w:tcPr>
            <w:tcW w:w="5277" w:type="dxa"/>
          </w:tcPr>
          <w:p w:rsidR="009D3F4F" w:rsidRPr="00263909" w:rsidRDefault="00D85AFC">
            <w:pPr>
              <w:rPr>
                <w:rFonts w:ascii="Comic Sans MS" w:hAnsi="Comic Sans MS"/>
                <w:sz w:val="20"/>
                <w:szCs w:val="20"/>
              </w:rPr>
            </w:pPr>
            <w:r w:rsidRPr="00263909">
              <w:rPr>
                <w:rFonts w:ascii="Comic Sans MS" w:hAnsi="Comic Sans MS"/>
                <w:sz w:val="20"/>
                <w:szCs w:val="20"/>
              </w:rPr>
              <w:t>Children notice and recognise the liturgical colo</w:t>
            </w:r>
            <w:r w:rsidR="00F83EA0" w:rsidRPr="00263909">
              <w:rPr>
                <w:rFonts w:ascii="Comic Sans MS" w:hAnsi="Comic Sans MS"/>
                <w:sz w:val="20"/>
                <w:szCs w:val="20"/>
              </w:rPr>
              <w:t>urs of the prayer table and Prayers said</w:t>
            </w:r>
            <w:r w:rsidR="00D878A8">
              <w:rPr>
                <w:rFonts w:ascii="Comic Sans MS" w:hAnsi="Comic Sans MS"/>
                <w:sz w:val="20"/>
                <w:szCs w:val="20"/>
              </w:rPr>
              <w:t>.</w:t>
            </w:r>
          </w:p>
        </w:tc>
      </w:tr>
      <w:tr w:rsidR="009D3F4F" w:rsidTr="00F83EA0">
        <w:tc>
          <w:tcPr>
            <w:tcW w:w="3487" w:type="dxa"/>
            <w:vMerge/>
          </w:tcPr>
          <w:p w:rsidR="009D3F4F" w:rsidRPr="00263909" w:rsidRDefault="009D3F4F">
            <w:pPr>
              <w:rPr>
                <w:rFonts w:cstheme="minorHAnsi"/>
                <w:sz w:val="20"/>
                <w:szCs w:val="20"/>
              </w:rPr>
            </w:pPr>
          </w:p>
        </w:tc>
        <w:tc>
          <w:tcPr>
            <w:tcW w:w="3743" w:type="dxa"/>
          </w:tcPr>
          <w:p w:rsidR="009D3F4F" w:rsidRPr="00263909" w:rsidRDefault="00D85AFC">
            <w:pPr>
              <w:rPr>
                <w:rFonts w:ascii="Comic Sans MS" w:hAnsi="Comic Sans MS"/>
                <w:sz w:val="20"/>
                <w:szCs w:val="20"/>
              </w:rPr>
            </w:pPr>
            <w:r w:rsidRPr="00263909">
              <w:rPr>
                <w:rFonts w:ascii="Comic Sans MS" w:hAnsi="Comic Sans MS"/>
                <w:sz w:val="20"/>
                <w:szCs w:val="20"/>
              </w:rPr>
              <w:t>Continue/Develop links with St Roses, the Rosary and other schools in our Prayer Partnership</w:t>
            </w:r>
            <w:r w:rsidR="00F83EA0" w:rsidRPr="00263909">
              <w:rPr>
                <w:rFonts w:ascii="Comic Sans MS" w:hAnsi="Comic Sans MS"/>
                <w:sz w:val="20"/>
                <w:szCs w:val="20"/>
              </w:rPr>
              <w:t>.</w:t>
            </w:r>
          </w:p>
          <w:p w:rsidR="009D3F4F" w:rsidRPr="00263909" w:rsidRDefault="009D3F4F">
            <w:pPr>
              <w:rPr>
                <w:rFonts w:ascii="Comic Sans MS" w:hAnsi="Comic Sans MS"/>
                <w:sz w:val="20"/>
                <w:szCs w:val="20"/>
              </w:rPr>
            </w:pPr>
          </w:p>
        </w:tc>
        <w:tc>
          <w:tcPr>
            <w:tcW w:w="2519" w:type="dxa"/>
          </w:tcPr>
          <w:p w:rsidR="009D3F4F" w:rsidRPr="00263909" w:rsidRDefault="009D3F4F">
            <w:pPr>
              <w:rPr>
                <w:rFonts w:ascii="Comic Sans MS" w:hAnsi="Comic Sans MS"/>
                <w:sz w:val="20"/>
                <w:szCs w:val="20"/>
              </w:rPr>
            </w:pPr>
          </w:p>
          <w:p w:rsidR="00D85AFC" w:rsidRPr="00263909" w:rsidRDefault="00D85AFC">
            <w:pPr>
              <w:rPr>
                <w:rFonts w:ascii="Comic Sans MS" w:hAnsi="Comic Sans MS"/>
                <w:sz w:val="20"/>
                <w:szCs w:val="20"/>
              </w:rPr>
            </w:pPr>
            <w:r w:rsidRPr="00263909">
              <w:rPr>
                <w:rFonts w:ascii="Comic Sans MS" w:hAnsi="Comic Sans MS"/>
                <w:sz w:val="20"/>
                <w:szCs w:val="20"/>
              </w:rPr>
              <w:t>Nov 2018 onwards</w:t>
            </w:r>
          </w:p>
        </w:tc>
        <w:tc>
          <w:tcPr>
            <w:tcW w:w="5277" w:type="dxa"/>
          </w:tcPr>
          <w:p w:rsidR="009D3F4F" w:rsidRPr="00263909" w:rsidRDefault="00F83EA0">
            <w:pPr>
              <w:rPr>
                <w:rFonts w:ascii="Comic Sans MS" w:hAnsi="Comic Sans MS"/>
                <w:sz w:val="20"/>
                <w:szCs w:val="20"/>
              </w:rPr>
            </w:pPr>
            <w:r w:rsidRPr="00263909">
              <w:rPr>
                <w:rFonts w:ascii="Comic Sans MS" w:hAnsi="Comic Sans MS"/>
                <w:sz w:val="20"/>
                <w:szCs w:val="20"/>
              </w:rPr>
              <w:t>To learn about other schools in our area and although we may look different we are all images of God.</w:t>
            </w:r>
          </w:p>
          <w:p w:rsidR="00F83EA0" w:rsidRPr="00263909" w:rsidRDefault="00F83EA0">
            <w:pPr>
              <w:rPr>
                <w:rFonts w:ascii="Comic Sans MS" w:hAnsi="Comic Sans MS"/>
                <w:sz w:val="20"/>
                <w:szCs w:val="20"/>
              </w:rPr>
            </w:pPr>
            <w:r w:rsidRPr="00263909">
              <w:rPr>
                <w:rFonts w:ascii="Comic Sans MS" w:hAnsi="Comic Sans MS"/>
                <w:sz w:val="20"/>
                <w:szCs w:val="20"/>
              </w:rPr>
              <w:t>We can celebrate mass and activities with new friends made at other schools</w:t>
            </w:r>
            <w:r w:rsidR="00D878A8">
              <w:rPr>
                <w:rFonts w:ascii="Comic Sans MS" w:hAnsi="Comic Sans MS"/>
                <w:sz w:val="20"/>
                <w:szCs w:val="20"/>
              </w:rPr>
              <w:t>.</w:t>
            </w:r>
          </w:p>
        </w:tc>
      </w:tr>
      <w:tr w:rsidR="009D3F4F" w:rsidTr="00F83EA0">
        <w:tc>
          <w:tcPr>
            <w:tcW w:w="3487" w:type="dxa"/>
            <w:shd w:val="clear" w:color="auto" w:fill="5B9BD5" w:themeFill="accent1"/>
          </w:tcPr>
          <w:p w:rsidR="009D3F4F" w:rsidRPr="00D85AFC" w:rsidRDefault="009D3F4F">
            <w:pPr>
              <w:rPr>
                <w:rFonts w:cstheme="minorHAnsi"/>
                <w:sz w:val="24"/>
                <w:szCs w:val="24"/>
              </w:rPr>
            </w:pPr>
          </w:p>
        </w:tc>
        <w:tc>
          <w:tcPr>
            <w:tcW w:w="3743" w:type="dxa"/>
            <w:shd w:val="clear" w:color="auto" w:fill="5B9BD5" w:themeFill="accent1"/>
          </w:tcPr>
          <w:p w:rsidR="009D3F4F" w:rsidRDefault="009D3F4F"/>
        </w:tc>
        <w:tc>
          <w:tcPr>
            <w:tcW w:w="2519" w:type="dxa"/>
            <w:shd w:val="clear" w:color="auto" w:fill="5B9BD5" w:themeFill="accent1"/>
          </w:tcPr>
          <w:p w:rsidR="009D3F4F" w:rsidRDefault="009D3F4F"/>
        </w:tc>
        <w:tc>
          <w:tcPr>
            <w:tcW w:w="5277" w:type="dxa"/>
            <w:shd w:val="clear" w:color="auto" w:fill="5B9BD5" w:themeFill="accent1"/>
          </w:tcPr>
          <w:p w:rsidR="009D3F4F" w:rsidRDefault="009D3F4F"/>
        </w:tc>
      </w:tr>
      <w:tr w:rsidR="009D3F4F" w:rsidTr="00F83EA0">
        <w:tc>
          <w:tcPr>
            <w:tcW w:w="3487" w:type="dxa"/>
            <w:vMerge w:val="restart"/>
          </w:tcPr>
          <w:p w:rsidR="009D3F4F" w:rsidRPr="00D85AFC" w:rsidRDefault="009D3F4F">
            <w:pPr>
              <w:rPr>
                <w:rFonts w:cstheme="minorHAnsi"/>
                <w:b/>
                <w:sz w:val="24"/>
                <w:szCs w:val="24"/>
              </w:rPr>
            </w:pPr>
            <w:r w:rsidRPr="00D85AFC">
              <w:rPr>
                <w:rFonts w:cstheme="minorHAnsi"/>
                <w:b/>
                <w:sz w:val="24"/>
                <w:szCs w:val="24"/>
              </w:rPr>
              <w:t>Prayer and Action</w:t>
            </w:r>
          </w:p>
          <w:p w:rsidR="009D3F4F" w:rsidRPr="00D85AFC" w:rsidRDefault="009D3F4F">
            <w:pPr>
              <w:rPr>
                <w:rFonts w:cstheme="minorHAnsi"/>
                <w:sz w:val="24"/>
                <w:szCs w:val="24"/>
              </w:rPr>
            </w:pPr>
            <w:r w:rsidRPr="00D85AFC">
              <w:rPr>
                <w:rFonts w:cstheme="minorHAnsi"/>
                <w:sz w:val="24"/>
                <w:szCs w:val="24"/>
              </w:rPr>
              <w:t>What practical things will we do to bring hope to others? (What groups/charities/individuals are we going to help)</w:t>
            </w:r>
          </w:p>
        </w:tc>
        <w:tc>
          <w:tcPr>
            <w:tcW w:w="3743" w:type="dxa"/>
          </w:tcPr>
          <w:p w:rsidR="009D3F4F" w:rsidRPr="002F2750" w:rsidRDefault="00F83EA0">
            <w:pPr>
              <w:rPr>
                <w:rFonts w:ascii="Comic Sans MS" w:hAnsi="Comic Sans MS"/>
              </w:rPr>
            </w:pPr>
            <w:r w:rsidRPr="002F2750">
              <w:rPr>
                <w:rFonts w:ascii="Comic Sans MS" w:hAnsi="Comic Sans MS"/>
              </w:rPr>
              <w:t xml:space="preserve">Continue fundraising for </w:t>
            </w:r>
            <w:proofErr w:type="spellStart"/>
            <w:r w:rsidRPr="002F2750">
              <w:rPr>
                <w:rFonts w:ascii="Comic Sans MS" w:hAnsi="Comic Sans MS"/>
              </w:rPr>
              <w:t>Cafod</w:t>
            </w:r>
            <w:proofErr w:type="spellEnd"/>
            <w:r w:rsidRPr="002F2750">
              <w:rPr>
                <w:rFonts w:ascii="Comic Sans MS" w:hAnsi="Comic Sans MS"/>
              </w:rPr>
              <w:t xml:space="preserve"> and Mission Together.</w:t>
            </w:r>
          </w:p>
          <w:p w:rsidR="009D3F4F" w:rsidRPr="002F2750" w:rsidRDefault="009D3F4F">
            <w:pPr>
              <w:rPr>
                <w:rFonts w:ascii="Comic Sans MS" w:hAnsi="Comic Sans MS"/>
              </w:rPr>
            </w:pPr>
          </w:p>
        </w:tc>
        <w:tc>
          <w:tcPr>
            <w:tcW w:w="2519" w:type="dxa"/>
          </w:tcPr>
          <w:p w:rsidR="009D3F4F" w:rsidRPr="002F2750" w:rsidRDefault="00535C7E">
            <w:pPr>
              <w:rPr>
                <w:rFonts w:ascii="Comic Sans MS" w:hAnsi="Comic Sans MS"/>
              </w:rPr>
            </w:pPr>
            <w:r w:rsidRPr="002F2750">
              <w:rPr>
                <w:rFonts w:ascii="Comic Sans MS" w:hAnsi="Comic Sans MS"/>
              </w:rPr>
              <w:t>Dec 2018 onwards</w:t>
            </w:r>
          </w:p>
        </w:tc>
        <w:tc>
          <w:tcPr>
            <w:tcW w:w="5277" w:type="dxa"/>
          </w:tcPr>
          <w:p w:rsidR="009D3F4F" w:rsidRPr="002F2750" w:rsidRDefault="00263909">
            <w:pPr>
              <w:rPr>
                <w:rFonts w:ascii="Comic Sans MS" w:hAnsi="Comic Sans MS"/>
              </w:rPr>
            </w:pPr>
            <w:r w:rsidRPr="002F2750">
              <w:rPr>
                <w:rFonts w:ascii="Comic Sans MS" w:hAnsi="Comic Sans MS"/>
              </w:rPr>
              <w:t xml:space="preserve">We will have helped raise money to </w:t>
            </w:r>
            <w:r w:rsidR="00FC6705" w:rsidRPr="002F2750">
              <w:rPr>
                <w:rFonts w:ascii="Comic Sans MS" w:hAnsi="Comic Sans MS"/>
              </w:rPr>
              <w:t>send</w:t>
            </w:r>
            <w:r w:rsidRPr="002F2750">
              <w:rPr>
                <w:rFonts w:ascii="Comic Sans MS" w:hAnsi="Comic Sans MS"/>
              </w:rPr>
              <w:t xml:space="preserve"> to </w:t>
            </w:r>
            <w:proofErr w:type="spellStart"/>
            <w:r w:rsidRPr="002F2750">
              <w:rPr>
                <w:rFonts w:ascii="Comic Sans MS" w:hAnsi="Comic Sans MS"/>
              </w:rPr>
              <w:t>Cafod</w:t>
            </w:r>
            <w:proofErr w:type="spellEnd"/>
            <w:r w:rsidRPr="002F2750">
              <w:rPr>
                <w:rFonts w:ascii="Comic Sans MS" w:hAnsi="Comic Sans MS"/>
              </w:rPr>
              <w:t xml:space="preserve"> and be able to give money </w:t>
            </w:r>
            <w:r w:rsidR="00D878A8" w:rsidRPr="002F2750">
              <w:rPr>
                <w:rFonts w:ascii="Comic Sans MS" w:hAnsi="Comic Sans MS"/>
              </w:rPr>
              <w:t>to the Mission during the’ Extra ordinary Month of Mission in October’.</w:t>
            </w:r>
          </w:p>
        </w:tc>
      </w:tr>
      <w:tr w:rsidR="009D3F4F" w:rsidTr="00F83EA0">
        <w:tc>
          <w:tcPr>
            <w:tcW w:w="3487" w:type="dxa"/>
            <w:vMerge/>
          </w:tcPr>
          <w:p w:rsidR="009D3F4F" w:rsidRPr="00D85AFC" w:rsidRDefault="009D3F4F">
            <w:pPr>
              <w:rPr>
                <w:rFonts w:cstheme="minorHAnsi"/>
                <w:sz w:val="24"/>
                <w:szCs w:val="24"/>
              </w:rPr>
            </w:pPr>
          </w:p>
        </w:tc>
        <w:tc>
          <w:tcPr>
            <w:tcW w:w="3743" w:type="dxa"/>
          </w:tcPr>
          <w:p w:rsidR="009D3F4F" w:rsidRPr="002F2750" w:rsidRDefault="00F83EA0">
            <w:pPr>
              <w:rPr>
                <w:rFonts w:ascii="Comic Sans MS" w:hAnsi="Comic Sans MS"/>
              </w:rPr>
            </w:pPr>
            <w:r w:rsidRPr="002F2750">
              <w:rPr>
                <w:rFonts w:ascii="Comic Sans MS" w:hAnsi="Comic Sans MS"/>
              </w:rPr>
              <w:t xml:space="preserve">Involving the </w:t>
            </w:r>
            <w:proofErr w:type="spellStart"/>
            <w:r w:rsidRPr="002F2750">
              <w:rPr>
                <w:rFonts w:ascii="Comic Sans MS" w:hAnsi="Comic Sans MS"/>
              </w:rPr>
              <w:t>Nympsfield</w:t>
            </w:r>
            <w:proofErr w:type="spellEnd"/>
            <w:r w:rsidRPr="002F2750">
              <w:rPr>
                <w:rFonts w:ascii="Comic Sans MS" w:hAnsi="Comic Sans MS"/>
              </w:rPr>
              <w:t xml:space="preserve"> Parish  in school activities and school masses</w:t>
            </w:r>
          </w:p>
        </w:tc>
        <w:tc>
          <w:tcPr>
            <w:tcW w:w="2519" w:type="dxa"/>
          </w:tcPr>
          <w:p w:rsidR="009D3F4F" w:rsidRPr="002F2750" w:rsidRDefault="00535C7E">
            <w:pPr>
              <w:rPr>
                <w:rFonts w:ascii="Comic Sans MS" w:hAnsi="Comic Sans MS"/>
              </w:rPr>
            </w:pPr>
            <w:r w:rsidRPr="002F2750">
              <w:rPr>
                <w:rFonts w:ascii="Comic Sans MS" w:hAnsi="Comic Sans MS"/>
              </w:rPr>
              <w:t>Feb 2019</w:t>
            </w:r>
          </w:p>
        </w:tc>
        <w:tc>
          <w:tcPr>
            <w:tcW w:w="5277" w:type="dxa"/>
          </w:tcPr>
          <w:p w:rsidR="009D3F4F" w:rsidRPr="002F2750" w:rsidRDefault="00D878A8">
            <w:pPr>
              <w:rPr>
                <w:rFonts w:ascii="Comic Sans MS" w:hAnsi="Comic Sans MS"/>
              </w:rPr>
            </w:pPr>
            <w:r w:rsidRPr="002F2750">
              <w:rPr>
                <w:rFonts w:ascii="Comic Sans MS" w:hAnsi="Comic Sans MS"/>
              </w:rPr>
              <w:t>The response from the parish.</w:t>
            </w:r>
          </w:p>
        </w:tc>
      </w:tr>
      <w:tr w:rsidR="009D3F4F" w:rsidTr="00F83EA0">
        <w:tc>
          <w:tcPr>
            <w:tcW w:w="3487" w:type="dxa"/>
            <w:vMerge/>
          </w:tcPr>
          <w:p w:rsidR="009D3F4F" w:rsidRPr="00D85AFC" w:rsidRDefault="009D3F4F">
            <w:pPr>
              <w:rPr>
                <w:rFonts w:cstheme="minorHAnsi"/>
                <w:sz w:val="24"/>
                <w:szCs w:val="24"/>
              </w:rPr>
            </w:pPr>
          </w:p>
        </w:tc>
        <w:tc>
          <w:tcPr>
            <w:tcW w:w="3743" w:type="dxa"/>
          </w:tcPr>
          <w:p w:rsidR="009D3F4F" w:rsidRPr="002F2750" w:rsidRDefault="00263909">
            <w:pPr>
              <w:rPr>
                <w:rFonts w:ascii="Comic Sans MS" w:hAnsi="Comic Sans MS"/>
              </w:rPr>
            </w:pPr>
            <w:r w:rsidRPr="002F2750">
              <w:rPr>
                <w:rFonts w:ascii="Comic Sans MS" w:hAnsi="Comic Sans MS"/>
              </w:rPr>
              <w:t>Work with children in other classes during lent (retreat), on the prayers said in school and introduce prayer boxes and encourage to use prayer to help them.</w:t>
            </w:r>
          </w:p>
          <w:p w:rsidR="009D3F4F" w:rsidRPr="002F2750" w:rsidRDefault="009D3F4F">
            <w:pPr>
              <w:rPr>
                <w:rFonts w:ascii="Comic Sans MS" w:hAnsi="Comic Sans MS"/>
              </w:rPr>
            </w:pPr>
          </w:p>
          <w:p w:rsidR="009D3F4F" w:rsidRPr="002F2750" w:rsidRDefault="009D3F4F">
            <w:pPr>
              <w:rPr>
                <w:rFonts w:ascii="Comic Sans MS" w:hAnsi="Comic Sans MS"/>
              </w:rPr>
            </w:pPr>
          </w:p>
        </w:tc>
        <w:tc>
          <w:tcPr>
            <w:tcW w:w="2519" w:type="dxa"/>
          </w:tcPr>
          <w:p w:rsidR="009D3F4F" w:rsidRPr="002F2750" w:rsidRDefault="00535C7E">
            <w:pPr>
              <w:rPr>
                <w:rFonts w:ascii="Comic Sans MS" w:hAnsi="Comic Sans MS"/>
              </w:rPr>
            </w:pPr>
            <w:r w:rsidRPr="002F2750">
              <w:rPr>
                <w:rFonts w:ascii="Comic Sans MS" w:hAnsi="Comic Sans MS"/>
              </w:rPr>
              <w:lastRenderedPageBreak/>
              <w:t>March 2019</w:t>
            </w:r>
          </w:p>
        </w:tc>
        <w:tc>
          <w:tcPr>
            <w:tcW w:w="5277" w:type="dxa"/>
          </w:tcPr>
          <w:p w:rsidR="009D3F4F" w:rsidRPr="002F2750" w:rsidRDefault="00D878A8">
            <w:pPr>
              <w:rPr>
                <w:rFonts w:ascii="Comic Sans MS" w:hAnsi="Comic Sans MS"/>
              </w:rPr>
            </w:pPr>
            <w:r w:rsidRPr="002F2750">
              <w:rPr>
                <w:rFonts w:ascii="Comic Sans MS" w:hAnsi="Comic Sans MS"/>
              </w:rPr>
              <w:t>We have learned from each other, being able to talk about how praying can help, that God is the Light of the World and give us hope when we need it.</w:t>
            </w:r>
          </w:p>
        </w:tc>
      </w:tr>
      <w:tr w:rsidR="009D3F4F" w:rsidTr="00F83EA0">
        <w:tc>
          <w:tcPr>
            <w:tcW w:w="3487" w:type="dxa"/>
            <w:shd w:val="clear" w:color="auto" w:fill="5B9BD5" w:themeFill="accent1"/>
          </w:tcPr>
          <w:p w:rsidR="009D3F4F" w:rsidRPr="00D85AFC" w:rsidRDefault="009D3F4F">
            <w:pPr>
              <w:rPr>
                <w:rFonts w:cstheme="minorHAnsi"/>
                <w:sz w:val="24"/>
                <w:szCs w:val="24"/>
              </w:rPr>
            </w:pPr>
          </w:p>
        </w:tc>
        <w:tc>
          <w:tcPr>
            <w:tcW w:w="3743" w:type="dxa"/>
            <w:shd w:val="clear" w:color="auto" w:fill="5B9BD5" w:themeFill="accent1"/>
          </w:tcPr>
          <w:p w:rsidR="009D3F4F" w:rsidRDefault="009D3F4F"/>
        </w:tc>
        <w:tc>
          <w:tcPr>
            <w:tcW w:w="2519" w:type="dxa"/>
            <w:shd w:val="clear" w:color="auto" w:fill="5B9BD5" w:themeFill="accent1"/>
          </w:tcPr>
          <w:p w:rsidR="009D3F4F" w:rsidRDefault="009D3F4F"/>
        </w:tc>
        <w:tc>
          <w:tcPr>
            <w:tcW w:w="5277" w:type="dxa"/>
            <w:shd w:val="clear" w:color="auto" w:fill="5B9BD5" w:themeFill="accent1"/>
          </w:tcPr>
          <w:p w:rsidR="009D3F4F" w:rsidRDefault="009D3F4F"/>
        </w:tc>
      </w:tr>
      <w:tr w:rsidR="009D3F4F" w:rsidTr="00F83EA0">
        <w:tc>
          <w:tcPr>
            <w:tcW w:w="3487" w:type="dxa"/>
            <w:vMerge w:val="restart"/>
          </w:tcPr>
          <w:p w:rsidR="009D3F4F" w:rsidRPr="00D85AFC" w:rsidRDefault="009D3F4F">
            <w:pPr>
              <w:rPr>
                <w:rFonts w:cstheme="minorHAnsi"/>
                <w:b/>
                <w:sz w:val="24"/>
                <w:szCs w:val="24"/>
              </w:rPr>
            </w:pPr>
            <w:r w:rsidRPr="00D85AFC">
              <w:rPr>
                <w:rFonts w:cstheme="minorHAnsi"/>
                <w:b/>
                <w:sz w:val="24"/>
                <w:szCs w:val="24"/>
              </w:rPr>
              <w:t>Working Together</w:t>
            </w:r>
          </w:p>
          <w:p w:rsidR="009D3F4F" w:rsidRPr="00D85AFC" w:rsidRDefault="009D3F4F">
            <w:pPr>
              <w:rPr>
                <w:rFonts w:cstheme="minorHAnsi"/>
                <w:sz w:val="24"/>
                <w:szCs w:val="24"/>
              </w:rPr>
            </w:pPr>
            <w:r w:rsidRPr="00D85AFC">
              <w:rPr>
                <w:rFonts w:cstheme="minorHAnsi"/>
                <w:sz w:val="24"/>
                <w:szCs w:val="24"/>
              </w:rPr>
              <w:t>How will we get people to work together?</w:t>
            </w:r>
          </w:p>
          <w:p w:rsidR="009D3F4F" w:rsidRPr="00D85AFC" w:rsidRDefault="009D3F4F">
            <w:pPr>
              <w:rPr>
                <w:rFonts w:cstheme="minorHAnsi"/>
                <w:sz w:val="24"/>
                <w:szCs w:val="24"/>
              </w:rPr>
            </w:pPr>
            <w:r w:rsidRPr="00D85AFC">
              <w:rPr>
                <w:rFonts w:cstheme="minorHAnsi"/>
                <w:sz w:val="24"/>
                <w:szCs w:val="24"/>
              </w:rPr>
              <w:t xml:space="preserve">For example: </w:t>
            </w:r>
            <w:r w:rsidR="00D85AFC" w:rsidRPr="00D85AFC">
              <w:rPr>
                <w:rFonts w:cstheme="minorHAnsi"/>
                <w:sz w:val="24"/>
                <w:szCs w:val="24"/>
              </w:rPr>
              <w:t>How will we let our parents, the parish, the rest of the school/the local community, know what we are doing? How might we work with other schools?</w:t>
            </w:r>
          </w:p>
          <w:p w:rsidR="00D85AFC" w:rsidRPr="00D85AFC" w:rsidRDefault="00D85AFC">
            <w:pPr>
              <w:rPr>
                <w:rFonts w:cstheme="minorHAnsi"/>
                <w:sz w:val="24"/>
                <w:szCs w:val="24"/>
              </w:rPr>
            </w:pPr>
            <w:r w:rsidRPr="00D85AFC">
              <w:rPr>
                <w:rFonts w:cstheme="minorHAnsi"/>
                <w:sz w:val="24"/>
                <w:szCs w:val="24"/>
              </w:rPr>
              <w:t>How might we work with the parish?</w:t>
            </w:r>
          </w:p>
        </w:tc>
        <w:tc>
          <w:tcPr>
            <w:tcW w:w="3743" w:type="dxa"/>
          </w:tcPr>
          <w:p w:rsidR="009D3F4F" w:rsidRPr="002F2750" w:rsidRDefault="009D3F4F">
            <w:pPr>
              <w:rPr>
                <w:rFonts w:ascii="Comic Sans MS" w:hAnsi="Comic Sans MS"/>
              </w:rPr>
            </w:pPr>
          </w:p>
          <w:p w:rsidR="00D85AFC" w:rsidRPr="002F2750" w:rsidRDefault="00E85CE8">
            <w:pPr>
              <w:rPr>
                <w:rFonts w:ascii="Comic Sans MS" w:hAnsi="Comic Sans MS"/>
              </w:rPr>
            </w:pPr>
            <w:r w:rsidRPr="002F2750">
              <w:rPr>
                <w:rFonts w:ascii="Comic Sans MS" w:hAnsi="Comic Sans MS"/>
              </w:rPr>
              <w:t>Keep our website updates with news and upcoming events.</w:t>
            </w:r>
          </w:p>
          <w:p w:rsidR="00E85CE8" w:rsidRPr="002F2750" w:rsidRDefault="00E85CE8">
            <w:pPr>
              <w:rPr>
                <w:rFonts w:ascii="Comic Sans MS" w:hAnsi="Comic Sans MS"/>
              </w:rPr>
            </w:pPr>
            <w:r w:rsidRPr="002F2750">
              <w:rPr>
                <w:rFonts w:ascii="Comic Sans MS" w:hAnsi="Comic Sans MS"/>
              </w:rPr>
              <w:t>Keep our chaplaincy book and board updated and tidy.</w:t>
            </w:r>
          </w:p>
          <w:p w:rsidR="00D85AFC" w:rsidRPr="002F2750" w:rsidRDefault="00D85AFC">
            <w:pPr>
              <w:rPr>
                <w:rFonts w:ascii="Comic Sans MS" w:hAnsi="Comic Sans MS"/>
              </w:rPr>
            </w:pPr>
          </w:p>
        </w:tc>
        <w:tc>
          <w:tcPr>
            <w:tcW w:w="2519" w:type="dxa"/>
          </w:tcPr>
          <w:p w:rsidR="009D3F4F" w:rsidRPr="002F2750" w:rsidRDefault="00E85CE8">
            <w:pPr>
              <w:rPr>
                <w:rFonts w:ascii="Comic Sans MS" w:hAnsi="Comic Sans MS"/>
              </w:rPr>
            </w:pPr>
            <w:r w:rsidRPr="002F2750">
              <w:rPr>
                <w:rFonts w:ascii="Comic Sans MS" w:hAnsi="Comic Sans MS"/>
              </w:rPr>
              <w:t>Oct 2018 onwards</w:t>
            </w:r>
          </w:p>
        </w:tc>
        <w:tc>
          <w:tcPr>
            <w:tcW w:w="5277" w:type="dxa"/>
          </w:tcPr>
          <w:p w:rsidR="009D3F4F" w:rsidRPr="002F2750" w:rsidRDefault="002F2750">
            <w:pPr>
              <w:rPr>
                <w:rFonts w:ascii="Comic Sans MS" w:hAnsi="Comic Sans MS"/>
              </w:rPr>
            </w:pPr>
            <w:r w:rsidRPr="002F2750">
              <w:rPr>
                <w:rFonts w:ascii="Comic Sans MS" w:hAnsi="Comic Sans MS"/>
              </w:rPr>
              <w:t>Parents, Governors and visitors to school will be aware of the work the chaplaincy team do around the school encouraging the Prayer life of the school.</w:t>
            </w:r>
          </w:p>
        </w:tc>
      </w:tr>
      <w:tr w:rsidR="009D3F4F" w:rsidTr="00F83EA0">
        <w:tc>
          <w:tcPr>
            <w:tcW w:w="3487" w:type="dxa"/>
            <w:vMerge/>
          </w:tcPr>
          <w:p w:rsidR="009D3F4F" w:rsidRDefault="009D3F4F"/>
        </w:tc>
        <w:tc>
          <w:tcPr>
            <w:tcW w:w="3743" w:type="dxa"/>
          </w:tcPr>
          <w:p w:rsidR="00D85AFC" w:rsidRPr="002F2750" w:rsidRDefault="00E85CE8">
            <w:pPr>
              <w:rPr>
                <w:rFonts w:ascii="Comic Sans MS" w:hAnsi="Comic Sans MS"/>
              </w:rPr>
            </w:pPr>
            <w:r w:rsidRPr="002F2750">
              <w:rPr>
                <w:rFonts w:ascii="Comic Sans MS" w:hAnsi="Comic Sans MS"/>
              </w:rPr>
              <w:t>Meet with the Parish Priest so he is aware of the activities we do as part of chaplaincy and ask if we can put details of our activities in the Parish newsletter to ask for support with activities/fundraising.</w:t>
            </w:r>
          </w:p>
          <w:p w:rsidR="00D85AFC" w:rsidRPr="002F2750" w:rsidRDefault="00D85AFC">
            <w:pPr>
              <w:rPr>
                <w:rFonts w:ascii="Comic Sans MS" w:hAnsi="Comic Sans MS"/>
              </w:rPr>
            </w:pPr>
          </w:p>
        </w:tc>
        <w:tc>
          <w:tcPr>
            <w:tcW w:w="2519" w:type="dxa"/>
          </w:tcPr>
          <w:p w:rsidR="009D3F4F" w:rsidRPr="002F2750" w:rsidRDefault="00E85CE8">
            <w:pPr>
              <w:rPr>
                <w:rFonts w:ascii="Comic Sans MS" w:hAnsi="Comic Sans MS"/>
              </w:rPr>
            </w:pPr>
            <w:r w:rsidRPr="002F2750">
              <w:rPr>
                <w:rFonts w:ascii="Comic Sans MS" w:hAnsi="Comic Sans MS"/>
              </w:rPr>
              <w:t>Dec 2018 onwards</w:t>
            </w:r>
          </w:p>
        </w:tc>
        <w:tc>
          <w:tcPr>
            <w:tcW w:w="5277" w:type="dxa"/>
          </w:tcPr>
          <w:p w:rsidR="009D3F4F" w:rsidRPr="002F2750" w:rsidRDefault="002F2750">
            <w:pPr>
              <w:rPr>
                <w:rFonts w:ascii="Comic Sans MS" w:hAnsi="Comic Sans MS"/>
              </w:rPr>
            </w:pPr>
            <w:r w:rsidRPr="002F2750">
              <w:rPr>
                <w:rFonts w:ascii="Comic Sans MS" w:hAnsi="Comic Sans MS"/>
              </w:rPr>
              <w:t>They will be involved in school life and be confident to come up and visit the school</w:t>
            </w:r>
          </w:p>
        </w:tc>
      </w:tr>
      <w:tr w:rsidR="009D3F4F" w:rsidTr="00F83EA0">
        <w:tc>
          <w:tcPr>
            <w:tcW w:w="3487" w:type="dxa"/>
            <w:vMerge/>
          </w:tcPr>
          <w:p w:rsidR="009D3F4F" w:rsidRDefault="009D3F4F"/>
        </w:tc>
        <w:tc>
          <w:tcPr>
            <w:tcW w:w="3743" w:type="dxa"/>
          </w:tcPr>
          <w:p w:rsidR="009D3F4F" w:rsidRPr="002F2750" w:rsidRDefault="00E85CE8">
            <w:pPr>
              <w:rPr>
                <w:rFonts w:ascii="Comic Sans MS" w:hAnsi="Comic Sans MS"/>
              </w:rPr>
            </w:pPr>
            <w:r w:rsidRPr="002F2750">
              <w:rPr>
                <w:rFonts w:ascii="Comic Sans MS" w:hAnsi="Comic Sans MS"/>
              </w:rPr>
              <w:t>Invite our local schools in ou</w:t>
            </w:r>
            <w:r w:rsidR="002F2750" w:rsidRPr="002F2750">
              <w:rPr>
                <w:rFonts w:ascii="Comic Sans MS" w:hAnsi="Comic Sans MS"/>
              </w:rPr>
              <w:t>r Partnership to join us for an</w:t>
            </w:r>
            <w:r w:rsidRPr="002F2750">
              <w:rPr>
                <w:rFonts w:ascii="Comic Sans MS" w:hAnsi="Comic Sans MS"/>
              </w:rPr>
              <w:t xml:space="preserve"> event </w:t>
            </w:r>
          </w:p>
        </w:tc>
        <w:tc>
          <w:tcPr>
            <w:tcW w:w="2519" w:type="dxa"/>
          </w:tcPr>
          <w:p w:rsidR="009D3F4F" w:rsidRPr="002F2750" w:rsidRDefault="002F2750">
            <w:pPr>
              <w:rPr>
                <w:rFonts w:ascii="Comic Sans MS" w:hAnsi="Comic Sans MS"/>
              </w:rPr>
            </w:pPr>
            <w:r w:rsidRPr="002F2750">
              <w:rPr>
                <w:rFonts w:ascii="Comic Sans MS" w:hAnsi="Comic Sans MS"/>
              </w:rPr>
              <w:t>2019</w:t>
            </w:r>
          </w:p>
        </w:tc>
        <w:tc>
          <w:tcPr>
            <w:tcW w:w="5277" w:type="dxa"/>
          </w:tcPr>
          <w:p w:rsidR="009D3F4F" w:rsidRPr="002F2750" w:rsidRDefault="002F2750">
            <w:pPr>
              <w:rPr>
                <w:rFonts w:ascii="Comic Sans MS" w:hAnsi="Comic Sans MS"/>
              </w:rPr>
            </w:pPr>
            <w:r w:rsidRPr="002F2750">
              <w:rPr>
                <w:rFonts w:ascii="Comic Sans MS" w:hAnsi="Comic Sans MS"/>
              </w:rPr>
              <w:t>Children will have fun and make new friends.</w:t>
            </w:r>
          </w:p>
        </w:tc>
      </w:tr>
    </w:tbl>
    <w:p w:rsidR="009D3F4F" w:rsidRDefault="009D3F4F"/>
    <w:sectPr w:rsidR="009D3F4F" w:rsidSect="009D3F4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F"/>
    <w:rsid w:val="00263909"/>
    <w:rsid w:val="002F2750"/>
    <w:rsid w:val="00535C7E"/>
    <w:rsid w:val="00832790"/>
    <w:rsid w:val="009D3F4F"/>
    <w:rsid w:val="00D85AFC"/>
    <w:rsid w:val="00D878A8"/>
    <w:rsid w:val="00DC6573"/>
    <w:rsid w:val="00E85CE8"/>
    <w:rsid w:val="00F83EA0"/>
    <w:rsid w:val="00FC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92688"/>
  <w15:chartTrackingRefBased/>
  <w15:docId w15:val="{CB68F2B9-7F53-4F46-982D-426233C91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Josephs Primary School</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Barron</dc:creator>
  <cp:keywords/>
  <dc:description/>
  <cp:lastModifiedBy>Rachel Barron</cp:lastModifiedBy>
  <cp:revision>5</cp:revision>
  <dcterms:created xsi:type="dcterms:W3CDTF">2019-01-29T16:54:00Z</dcterms:created>
  <dcterms:modified xsi:type="dcterms:W3CDTF">2019-01-29T17:58:00Z</dcterms:modified>
</cp:coreProperties>
</file>