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5152" w14:textId="06737EAC" w:rsidR="00F72B2A" w:rsidRPr="00ED5416" w:rsidRDefault="00F72B2A" w:rsidP="00F72B2A">
      <w:pPr>
        <w:jc w:val="right"/>
        <w:rPr>
          <w:rFonts w:ascii="Arial" w:hAnsi="Arial" w:cs="Arial"/>
          <w:b/>
          <w:sz w:val="28"/>
          <w:szCs w:val="28"/>
        </w:rPr>
      </w:pPr>
    </w:p>
    <w:p w14:paraId="2B9D986C" w14:textId="77777777" w:rsidR="00F72B2A" w:rsidRPr="00ED5416" w:rsidRDefault="00F72B2A" w:rsidP="00F72B2A">
      <w:pPr>
        <w:pStyle w:val="paragraph"/>
        <w:spacing w:before="0" w:beforeAutospacing="0" w:after="0" w:afterAutospacing="0"/>
        <w:textAlignment w:val="baseline"/>
        <w:rPr>
          <w:rFonts w:ascii="Arial" w:hAnsi="Arial" w:cs="Arial"/>
          <w:b/>
          <w:sz w:val="28"/>
          <w:szCs w:val="28"/>
        </w:rPr>
      </w:pPr>
    </w:p>
    <w:p w14:paraId="57ED34C9" w14:textId="77777777" w:rsidR="00F72B2A" w:rsidRPr="00ED5416" w:rsidRDefault="00C00509" w:rsidP="00FC5CE1">
      <w:pPr>
        <w:jc w:val="center"/>
        <w:rPr>
          <w:rFonts w:ascii="Arial" w:hAnsi="Arial" w:cs="Arial"/>
          <w:b/>
          <w:sz w:val="28"/>
          <w:szCs w:val="28"/>
        </w:rPr>
      </w:pPr>
      <w:r w:rsidRPr="00721A11">
        <w:rPr>
          <w:rFonts w:ascii="Arial" w:hAnsi="Arial" w:cs="Arial"/>
          <w:noProof/>
          <w:lang w:eastAsia="en-GB"/>
        </w:rPr>
        <w:drawing>
          <wp:inline distT="0" distB="0" distL="0" distR="0" wp14:anchorId="4E146653" wp14:editId="31519822">
            <wp:extent cx="3237865" cy="811530"/>
            <wp:effectExtent l="0" t="0" r="0" b="0"/>
            <wp:docPr id="1" name="Picture 1" descr="A close-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7865" cy="811530"/>
                    </a:xfrm>
                    <a:prstGeom prst="rect">
                      <a:avLst/>
                    </a:prstGeom>
                    <a:noFill/>
                    <a:ln>
                      <a:noFill/>
                    </a:ln>
                  </pic:spPr>
                </pic:pic>
              </a:graphicData>
            </a:graphic>
          </wp:inline>
        </w:drawing>
      </w:r>
    </w:p>
    <w:p w14:paraId="420EDCC9" w14:textId="77777777" w:rsidR="00FC5CE1" w:rsidRPr="00ED5416" w:rsidRDefault="00FC5CE1" w:rsidP="00F72B2A">
      <w:pPr>
        <w:jc w:val="both"/>
        <w:rPr>
          <w:rFonts w:ascii="Arial" w:hAnsi="Arial" w:cs="Arial"/>
          <w:b/>
          <w:sz w:val="28"/>
          <w:szCs w:val="28"/>
        </w:rPr>
      </w:pPr>
    </w:p>
    <w:p w14:paraId="4F38D5B9" w14:textId="77777777" w:rsidR="00B92D38" w:rsidRPr="00ED5416" w:rsidRDefault="00B92D38" w:rsidP="00F72B2A">
      <w:pPr>
        <w:jc w:val="both"/>
        <w:rPr>
          <w:rFonts w:ascii="Arial" w:hAnsi="Arial" w:cs="Arial"/>
          <w:b/>
          <w:sz w:val="28"/>
          <w:szCs w:val="28"/>
        </w:rPr>
      </w:pPr>
    </w:p>
    <w:p w14:paraId="526BF7B7" w14:textId="77777777" w:rsidR="00FC5CE1" w:rsidRPr="00ED5416" w:rsidRDefault="00B92D38" w:rsidP="00FC5CE1">
      <w:pPr>
        <w:pStyle w:val="1bodycopy10pt"/>
        <w:jc w:val="center"/>
        <w:rPr>
          <w:rFonts w:cs="Arial"/>
          <w:b/>
          <w:bCs/>
          <w:sz w:val="56"/>
          <w:szCs w:val="56"/>
        </w:rPr>
      </w:pPr>
      <w:r w:rsidRPr="00ED5416">
        <w:rPr>
          <w:rFonts w:cs="Arial"/>
          <w:b/>
          <w:bCs/>
          <w:sz w:val="56"/>
          <w:szCs w:val="56"/>
        </w:rPr>
        <w:t>Complaints’ Policy</w:t>
      </w:r>
    </w:p>
    <w:p w14:paraId="130B1BB3" w14:textId="77777777" w:rsidR="00FC5CE1" w:rsidRPr="00ED5416" w:rsidRDefault="00FC5CE1" w:rsidP="00FC5CE1">
      <w:pPr>
        <w:pStyle w:val="1bodycopy10pt"/>
        <w:jc w:val="center"/>
        <w:rPr>
          <w:rFonts w:cs="Arial"/>
          <w:noProof/>
          <w:color w:val="00CF80"/>
          <w:szCs w:val="20"/>
        </w:rPr>
      </w:pPr>
    </w:p>
    <w:p w14:paraId="2C324AF1" w14:textId="77777777" w:rsidR="00FC5CE1" w:rsidRPr="00ED5416" w:rsidRDefault="00FC5CE1" w:rsidP="00FC5CE1">
      <w:pPr>
        <w:pStyle w:val="1bodycopy10pt"/>
        <w:jc w:val="center"/>
        <w:rPr>
          <w:rFonts w:cs="Arial"/>
          <w:noProof/>
        </w:rPr>
      </w:pPr>
    </w:p>
    <w:p w14:paraId="2071B9C6" w14:textId="03578186" w:rsidR="00FC5CE1" w:rsidRPr="00ED5416" w:rsidRDefault="00FC5CE1" w:rsidP="00FC5CE1">
      <w:pPr>
        <w:pStyle w:val="1bodycopy10pt"/>
        <w:jc w:val="center"/>
        <w:rPr>
          <w:rFonts w:cs="Arial"/>
          <w:noProof/>
        </w:rPr>
      </w:pPr>
    </w:p>
    <w:p w14:paraId="45F09993" w14:textId="77777777" w:rsidR="00FC5CE1" w:rsidRPr="00ED5416" w:rsidRDefault="00FC5CE1" w:rsidP="00FC5CE1">
      <w:pPr>
        <w:pStyle w:val="1bodycopy10pt"/>
        <w:jc w:val="center"/>
        <w:rPr>
          <w:rFonts w:cs="Arial"/>
        </w:rPr>
      </w:pPr>
    </w:p>
    <w:p w14:paraId="3A408288" w14:textId="77777777" w:rsidR="00FC5CE1" w:rsidRPr="00ED5416" w:rsidRDefault="00FC5CE1" w:rsidP="00FC5CE1">
      <w:pPr>
        <w:pStyle w:val="1bodycopy10pt"/>
        <w:jc w:val="center"/>
        <w:rPr>
          <w:rFonts w:cs="Arial"/>
        </w:rPr>
      </w:pPr>
    </w:p>
    <w:p w14:paraId="57DC64FC" w14:textId="77777777" w:rsidR="00FC5CE1" w:rsidRPr="00ED5416" w:rsidRDefault="00FC5CE1" w:rsidP="00FC5CE1">
      <w:pPr>
        <w:pStyle w:val="1bodycopy10pt"/>
        <w:jc w:val="center"/>
        <w:rPr>
          <w:rFonts w:cs="Arial"/>
        </w:rPr>
      </w:pPr>
    </w:p>
    <w:p w14:paraId="3D1AFF9F" w14:textId="77777777" w:rsidR="00FC5CE1" w:rsidRPr="00ED5416" w:rsidRDefault="00FC5CE1" w:rsidP="00FC5CE1">
      <w:pPr>
        <w:pStyle w:val="1bodycopy10pt"/>
        <w:jc w:val="center"/>
        <w:rPr>
          <w:rFonts w:cs="Arial"/>
        </w:rPr>
      </w:pPr>
    </w:p>
    <w:p w14:paraId="4FCD5C10" w14:textId="77777777" w:rsidR="00B92D38" w:rsidRPr="00ED5416" w:rsidRDefault="00B92D38" w:rsidP="00FC5CE1">
      <w:pPr>
        <w:pStyle w:val="1bodycopy10pt"/>
        <w:jc w:val="center"/>
        <w:rPr>
          <w:rFonts w:cs="Arial"/>
        </w:rPr>
      </w:pPr>
    </w:p>
    <w:p w14:paraId="1451C1D5" w14:textId="77777777" w:rsidR="00B92D38" w:rsidRPr="00ED5416" w:rsidRDefault="00B92D38" w:rsidP="00FC5CE1">
      <w:pPr>
        <w:pStyle w:val="1bodycopy10pt"/>
        <w:jc w:val="center"/>
        <w:rPr>
          <w:rFonts w:cs="Arial"/>
        </w:rPr>
      </w:pPr>
    </w:p>
    <w:p w14:paraId="1F85D110" w14:textId="77777777" w:rsidR="00B92D38" w:rsidRPr="00ED5416" w:rsidRDefault="00B92D38" w:rsidP="00FC5CE1">
      <w:pPr>
        <w:pStyle w:val="1bodycopy10pt"/>
        <w:jc w:val="center"/>
        <w:rPr>
          <w:rFonts w:cs="Arial"/>
        </w:rPr>
      </w:pPr>
    </w:p>
    <w:p w14:paraId="6BB20DA1" w14:textId="77777777" w:rsidR="00B92D38" w:rsidRPr="00ED5416" w:rsidRDefault="00B92D38" w:rsidP="00FC5CE1">
      <w:pPr>
        <w:pStyle w:val="1bodycopy10pt"/>
        <w:jc w:val="center"/>
        <w:rPr>
          <w:rFonts w:cs="Arial"/>
        </w:rPr>
      </w:pPr>
    </w:p>
    <w:p w14:paraId="28C1C9E2" w14:textId="77777777" w:rsidR="00B92D38" w:rsidRPr="00ED5416" w:rsidRDefault="00B92D38" w:rsidP="00FC5CE1">
      <w:pPr>
        <w:pStyle w:val="1bodycopy10pt"/>
        <w:jc w:val="center"/>
        <w:rPr>
          <w:rFonts w:cs="Arial"/>
        </w:rPr>
      </w:pPr>
    </w:p>
    <w:p w14:paraId="2D6AA843" w14:textId="77777777" w:rsidR="00B92D38" w:rsidRPr="00ED5416" w:rsidRDefault="00B92D38" w:rsidP="00FC5CE1">
      <w:pPr>
        <w:pStyle w:val="1bodycopy10pt"/>
        <w:jc w:val="center"/>
        <w:rPr>
          <w:rFonts w:cs="Arial"/>
        </w:rPr>
      </w:pPr>
    </w:p>
    <w:p w14:paraId="6FC5DEEA" w14:textId="77777777" w:rsidR="00FC5CE1" w:rsidRPr="00ED5416" w:rsidRDefault="00FC5CE1" w:rsidP="00FC5CE1">
      <w:pPr>
        <w:pStyle w:val="1bodycopy10pt"/>
        <w:jc w:val="center"/>
        <w:rPr>
          <w:rFonts w:cs="Arial"/>
        </w:rPr>
      </w:pPr>
    </w:p>
    <w:p w14:paraId="1505A947" w14:textId="77777777" w:rsidR="00FC5CE1" w:rsidRPr="00ED5416" w:rsidRDefault="00FC5CE1" w:rsidP="00FC5CE1">
      <w:pPr>
        <w:pStyle w:val="1bodycopy10pt"/>
        <w:jc w:val="center"/>
        <w:rPr>
          <w:rFonts w:cs="Arial"/>
        </w:rPr>
      </w:pPr>
    </w:p>
    <w:p w14:paraId="153BBC6C" w14:textId="77777777" w:rsidR="00FC5CE1" w:rsidRPr="00ED5416" w:rsidRDefault="00FC5CE1" w:rsidP="00FC5CE1">
      <w:pPr>
        <w:pStyle w:val="1bodycopy10pt"/>
        <w:jc w:val="center"/>
        <w:rPr>
          <w:rFonts w:cs="Arial"/>
        </w:rPr>
      </w:pPr>
    </w:p>
    <w:p w14:paraId="2FB8347B" w14:textId="77777777" w:rsidR="00FC5CE1" w:rsidRPr="00ED5416" w:rsidRDefault="00FC5CE1" w:rsidP="00FC5CE1">
      <w:pPr>
        <w:pStyle w:val="1bodycopy10pt"/>
        <w:rPr>
          <w:rFonts w:cs="Arial"/>
        </w:rPr>
      </w:pPr>
    </w:p>
    <w:p w14:paraId="48C223D5" w14:textId="77777777" w:rsidR="00FC5CE1" w:rsidRPr="00ED5416" w:rsidRDefault="00FC5CE1" w:rsidP="00FC5CE1">
      <w:pPr>
        <w:pStyle w:val="1bodycopy10pt"/>
        <w:rPr>
          <w:rFonts w:cs="Arial"/>
        </w:rPr>
      </w:pPr>
    </w:p>
    <w:p w14:paraId="5AE5715A" w14:textId="77777777" w:rsidR="00FC5CE1" w:rsidRPr="00ED5416" w:rsidRDefault="00FC5CE1" w:rsidP="00FC5CE1">
      <w:pPr>
        <w:rPr>
          <w:rFonts w:ascii="Arial" w:hAnsi="Arial" w:cs="Arial"/>
          <w:b/>
        </w:rPr>
      </w:pPr>
    </w:p>
    <w:p w14:paraId="2F3A74C5" w14:textId="77777777" w:rsidR="00B92D38" w:rsidRPr="00ED5416" w:rsidRDefault="00B92D38" w:rsidP="00FC5CE1">
      <w:pPr>
        <w:rPr>
          <w:rFonts w:ascii="Arial" w:hAnsi="Arial" w:cs="Arial"/>
          <w:b/>
        </w:rPr>
      </w:pPr>
    </w:p>
    <w:p w14:paraId="709E72B2" w14:textId="77777777" w:rsidR="00B92D38" w:rsidRPr="00ED5416" w:rsidRDefault="00B92D38" w:rsidP="00FC5CE1">
      <w:pPr>
        <w:rPr>
          <w:rFonts w:ascii="Arial" w:hAnsi="Arial" w:cs="Arial"/>
          <w:b/>
        </w:rPr>
      </w:pPr>
    </w:p>
    <w:tbl>
      <w:tblPr>
        <w:tblpPr w:leftFromText="180" w:rightFromText="180" w:vertAnchor="text" w:horzAnchor="margin" w:tblpY="24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92D38" w:rsidRPr="00ED5416" w14:paraId="61C73D35" w14:textId="77777777" w:rsidTr="00B92D38">
        <w:tc>
          <w:tcPr>
            <w:tcW w:w="2586" w:type="dxa"/>
            <w:tcBorders>
              <w:top w:val="nil"/>
              <w:bottom w:val="single" w:sz="18" w:space="0" w:color="FFFFFF"/>
            </w:tcBorders>
            <w:shd w:val="clear" w:color="auto" w:fill="D8DFDE"/>
          </w:tcPr>
          <w:p w14:paraId="09A2FB4C" w14:textId="77777777" w:rsidR="00B92D38" w:rsidRPr="00ED5416" w:rsidRDefault="00B92D38" w:rsidP="00B92D38">
            <w:pPr>
              <w:pStyle w:val="1bodycopy10pt"/>
              <w:rPr>
                <w:rFonts w:cs="Arial"/>
                <w:b/>
              </w:rPr>
            </w:pPr>
            <w:r w:rsidRPr="00ED5416">
              <w:rPr>
                <w:rFonts w:cs="Arial"/>
                <w:b/>
              </w:rPr>
              <w:t>Approved by:</w:t>
            </w:r>
          </w:p>
        </w:tc>
        <w:tc>
          <w:tcPr>
            <w:tcW w:w="3268" w:type="dxa"/>
            <w:tcBorders>
              <w:top w:val="nil"/>
              <w:bottom w:val="single" w:sz="18" w:space="0" w:color="FFFFFF"/>
            </w:tcBorders>
            <w:shd w:val="clear" w:color="auto" w:fill="D8DFDE"/>
          </w:tcPr>
          <w:p w14:paraId="4C8F43FD" w14:textId="77777777" w:rsidR="00B92D38" w:rsidRPr="00ED5416" w:rsidRDefault="00B92D38" w:rsidP="00B92D38">
            <w:pPr>
              <w:pStyle w:val="1bodycopy11pt"/>
            </w:pPr>
            <w:r w:rsidRPr="00ED5416">
              <w:t>Board</w:t>
            </w:r>
          </w:p>
        </w:tc>
        <w:tc>
          <w:tcPr>
            <w:tcW w:w="3866" w:type="dxa"/>
            <w:tcBorders>
              <w:top w:val="nil"/>
              <w:bottom w:val="single" w:sz="18" w:space="0" w:color="FFFFFF"/>
            </w:tcBorders>
            <w:shd w:val="clear" w:color="auto" w:fill="D8DFDE"/>
          </w:tcPr>
          <w:p w14:paraId="2F300F49" w14:textId="77777777" w:rsidR="00B92D38" w:rsidRPr="00ED5416" w:rsidRDefault="00B92D38" w:rsidP="00B92D38">
            <w:pPr>
              <w:pStyle w:val="1bodycopy11pt"/>
            </w:pPr>
            <w:r w:rsidRPr="00ED5416">
              <w:rPr>
                <w:b/>
              </w:rPr>
              <w:t>Date:</w:t>
            </w:r>
            <w:r w:rsidRPr="00ED5416">
              <w:t xml:space="preserve">  </w:t>
            </w:r>
          </w:p>
        </w:tc>
      </w:tr>
      <w:tr w:rsidR="00254C64" w:rsidRPr="00ED5416" w14:paraId="09EBBC13" w14:textId="77777777" w:rsidTr="00B92D38">
        <w:tc>
          <w:tcPr>
            <w:tcW w:w="2586" w:type="dxa"/>
            <w:tcBorders>
              <w:top w:val="nil"/>
              <w:bottom w:val="single" w:sz="18" w:space="0" w:color="FFFFFF"/>
            </w:tcBorders>
            <w:shd w:val="clear" w:color="auto" w:fill="D8DFDE"/>
          </w:tcPr>
          <w:p w14:paraId="3384045A" w14:textId="77777777" w:rsidR="00254C64" w:rsidRPr="00ED5416" w:rsidRDefault="00254C64" w:rsidP="00B92D38">
            <w:pPr>
              <w:pStyle w:val="1bodycopy10pt"/>
              <w:rPr>
                <w:rFonts w:cs="Arial"/>
                <w:b/>
              </w:rPr>
            </w:pPr>
            <w:r>
              <w:rPr>
                <w:rFonts w:cs="Arial"/>
                <w:b/>
              </w:rPr>
              <w:t>Adopted by:</w:t>
            </w:r>
          </w:p>
        </w:tc>
        <w:tc>
          <w:tcPr>
            <w:tcW w:w="3268" w:type="dxa"/>
            <w:tcBorders>
              <w:top w:val="nil"/>
              <w:bottom w:val="single" w:sz="18" w:space="0" w:color="FFFFFF"/>
            </w:tcBorders>
            <w:shd w:val="clear" w:color="auto" w:fill="D8DFDE"/>
          </w:tcPr>
          <w:p w14:paraId="6AA7D253" w14:textId="77777777" w:rsidR="00254C64" w:rsidRPr="00ED5416" w:rsidRDefault="00254C64" w:rsidP="00B92D38">
            <w:pPr>
              <w:pStyle w:val="1bodycopy11pt"/>
            </w:pPr>
            <w:r>
              <w:t>LGC</w:t>
            </w:r>
          </w:p>
        </w:tc>
        <w:tc>
          <w:tcPr>
            <w:tcW w:w="3866" w:type="dxa"/>
            <w:tcBorders>
              <w:top w:val="nil"/>
              <w:bottom w:val="single" w:sz="18" w:space="0" w:color="FFFFFF"/>
            </w:tcBorders>
            <w:shd w:val="clear" w:color="auto" w:fill="D8DFDE"/>
          </w:tcPr>
          <w:p w14:paraId="433CADFE" w14:textId="57FD73D5" w:rsidR="00254C64" w:rsidRPr="00ED5416" w:rsidRDefault="00254C64" w:rsidP="00B92D38">
            <w:pPr>
              <w:pStyle w:val="1bodycopy11pt"/>
              <w:rPr>
                <w:b/>
              </w:rPr>
            </w:pPr>
            <w:r>
              <w:rPr>
                <w:b/>
              </w:rPr>
              <w:t>Date:</w:t>
            </w:r>
            <w:r w:rsidR="0083121E">
              <w:rPr>
                <w:b/>
              </w:rPr>
              <w:t xml:space="preserve"> 18</w:t>
            </w:r>
            <w:r w:rsidR="0083121E" w:rsidRPr="0083121E">
              <w:rPr>
                <w:b/>
                <w:vertAlign w:val="superscript"/>
              </w:rPr>
              <w:t>th</w:t>
            </w:r>
            <w:r w:rsidR="0083121E">
              <w:rPr>
                <w:b/>
              </w:rPr>
              <w:t xml:space="preserve"> September 2024</w:t>
            </w:r>
          </w:p>
        </w:tc>
      </w:tr>
      <w:tr w:rsidR="00B92D38" w:rsidRPr="00ED5416" w14:paraId="2F18401C" w14:textId="77777777" w:rsidTr="00B92D38">
        <w:tc>
          <w:tcPr>
            <w:tcW w:w="2586" w:type="dxa"/>
            <w:tcBorders>
              <w:top w:val="single" w:sz="18" w:space="0" w:color="FFFFFF"/>
              <w:bottom w:val="single" w:sz="18" w:space="0" w:color="FFFFFF"/>
            </w:tcBorders>
            <w:shd w:val="clear" w:color="auto" w:fill="D8DFDE"/>
          </w:tcPr>
          <w:p w14:paraId="339ACD5D" w14:textId="77777777" w:rsidR="00B92D38" w:rsidRPr="00ED5416" w:rsidRDefault="00B92D38" w:rsidP="00B92D38">
            <w:pPr>
              <w:pStyle w:val="1bodycopy10pt"/>
              <w:rPr>
                <w:rFonts w:cs="Arial"/>
                <w:b/>
              </w:rPr>
            </w:pPr>
            <w:r w:rsidRPr="00ED5416">
              <w:rPr>
                <w:rFonts w:cs="Arial"/>
                <w:b/>
              </w:rPr>
              <w:t>Last reviewed on:</w:t>
            </w:r>
          </w:p>
        </w:tc>
        <w:tc>
          <w:tcPr>
            <w:tcW w:w="7134" w:type="dxa"/>
            <w:gridSpan w:val="2"/>
            <w:tcBorders>
              <w:top w:val="single" w:sz="18" w:space="0" w:color="FFFFFF"/>
              <w:bottom w:val="single" w:sz="18" w:space="0" w:color="FFFFFF"/>
            </w:tcBorders>
            <w:shd w:val="clear" w:color="auto" w:fill="D8DFDE"/>
          </w:tcPr>
          <w:p w14:paraId="54C545EC" w14:textId="77777777" w:rsidR="00B92D38" w:rsidRPr="00ED5416" w:rsidRDefault="00B92D38" w:rsidP="00B92D38">
            <w:pPr>
              <w:pStyle w:val="1bodycopy11pt"/>
            </w:pPr>
            <w:r w:rsidRPr="00ED5416">
              <w:t>N/A</w:t>
            </w:r>
          </w:p>
        </w:tc>
      </w:tr>
      <w:tr w:rsidR="00B92D38" w:rsidRPr="00ED5416" w14:paraId="7AD3178E" w14:textId="77777777" w:rsidTr="00B92D38">
        <w:tc>
          <w:tcPr>
            <w:tcW w:w="2586" w:type="dxa"/>
            <w:tcBorders>
              <w:top w:val="single" w:sz="18" w:space="0" w:color="FFFFFF"/>
              <w:bottom w:val="nil"/>
            </w:tcBorders>
            <w:shd w:val="clear" w:color="auto" w:fill="D8DFDE"/>
          </w:tcPr>
          <w:p w14:paraId="50602FB0" w14:textId="77777777" w:rsidR="00B92D38" w:rsidRPr="00ED5416" w:rsidRDefault="00B92D38" w:rsidP="00B92D38">
            <w:pPr>
              <w:pStyle w:val="1bodycopy10pt"/>
              <w:rPr>
                <w:rFonts w:cs="Arial"/>
                <w:b/>
              </w:rPr>
            </w:pPr>
            <w:r w:rsidRPr="00ED5416">
              <w:rPr>
                <w:rFonts w:cs="Arial"/>
                <w:b/>
              </w:rPr>
              <w:t>Next review due by:</w:t>
            </w:r>
          </w:p>
        </w:tc>
        <w:tc>
          <w:tcPr>
            <w:tcW w:w="7134" w:type="dxa"/>
            <w:gridSpan w:val="2"/>
            <w:tcBorders>
              <w:top w:val="single" w:sz="18" w:space="0" w:color="FFFFFF"/>
              <w:bottom w:val="nil"/>
            </w:tcBorders>
            <w:shd w:val="clear" w:color="auto" w:fill="D8DFDE"/>
          </w:tcPr>
          <w:p w14:paraId="151251A6" w14:textId="77777777" w:rsidR="00B92D38" w:rsidRPr="00ED5416" w:rsidRDefault="00B92D38" w:rsidP="00B92D38">
            <w:pPr>
              <w:pStyle w:val="1bodycopy11pt"/>
            </w:pPr>
          </w:p>
        </w:tc>
      </w:tr>
    </w:tbl>
    <w:bookmarkStart w:id="0" w:name="_Toc143602346"/>
    <w:bookmarkStart w:id="1" w:name="_Toc143603956"/>
    <w:bookmarkStart w:id="2" w:name="_Hlk143597573"/>
    <w:p w14:paraId="13495AAF" w14:textId="0118498A" w:rsidR="002D2FD6" w:rsidRDefault="00721A11">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r>
        <w:rPr>
          <w:b w:val="0"/>
          <w:bCs w:val="0"/>
        </w:rPr>
        <w:lastRenderedPageBreak/>
        <w:fldChar w:fldCharType="begin"/>
      </w:r>
      <w:r>
        <w:instrText xml:space="preserve"> TOC \o "1-3" \h \z \u </w:instrText>
      </w:r>
      <w:r>
        <w:rPr>
          <w:b w:val="0"/>
          <w:bCs w:val="0"/>
        </w:rPr>
        <w:fldChar w:fldCharType="separate"/>
      </w:r>
      <w:hyperlink w:anchor="_Toc171079865" w:history="1">
        <w:r w:rsidR="002D2FD6" w:rsidRPr="002125B6">
          <w:rPr>
            <w:rStyle w:val="Hyperlink"/>
            <w:rFonts w:ascii="Arial" w:hAnsi="Arial" w:cs="Arial"/>
            <w:noProof/>
          </w:rPr>
          <w:t>Purpose</w:t>
        </w:r>
        <w:r w:rsidR="002D2FD6">
          <w:rPr>
            <w:noProof/>
            <w:webHidden/>
          </w:rPr>
          <w:tab/>
        </w:r>
        <w:r w:rsidR="002D2FD6">
          <w:rPr>
            <w:noProof/>
            <w:webHidden/>
          </w:rPr>
          <w:fldChar w:fldCharType="begin"/>
        </w:r>
        <w:r w:rsidR="002D2FD6">
          <w:rPr>
            <w:noProof/>
            <w:webHidden/>
          </w:rPr>
          <w:instrText xml:space="preserve"> PAGEREF _Toc171079865 \h </w:instrText>
        </w:r>
        <w:r w:rsidR="002D2FD6">
          <w:rPr>
            <w:noProof/>
            <w:webHidden/>
          </w:rPr>
        </w:r>
        <w:r w:rsidR="002D2FD6">
          <w:rPr>
            <w:noProof/>
            <w:webHidden/>
          </w:rPr>
          <w:fldChar w:fldCharType="separate"/>
        </w:r>
        <w:r w:rsidR="007B43FA">
          <w:rPr>
            <w:noProof/>
            <w:webHidden/>
          </w:rPr>
          <w:t>3</w:t>
        </w:r>
        <w:r w:rsidR="002D2FD6">
          <w:rPr>
            <w:noProof/>
            <w:webHidden/>
          </w:rPr>
          <w:fldChar w:fldCharType="end"/>
        </w:r>
      </w:hyperlink>
    </w:p>
    <w:p w14:paraId="0028A0C7" w14:textId="072E33C1"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66" w:history="1">
        <w:r w:rsidRPr="002125B6">
          <w:rPr>
            <w:rStyle w:val="Hyperlink"/>
            <w:rFonts w:ascii="Arial" w:hAnsi="Arial" w:cs="Arial"/>
            <w:noProof/>
          </w:rPr>
          <w:t>Scope</w:t>
        </w:r>
        <w:r>
          <w:rPr>
            <w:noProof/>
            <w:webHidden/>
          </w:rPr>
          <w:tab/>
        </w:r>
        <w:r>
          <w:rPr>
            <w:noProof/>
            <w:webHidden/>
          </w:rPr>
          <w:fldChar w:fldCharType="begin"/>
        </w:r>
        <w:r>
          <w:rPr>
            <w:noProof/>
            <w:webHidden/>
          </w:rPr>
          <w:instrText xml:space="preserve"> PAGEREF _Toc171079866 \h </w:instrText>
        </w:r>
        <w:r>
          <w:rPr>
            <w:noProof/>
            <w:webHidden/>
          </w:rPr>
        </w:r>
        <w:r>
          <w:rPr>
            <w:noProof/>
            <w:webHidden/>
          </w:rPr>
          <w:fldChar w:fldCharType="separate"/>
        </w:r>
        <w:r w:rsidR="007B43FA">
          <w:rPr>
            <w:noProof/>
            <w:webHidden/>
          </w:rPr>
          <w:t>3</w:t>
        </w:r>
        <w:r>
          <w:rPr>
            <w:noProof/>
            <w:webHidden/>
          </w:rPr>
          <w:fldChar w:fldCharType="end"/>
        </w:r>
      </w:hyperlink>
    </w:p>
    <w:p w14:paraId="31ACA46C" w14:textId="72B9713C"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67" w:history="1">
        <w:r w:rsidRPr="002125B6">
          <w:rPr>
            <w:rStyle w:val="Hyperlink"/>
            <w:rFonts w:ascii="Arial" w:hAnsi="Arial" w:cs="Arial"/>
            <w:noProof/>
          </w:rPr>
          <w:t>Exclusions</w:t>
        </w:r>
        <w:r>
          <w:rPr>
            <w:noProof/>
            <w:webHidden/>
          </w:rPr>
          <w:tab/>
        </w:r>
        <w:r>
          <w:rPr>
            <w:noProof/>
            <w:webHidden/>
          </w:rPr>
          <w:fldChar w:fldCharType="begin"/>
        </w:r>
        <w:r>
          <w:rPr>
            <w:noProof/>
            <w:webHidden/>
          </w:rPr>
          <w:instrText xml:space="preserve"> PAGEREF _Toc171079867 \h </w:instrText>
        </w:r>
        <w:r>
          <w:rPr>
            <w:noProof/>
            <w:webHidden/>
          </w:rPr>
        </w:r>
        <w:r>
          <w:rPr>
            <w:noProof/>
            <w:webHidden/>
          </w:rPr>
          <w:fldChar w:fldCharType="separate"/>
        </w:r>
        <w:r w:rsidR="007B43FA">
          <w:rPr>
            <w:noProof/>
            <w:webHidden/>
          </w:rPr>
          <w:t>3</w:t>
        </w:r>
        <w:r>
          <w:rPr>
            <w:noProof/>
            <w:webHidden/>
          </w:rPr>
          <w:fldChar w:fldCharType="end"/>
        </w:r>
      </w:hyperlink>
    </w:p>
    <w:p w14:paraId="472C8A91" w14:textId="01393B7A"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68" w:history="1">
        <w:r w:rsidRPr="002125B6">
          <w:rPr>
            <w:rStyle w:val="Hyperlink"/>
            <w:rFonts w:ascii="Arial" w:hAnsi="Arial" w:cs="Arial"/>
            <w:noProof/>
          </w:rPr>
          <w:t>Third Party Involvement</w:t>
        </w:r>
        <w:r>
          <w:rPr>
            <w:noProof/>
            <w:webHidden/>
          </w:rPr>
          <w:tab/>
        </w:r>
        <w:r>
          <w:rPr>
            <w:noProof/>
            <w:webHidden/>
          </w:rPr>
          <w:fldChar w:fldCharType="begin"/>
        </w:r>
        <w:r>
          <w:rPr>
            <w:noProof/>
            <w:webHidden/>
          </w:rPr>
          <w:instrText xml:space="preserve"> PAGEREF _Toc171079868 \h </w:instrText>
        </w:r>
        <w:r>
          <w:rPr>
            <w:noProof/>
            <w:webHidden/>
          </w:rPr>
        </w:r>
        <w:r>
          <w:rPr>
            <w:noProof/>
            <w:webHidden/>
          </w:rPr>
          <w:fldChar w:fldCharType="separate"/>
        </w:r>
        <w:r w:rsidR="007B43FA">
          <w:rPr>
            <w:noProof/>
            <w:webHidden/>
          </w:rPr>
          <w:t>4</w:t>
        </w:r>
        <w:r>
          <w:rPr>
            <w:noProof/>
            <w:webHidden/>
          </w:rPr>
          <w:fldChar w:fldCharType="end"/>
        </w:r>
      </w:hyperlink>
    </w:p>
    <w:p w14:paraId="12CCC1E8" w14:textId="489D57C2"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69" w:history="1">
        <w:r w:rsidRPr="002125B6">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_Toc171079869 \h </w:instrText>
        </w:r>
        <w:r>
          <w:rPr>
            <w:noProof/>
            <w:webHidden/>
          </w:rPr>
        </w:r>
        <w:r>
          <w:rPr>
            <w:noProof/>
            <w:webHidden/>
          </w:rPr>
          <w:fldChar w:fldCharType="separate"/>
        </w:r>
        <w:r w:rsidR="007B43FA">
          <w:rPr>
            <w:noProof/>
            <w:webHidden/>
          </w:rPr>
          <w:t>4</w:t>
        </w:r>
        <w:r>
          <w:rPr>
            <w:noProof/>
            <w:webHidden/>
          </w:rPr>
          <w:fldChar w:fldCharType="end"/>
        </w:r>
      </w:hyperlink>
    </w:p>
    <w:p w14:paraId="5437A3F7" w14:textId="49636196"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0" w:history="1">
        <w:r w:rsidRPr="002125B6">
          <w:rPr>
            <w:rStyle w:val="Hyperlink"/>
            <w:rFonts w:ascii="Arial" w:hAnsi="Arial" w:cs="Arial"/>
            <w:noProof/>
          </w:rPr>
          <w:t>Who can make a complaint?</w:t>
        </w:r>
        <w:r>
          <w:rPr>
            <w:noProof/>
            <w:webHidden/>
          </w:rPr>
          <w:tab/>
        </w:r>
        <w:r>
          <w:rPr>
            <w:noProof/>
            <w:webHidden/>
          </w:rPr>
          <w:fldChar w:fldCharType="begin"/>
        </w:r>
        <w:r>
          <w:rPr>
            <w:noProof/>
            <w:webHidden/>
          </w:rPr>
          <w:instrText xml:space="preserve"> PAGEREF _Toc171079870 \h </w:instrText>
        </w:r>
        <w:r>
          <w:rPr>
            <w:noProof/>
            <w:webHidden/>
          </w:rPr>
        </w:r>
        <w:r>
          <w:rPr>
            <w:noProof/>
            <w:webHidden/>
          </w:rPr>
          <w:fldChar w:fldCharType="separate"/>
        </w:r>
        <w:r w:rsidR="007B43FA">
          <w:rPr>
            <w:noProof/>
            <w:webHidden/>
          </w:rPr>
          <w:t>5</w:t>
        </w:r>
        <w:r>
          <w:rPr>
            <w:noProof/>
            <w:webHidden/>
          </w:rPr>
          <w:fldChar w:fldCharType="end"/>
        </w:r>
      </w:hyperlink>
    </w:p>
    <w:p w14:paraId="759A2DE4" w14:textId="12029BF1"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1" w:history="1">
        <w:r w:rsidRPr="002125B6">
          <w:rPr>
            <w:rStyle w:val="Hyperlink"/>
            <w:rFonts w:ascii="Arial" w:hAnsi="Arial" w:cs="Arial"/>
            <w:noProof/>
          </w:rPr>
          <w:t>The difference between a concern and a complaint</w:t>
        </w:r>
        <w:r>
          <w:rPr>
            <w:noProof/>
            <w:webHidden/>
          </w:rPr>
          <w:tab/>
        </w:r>
        <w:r>
          <w:rPr>
            <w:noProof/>
            <w:webHidden/>
          </w:rPr>
          <w:fldChar w:fldCharType="begin"/>
        </w:r>
        <w:r>
          <w:rPr>
            <w:noProof/>
            <w:webHidden/>
          </w:rPr>
          <w:instrText xml:space="preserve"> PAGEREF _Toc171079871 \h </w:instrText>
        </w:r>
        <w:r>
          <w:rPr>
            <w:noProof/>
            <w:webHidden/>
          </w:rPr>
        </w:r>
        <w:r>
          <w:rPr>
            <w:noProof/>
            <w:webHidden/>
          </w:rPr>
          <w:fldChar w:fldCharType="separate"/>
        </w:r>
        <w:r w:rsidR="007B43FA">
          <w:rPr>
            <w:noProof/>
            <w:webHidden/>
          </w:rPr>
          <w:t>5</w:t>
        </w:r>
        <w:r>
          <w:rPr>
            <w:noProof/>
            <w:webHidden/>
          </w:rPr>
          <w:fldChar w:fldCharType="end"/>
        </w:r>
      </w:hyperlink>
    </w:p>
    <w:p w14:paraId="36DF8B00" w14:textId="721389A6"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2" w:history="1">
        <w:r w:rsidRPr="002125B6">
          <w:rPr>
            <w:rStyle w:val="Hyperlink"/>
            <w:rFonts w:ascii="Arial" w:hAnsi="Arial" w:cs="Arial"/>
            <w:noProof/>
          </w:rPr>
          <w:t>How to raise a concern or make a complaint</w:t>
        </w:r>
        <w:r>
          <w:rPr>
            <w:noProof/>
            <w:webHidden/>
          </w:rPr>
          <w:tab/>
        </w:r>
        <w:r>
          <w:rPr>
            <w:noProof/>
            <w:webHidden/>
          </w:rPr>
          <w:fldChar w:fldCharType="begin"/>
        </w:r>
        <w:r>
          <w:rPr>
            <w:noProof/>
            <w:webHidden/>
          </w:rPr>
          <w:instrText xml:space="preserve"> PAGEREF _Toc171079872 \h </w:instrText>
        </w:r>
        <w:r>
          <w:rPr>
            <w:noProof/>
            <w:webHidden/>
          </w:rPr>
        </w:r>
        <w:r>
          <w:rPr>
            <w:noProof/>
            <w:webHidden/>
          </w:rPr>
          <w:fldChar w:fldCharType="separate"/>
        </w:r>
        <w:r w:rsidR="007B43FA">
          <w:rPr>
            <w:noProof/>
            <w:webHidden/>
          </w:rPr>
          <w:t>6</w:t>
        </w:r>
        <w:r>
          <w:rPr>
            <w:noProof/>
            <w:webHidden/>
          </w:rPr>
          <w:fldChar w:fldCharType="end"/>
        </w:r>
      </w:hyperlink>
    </w:p>
    <w:p w14:paraId="38E44C8D" w14:textId="4B1723FA"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3" w:history="1">
        <w:r w:rsidRPr="002125B6">
          <w:rPr>
            <w:rStyle w:val="Hyperlink"/>
            <w:rFonts w:ascii="Arial" w:hAnsi="Arial" w:cs="Arial"/>
            <w:noProof/>
          </w:rPr>
          <w:t>Resolving Complaints</w:t>
        </w:r>
        <w:r>
          <w:rPr>
            <w:noProof/>
            <w:webHidden/>
          </w:rPr>
          <w:tab/>
        </w:r>
        <w:r>
          <w:rPr>
            <w:noProof/>
            <w:webHidden/>
          </w:rPr>
          <w:fldChar w:fldCharType="begin"/>
        </w:r>
        <w:r>
          <w:rPr>
            <w:noProof/>
            <w:webHidden/>
          </w:rPr>
          <w:instrText xml:space="preserve"> PAGEREF _Toc171079873 \h </w:instrText>
        </w:r>
        <w:r>
          <w:rPr>
            <w:noProof/>
            <w:webHidden/>
          </w:rPr>
        </w:r>
        <w:r>
          <w:rPr>
            <w:noProof/>
            <w:webHidden/>
          </w:rPr>
          <w:fldChar w:fldCharType="separate"/>
        </w:r>
        <w:r w:rsidR="007B43FA">
          <w:rPr>
            <w:noProof/>
            <w:webHidden/>
          </w:rPr>
          <w:t>6</w:t>
        </w:r>
        <w:r>
          <w:rPr>
            <w:noProof/>
            <w:webHidden/>
          </w:rPr>
          <w:fldChar w:fldCharType="end"/>
        </w:r>
      </w:hyperlink>
    </w:p>
    <w:p w14:paraId="295996FD" w14:textId="1B882D7B"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74" w:history="1">
        <w:r w:rsidRPr="002125B6">
          <w:rPr>
            <w:rStyle w:val="Hyperlink"/>
            <w:rFonts w:ascii="Arial" w:hAnsi="Arial" w:cs="Arial"/>
            <w:bCs/>
            <w:noProof/>
          </w:rPr>
          <w:t>Withdrawal of a Complaint</w:t>
        </w:r>
        <w:r>
          <w:rPr>
            <w:noProof/>
            <w:webHidden/>
          </w:rPr>
          <w:tab/>
        </w:r>
        <w:r>
          <w:rPr>
            <w:noProof/>
            <w:webHidden/>
          </w:rPr>
          <w:fldChar w:fldCharType="begin"/>
        </w:r>
        <w:r>
          <w:rPr>
            <w:noProof/>
            <w:webHidden/>
          </w:rPr>
          <w:instrText xml:space="preserve"> PAGEREF _Toc171079874 \h </w:instrText>
        </w:r>
        <w:r>
          <w:rPr>
            <w:noProof/>
            <w:webHidden/>
          </w:rPr>
        </w:r>
        <w:r>
          <w:rPr>
            <w:noProof/>
            <w:webHidden/>
          </w:rPr>
          <w:fldChar w:fldCharType="separate"/>
        </w:r>
        <w:r w:rsidR="007B43FA">
          <w:rPr>
            <w:noProof/>
            <w:webHidden/>
          </w:rPr>
          <w:t>6</w:t>
        </w:r>
        <w:r>
          <w:rPr>
            <w:noProof/>
            <w:webHidden/>
          </w:rPr>
          <w:fldChar w:fldCharType="end"/>
        </w:r>
      </w:hyperlink>
    </w:p>
    <w:p w14:paraId="6D02329C" w14:textId="5366ADF5"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75" w:history="1">
        <w:r w:rsidRPr="002125B6">
          <w:rPr>
            <w:rStyle w:val="Hyperlink"/>
            <w:rFonts w:ascii="Arial" w:hAnsi="Arial" w:cs="Arial"/>
            <w:bCs/>
            <w:i/>
            <w:iCs/>
            <w:noProof/>
          </w:rPr>
          <w:t>Stage 1: informal complaint</w:t>
        </w:r>
        <w:r>
          <w:rPr>
            <w:noProof/>
            <w:webHidden/>
          </w:rPr>
          <w:tab/>
        </w:r>
        <w:r>
          <w:rPr>
            <w:noProof/>
            <w:webHidden/>
          </w:rPr>
          <w:fldChar w:fldCharType="begin"/>
        </w:r>
        <w:r>
          <w:rPr>
            <w:noProof/>
            <w:webHidden/>
          </w:rPr>
          <w:instrText xml:space="preserve"> PAGEREF _Toc171079875 \h </w:instrText>
        </w:r>
        <w:r>
          <w:rPr>
            <w:noProof/>
            <w:webHidden/>
          </w:rPr>
        </w:r>
        <w:r>
          <w:rPr>
            <w:noProof/>
            <w:webHidden/>
          </w:rPr>
          <w:fldChar w:fldCharType="separate"/>
        </w:r>
        <w:r w:rsidR="007B43FA">
          <w:rPr>
            <w:noProof/>
            <w:webHidden/>
          </w:rPr>
          <w:t>6</w:t>
        </w:r>
        <w:r>
          <w:rPr>
            <w:noProof/>
            <w:webHidden/>
          </w:rPr>
          <w:fldChar w:fldCharType="end"/>
        </w:r>
      </w:hyperlink>
    </w:p>
    <w:p w14:paraId="085C8E8D" w14:textId="32BA6297"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76" w:history="1">
        <w:r w:rsidRPr="002125B6">
          <w:rPr>
            <w:rStyle w:val="Hyperlink"/>
            <w:rFonts w:ascii="Arial" w:hAnsi="Arial" w:cs="Arial"/>
            <w:bCs/>
            <w:i/>
            <w:iCs/>
            <w:noProof/>
          </w:rPr>
          <w:t>Stage 2: formal complaint</w:t>
        </w:r>
        <w:r>
          <w:rPr>
            <w:noProof/>
            <w:webHidden/>
          </w:rPr>
          <w:tab/>
        </w:r>
        <w:r>
          <w:rPr>
            <w:noProof/>
            <w:webHidden/>
          </w:rPr>
          <w:fldChar w:fldCharType="begin"/>
        </w:r>
        <w:r>
          <w:rPr>
            <w:noProof/>
            <w:webHidden/>
          </w:rPr>
          <w:instrText xml:space="preserve"> PAGEREF _Toc171079876 \h </w:instrText>
        </w:r>
        <w:r>
          <w:rPr>
            <w:noProof/>
            <w:webHidden/>
          </w:rPr>
        </w:r>
        <w:r>
          <w:rPr>
            <w:noProof/>
            <w:webHidden/>
          </w:rPr>
          <w:fldChar w:fldCharType="separate"/>
        </w:r>
        <w:r w:rsidR="007B43FA">
          <w:rPr>
            <w:noProof/>
            <w:webHidden/>
          </w:rPr>
          <w:t>6</w:t>
        </w:r>
        <w:r>
          <w:rPr>
            <w:noProof/>
            <w:webHidden/>
          </w:rPr>
          <w:fldChar w:fldCharType="end"/>
        </w:r>
      </w:hyperlink>
    </w:p>
    <w:p w14:paraId="61D55EB5" w14:textId="48C377BB"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77" w:history="1">
        <w:r w:rsidRPr="002125B6">
          <w:rPr>
            <w:rStyle w:val="Hyperlink"/>
            <w:rFonts w:ascii="Arial" w:hAnsi="Arial" w:cs="Arial"/>
            <w:bCs/>
            <w:i/>
            <w:iCs/>
            <w:noProof/>
          </w:rPr>
          <w:t>Stage 3: A panel hearing</w:t>
        </w:r>
        <w:r>
          <w:rPr>
            <w:noProof/>
            <w:webHidden/>
          </w:rPr>
          <w:tab/>
        </w:r>
        <w:r>
          <w:rPr>
            <w:noProof/>
            <w:webHidden/>
          </w:rPr>
          <w:fldChar w:fldCharType="begin"/>
        </w:r>
        <w:r>
          <w:rPr>
            <w:noProof/>
            <w:webHidden/>
          </w:rPr>
          <w:instrText xml:space="preserve"> PAGEREF _Toc171079877 \h </w:instrText>
        </w:r>
        <w:r>
          <w:rPr>
            <w:noProof/>
            <w:webHidden/>
          </w:rPr>
        </w:r>
        <w:r>
          <w:rPr>
            <w:noProof/>
            <w:webHidden/>
          </w:rPr>
          <w:fldChar w:fldCharType="separate"/>
        </w:r>
        <w:r w:rsidR="007B43FA">
          <w:rPr>
            <w:noProof/>
            <w:webHidden/>
          </w:rPr>
          <w:t>8</w:t>
        </w:r>
        <w:r>
          <w:rPr>
            <w:noProof/>
            <w:webHidden/>
          </w:rPr>
          <w:fldChar w:fldCharType="end"/>
        </w:r>
      </w:hyperlink>
    </w:p>
    <w:p w14:paraId="519F3B64" w14:textId="447963B4"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8" w:history="1">
        <w:r w:rsidRPr="002125B6">
          <w:rPr>
            <w:rStyle w:val="Hyperlink"/>
            <w:rFonts w:ascii="Arial" w:hAnsi="Arial" w:cs="Arial"/>
            <w:noProof/>
          </w:rPr>
          <w:t>Anonymous Complaints</w:t>
        </w:r>
        <w:r>
          <w:rPr>
            <w:noProof/>
            <w:webHidden/>
          </w:rPr>
          <w:tab/>
        </w:r>
        <w:r>
          <w:rPr>
            <w:noProof/>
            <w:webHidden/>
          </w:rPr>
          <w:fldChar w:fldCharType="begin"/>
        </w:r>
        <w:r>
          <w:rPr>
            <w:noProof/>
            <w:webHidden/>
          </w:rPr>
          <w:instrText xml:space="preserve"> PAGEREF _Toc171079878 \h </w:instrText>
        </w:r>
        <w:r>
          <w:rPr>
            <w:noProof/>
            <w:webHidden/>
          </w:rPr>
        </w:r>
        <w:r>
          <w:rPr>
            <w:noProof/>
            <w:webHidden/>
          </w:rPr>
          <w:fldChar w:fldCharType="separate"/>
        </w:r>
        <w:r w:rsidR="007B43FA">
          <w:rPr>
            <w:noProof/>
            <w:webHidden/>
          </w:rPr>
          <w:t>10</w:t>
        </w:r>
        <w:r>
          <w:rPr>
            <w:noProof/>
            <w:webHidden/>
          </w:rPr>
          <w:fldChar w:fldCharType="end"/>
        </w:r>
      </w:hyperlink>
    </w:p>
    <w:p w14:paraId="64B64BE9" w14:textId="20E04420"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79" w:history="1">
        <w:r w:rsidRPr="002125B6">
          <w:rPr>
            <w:rStyle w:val="Hyperlink"/>
            <w:rFonts w:ascii="Arial" w:hAnsi="Arial" w:cs="Arial"/>
            <w:noProof/>
          </w:rPr>
          <w:t>Duplicate Complaints</w:t>
        </w:r>
        <w:r>
          <w:rPr>
            <w:noProof/>
            <w:webHidden/>
          </w:rPr>
          <w:tab/>
        </w:r>
        <w:r>
          <w:rPr>
            <w:noProof/>
            <w:webHidden/>
          </w:rPr>
          <w:fldChar w:fldCharType="begin"/>
        </w:r>
        <w:r>
          <w:rPr>
            <w:noProof/>
            <w:webHidden/>
          </w:rPr>
          <w:instrText xml:space="preserve"> PAGEREF _Toc171079879 \h </w:instrText>
        </w:r>
        <w:r>
          <w:rPr>
            <w:noProof/>
            <w:webHidden/>
          </w:rPr>
        </w:r>
        <w:r>
          <w:rPr>
            <w:noProof/>
            <w:webHidden/>
          </w:rPr>
          <w:fldChar w:fldCharType="separate"/>
        </w:r>
        <w:r w:rsidR="007B43FA">
          <w:rPr>
            <w:noProof/>
            <w:webHidden/>
          </w:rPr>
          <w:t>10</w:t>
        </w:r>
        <w:r>
          <w:rPr>
            <w:noProof/>
            <w:webHidden/>
          </w:rPr>
          <w:fldChar w:fldCharType="end"/>
        </w:r>
      </w:hyperlink>
    </w:p>
    <w:p w14:paraId="408B08A7" w14:textId="28A331B4"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80" w:history="1">
        <w:r w:rsidRPr="002125B6">
          <w:rPr>
            <w:rStyle w:val="Hyperlink"/>
            <w:rFonts w:ascii="Arial" w:hAnsi="Arial" w:cs="Arial"/>
            <w:noProof/>
          </w:rPr>
          <w:t>Timescales</w:t>
        </w:r>
        <w:r>
          <w:rPr>
            <w:noProof/>
            <w:webHidden/>
          </w:rPr>
          <w:tab/>
        </w:r>
        <w:r>
          <w:rPr>
            <w:noProof/>
            <w:webHidden/>
          </w:rPr>
          <w:fldChar w:fldCharType="begin"/>
        </w:r>
        <w:r>
          <w:rPr>
            <w:noProof/>
            <w:webHidden/>
          </w:rPr>
          <w:instrText xml:space="preserve"> PAGEREF _Toc171079880 \h </w:instrText>
        </w:r>
        <w:r>
          <w:rPr>
            <w:noProof/>
            <w:webHidden/>
          </w:rPr>
        </w:r>
        <w:r>
          <w:rPr>
            <w:noProof/>
            <w:webHidden/>
          </w:rPr>
          <w:fldChar w:fldCharType="separate"/>
        </w:r>
        <w:r w:rsidR="007B43FA">
          <w:rPr>
            <w:noProof/>
            <w:webHidden/>
          </w:rPr>
          <w:t>10</w:t>
        </w:r>
        <w:r>
          <w:rPr>
            <w:noProof/>
            <w:webHidden/>
          </w:rPr>
          <w:fldChar w:fldCharType="end"/>
        </w:r>
      </w:hyperlink>
    </w:p>
    <w:p w14:paraId="30D7D4CC" w14:textId="52509E93"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1" w:history="1">
        <w:r w:rsidRPr="002125B6">
          <w:rPr>
            <w:rStyle w:val="Hyperlink"/>
            <w:rFonts w:ascii="Arial" w:hAnsi="Arial" w:cs="Arial"/>
            <w:bCs/>
            <w:noProof/>
          </w:rPr>
          <w:t>Complaints Received Outside of Term Time</w:t>
        </w:r>
        <w:r>
          <w:rPr>
            <w:noProof/>
            <w:webHidden/>
          </w:rPr>
          <w:tab/>
        </w:r>
        <w:r>
          <w:rPr>
            <w:noProof/>
            <w:webHidden/>
          </w:rPr>
          <w:fldChar w:fldCharType="begin"/>
        </w:r>
        <w:r>
          <w:rPr>
            <w:noProof/>
            <w:webHidden/>
          </w:rPr>
          <w:instrText xml:space="preserve"> PAGEREF _Toc171079881 \h </w:instrText>
        </w:r>
        <w:r>
          <w:rPr>
            <w:noProof/>
            <w:webHidden/>
          </w:rPr>
        </w:r>
        <w:r>
          <w:rPr>
            <w:noProof/>
            <w:webHidden/>
          </w:rPr>
          <w:fldChar w:fldCharType="separate"/>
        </w:r>
        <w:r w:rsidR="007B43FA">
          <w:rPr>
            <w:noProof/>
            <w:webHidden/>
          </w:rPr>
          <w:t>10</w:t>
        </w:r>
        <w:r>
          <w:rPr>
            <w:noProof/>
            <w:webHidden/>
          </w:rPr>
          <w:fldChar w:fldCharType="end"/>
        </w:r>
      </w:hyperlink>
    </w:p>
    <w:p w14:paraId="630B5FB0" w14:textId="2B117318"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82" w:history="1">
        <w:r w:rsidRPr="002125B6">
          <w:rPr>
            <w:rStyle w:val="Hyperlink"/>
            <w:rFonts w:ascii="Arial" w:eastAsia="Times New Roman" w:hAnsi="Arial" w:cs="Arial"/>
            <w:noProof/>
            <w:lang w:eastAsia="en-GB"/>
          </w:rPr>
          <w:t>Appealing to the Educational Skills and Funding Agency</w:t>
        </w:r>
        <w:r>
          <w:rPr>
            <w:noProof/>
            <w:webHidden/>
          </w:rPr>
          <w:tab/>
        </w:r>
        <w:r>
          <w:rPr>
            <w:noProof/>
            <w:webHidden/>
          </w:rPr>
          <w:fldChar w:fldCharType="begin"/>
        </w:r>
        <w:r>
          <w:rPr>
            <w:noProof/>
            <w:webHidden/>
          </w:rPr>
          <w:instrText xml:space="preserve"> PAGEREF _Toc171079882 \h </w:instrText>
        </w:r>
        <w:r>
          <w:rPr>
            <w:noProof/>
            <w:webHidden/>
          </w:rPr>
        </w:r>
        <w:r>
          <w:rPr>
            <w:noProof/>
            <w:webHidden/>
          </w:rPr>
          <w:fldChar w:fldCharType="separate"/>
        </w:r>
        <w:r w:rsidR="007B43FA">
          <w:rPr>
            <w:noProof/>
            <w:webHidden/>
          </w:rPr>
          <w:t>10</w:t>
        </w:r>
        <w:r>
          <w:rPr>
            <w:noProof/>
            <w:webHidden/>
          </w:rPr>
          <w:fldChar w:fldCharType="end"/>
        </w:r>
      </w:hyperlink>
    </w:p>
    <w:p w14:paraId="4662CB03" w14:textId="5FE43D28"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83" w:history="1">
        <w:r w:rsidRPr="002125B6">
          <w:rPr>
            <w:rStyle w:val="Hyperlink"/>
            <w:rFonts w:ascii="Arial" w:hAnsi="Arial" w:cs="Arial"/>
            <w:noProof/>
          </w:rPr>
          <w:t>Roles and Responsibilities</w:t>
        </w:r>
        <w:r>
          <w:rPr>
            <w:noProof/>
            <w:webHidden/>
          </w:rPr>
          <w:tab/>
        </w:r>
        <w:r>
          <w:rPr>
            <w:noProof/>
            <w:webHidden/>
          </w:rPr>
          <w:fldChar w:fldCharType="begin"/>
        </w:r>
        <w:r>
          <w:rPr>
            <w:noProof/>
            <w:webHidden/>
          </w:rPr>
          <w:instrText xml:space="preserve"> PAGEREF _Toc171079883 \h </w:instrText>
        </w:r>
        <w:r>
          <w:rPr>
            <w:noProof/>
            <w:webHidden/>
          </w:rPr>
        </w:r>
        <w:r>
          <w:rPr>
            <w:noProof/>
            <w:webHidden/>
          </w:rPr>
          <w:fldChar w:fldCharType="separate"/>
        </w:r>
        <w:r w:rsidR="007B43FA">
          <w:rPr>
            <w:noProof/>
            <w:webHidden/>
          </w:rPr>
          <w:t>11</w:t>
        </w:r>
        <w:r>
          <w:rPr>
            <w:noProof/>
            <w:webHidden/>
          </w:rPr>
          <w:fldChar w:fldCharType="end"/>
        </w:r>
      </w:hyperlink>
    </w:p>
    <w:p w14:paraId="57131764" w14:textId="0BB36604"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4" w:history="1">
        <w:r w:rsidRPr="002125B6">
          <w:rPr>
            <w:rStyle w:val="Hyperlink"/>
            <w:rFonts w:ascii="Arial" w:hAnsi="Arial" w:cs="Arial"/>
            <w:noProof/>
          </w:rPr>
          <w:t>Complainant</w:t>
        </w:r>
        <w:r>
          <w:rPr>
            <w:noProof/>
            <w:webHidden/>
          </w:rPr>
          <w:tab/>
        </w:r>
        <w:r>
          <w:rPr>
            <w:noProof/>
            <w:webHidden/>
          </w:rPr>
          <w:fldChar w:fldCharType="begin"/>
        </w:r>
        <w:r>
          <w:rPr>
            <w:noProof/>
            <w:webHidden/>
          </w:rPr>
          <w:instrText xml:space="preserve"> PAGEREF _Toc171079884 \h </w:instrText>
        </w:r>
        <w:r>
          <w:rPr>
            <w:noProof/>
            <w:webHidden/>
          </w:rPr>
        </w:r>
        <w:r>
          <w:rPr>
            <w:noProof/>
            <w:webHidden/>
          </w:rPr>
          <w:fldChar w:fldCharType="separate"/>
        </w:r>
        <w:r w:rsidR="007B43FA">
          <w:rPr>
            <w:noProof/>
            <w:webHidden/>
          </w:rPr>
          <w:t>11</w:t>
        </w:r>
        <w:r>
          <w:rPr>
            <w:noProof/>
            <w:webHidden/>
          </w:rPr>
          <w:fldChar w:fldCharType="end"/>
        </w:r>
      </w:hyperlink>
    </w:p>
    <w:p w14:paraId="12754759" w14:textId="22B00292"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5" w:history="1">
        <w:r w:rsidRPr="002125B6">
          <w:rPr>
            <w:rStyle w:val="Hyperlink"/>
            <w:rFonts w:ascii="Arial" w:hAnsi="Arial" w:cs="Arial"/>
            <w:noProof/>
          </w:rPr>
          <w:t>Investigator</w:t>
        </w:r>
        <w:r>
          <w:rPr>
            <w:noProof/>
            <w:webHidden/>
          </w:rPr>
          <w:tab/>
        </w:r>
        <w:r>
          <w:rPr>
            <w:noProof/>
            <w:webHidden/>
          </w:rPr>
          <w:fldChar w:fldCharType="begin"/>
        </w:r>
        <w:r>
          <w:rPr>
            <w:noProof/>
            <w:webHidden/>
          </w:rPr>
          <w:instrText xml:space="preserve"> PAGEREF _Toc171079885 \h </w:instrText>
        </w:r>
        <w:r>
          <w:rPr>
            <w:noProof/>
            <w:webHidden/>
          </w:rPr>
        </w:r>
        <w:r>
          <w:rPr>
            <w:noProof/>
            <w:webHidden/>
          </w:rPr>
          <w:fldChar w:fldCharType="separate"/>
        </w:r>
        <w:r w:rsidR="007B43FA">
          <w:rPr>
            <w:noProof/>
            <w:webHidden/>
          </w:rPr>
          <w:t>11</w:t>
        </w:r>
        <w:r>
          <w:rPr>
            <w:noProof/>
            <w:webHidden/>
          </w:rPr>
          <w:fldChar w:fldCharType="end"/>
        </w:r>
      </w:hyperlink>
    </w:p>
    <w:p w14:paraId="383EEA03" w14:textId="441A7236"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6" w:history="1">
        <w:r w:rsidRPr="002125B6">
          <w:rPr>
            <w:rStyle w:val="Hyperlink"/>
            <w:rFonts w:ascii="Arial" w:hAnsi="Arial" w:cs="Arial"/>
            <w:noProof/>
          </w:rPr>
          <w:t>Clerk to the LGC</w:t>
        </w:r>
        <w:r>
          <w:rPr>
            <w:noProof/>
            <w:webHidden/>
          </w:rPr>
          <w:tab/>
        </w:r>
        <w:r>
          <w:rPr>
            <w:noProof/>
            <w:webHidden/>
          </w:rPr>
          <w:fldChar w:fldCharType="begin"/>
        </w:r>
        <w:r>
          <w:rPr>
            <w:noProof/>
            <w:webHidden/>
          </w:rPr>
          <w:instrText xml:space="preserve"> PAGEREF _Toc171079886 \h </w:instrText>
        </w:r>
        <w:r>
          <w:rPr>
            <w:noProof/>
            <w:webHidden/>
          </w:rPr>
        </w:r>
        <w:r>
          <w:rPr>
            <w:noProof/>
            <w:webHidden/>
          </w:rPr>
          <w:fldChar w:fldCharType="separate"/>
        </w:r>
        <w:r w:rsidR="007B43FA">
          <w:rPr>
            <w:noProof/>
            <w:webHidden/>
          </w:rPr>
          <w:t>12</w:t>
        </w:r>
        <w:r>
          <w:rPr>
            <w:noProof/>
            <w:webHidden/>
          </w:rPr>
          <w:fldChar w:fldCharType="end"/>
        </w:r>
      </w:hyperlink>
    </w:p>
    <w:p w14:paraId="60A45645" w14:textId="1B36A020"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7" w:history="1">
        <w:r w:rsidRPr="002125B6">
          <w:rPr>
            <w:rStyle w:val="Hyperlink"/>
            <w:rFonts w:ascii="Arial" w:hAnsi="Arial" w:cs="Arial"/>
            <w:noProof/>
          </w:rPr>
          <w:t>Committee Chair</w:t>
        </w:r>
        <w:r>
          <w:rPr>
            <w:noProof/>
            <w:webHidden/>
          </w:rPr>
          <w:tab/>
        </w:r>
        <w:r>
          <w:rPr>
            <w:noProof/>
            <w:webHidden/>
          </w:rPr>
          <w:fldChar w:fldCharType="begin"/>
        </w:r>
        <w:r>
          <w:rPr>
            <w:noProof/>
            <w:webHidden/>
          </w:rPr>
          <w:instrText xml:space="preserve"> PAGEREF _Toc171079887 \h </w:instrText>
        </w:r>
        <w:r>
          <w:rPr>
            <w:noProof/>
            <w:webHidden/>
          </w:rPr>
        </w:r>
        <w:r>
          <w:rPr>
            <w:noProof/>
            <w:webHidden/>
          </w:rPr>
          <w:fldChar w:fldCharType="separate"/>
        </w:r>
        <w:r w:rsidR="007B43FA">
          <w:rPr>
            <w:noProof/>
            <w:webHidden/>
          </w:rPr>
          <w:t>13</w:t>
        </w:r>
        <w:r>
          <w:rPr>
            <w:noProof/>
            <w:webHidden/>
          </w:rPr>
          <w:fldChar w:fldCharType="end"/>
        </w:r>
      </w:hyperlink>
    </w:p>
    <w:p w14:paraId="1B8E8576" w14:textId="1DFB5B15"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8" w:history="1">
        <w:r w:rsidRPr="002125B6">
          <w:rPr>
            <w:rStyle w:val="Hyperlink"/>
            <w:rFonts w:ascii="Arial" w:hAnsi="Arial" w:cs="Arial"/>
            <w:noProof/>
          </w:rPr>
          <w:t>Committee Member</w:t>
        </w:r>
        <w:r>
          <w:rPr>
            <w:noProof/>
            <w:webHidden/>
          </w:rPr>
          <w:tab/>
        </w:r>
        <w:r>
          <w:rPr>
            <w:noProof/>
            <w:webHidden/>
          </w:rPr>
          <w:fldChar w:fldCharType="begin"/>
        </w:r>
        <w:r>
          <w:rPr>
            <w:noProof/>
            <w:webHidden/>
          </w:rPr>
          <w:instrText xml:space="preserve"> PAGEREF _Toc171079888 \h </w:instrText>
        </w:r>
        <w:r>
          <w:rPr>
            <w:noProof/>
            <w:webHidden/>
          </w:rPr>
        </w:r>
        <w:r>
          <w:rPr>
            <w:noProof/>
            <w:webHidden/>
          </w:rPr>
          <w:fldChar w:fldCharType="separate"/>
        </w:r>
        <w:r w:rsidR="007B43FA">
          <w:rPr>
            <w:noProof/>
            <w:webHidden/>
          </w:rPr>
          <w:t>13</w:t>
        </w:r>
        <w:r>
          <w:rPr>
            <w:noProof/>
            <w:webHidden/>
          </w:rPr>
          <w:fldChar w:fldCharType="end"/>
        </w:r>
      </w:hyperlink>
    </w:p>
    <w:p w14:paraId="45A2C507" w14:textId="4CC2D7C5"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89" w:history="1">
        <w:r w:rsidRPr="002125B6">
          <w:rPr>
            <w:rStyle w:val="Hyperlink"/>
            <w:rFonts w:ascii="Arial" w:eastAsia="Times New Roman" w:hAnsi="Arial" w:cs="Arial"/>
            <w:bCs/>
            <w:noProof/>
            <w:lang w:eastAsia="en-GB"/>
          </w:rPr>
          <w:t>The LWCET Board</w:t>
        </w:r>
        <w:r>
          <w:rPr>
            <w:noProof/>
            <w:webHidden/>
          </w:rPr>
          <w:tab/>
        </w:r>
        <w:r>
          <w:rPr>
            <w:noProof/>
            <w:webHidden/>
          </w:rPr>
          <w:fldChar w:fldCharType="begin"/>
        </w:r>
        <w:r>
          <w:rPr>
            <w:noProof/>
            <w:webHidden/>
          </w:rPr>
          <w:instrText xml:space="preserve"> PAGEREF _Toc171079889 \h </w:instrText>
        </w:r>
        <w:r>
          <w:rPr>
            <w:noProof/>
            <w:webHidden/>
          </w:rPr>
        </w:r>
        <w:r>
          <w:rPr>
            <w:noProof/>
            <w:webHidden/>
          </w:rPr>
          <w:fldChar w:fldCharType="separate"/>
        </w:r>
        <w:r w:rsidR="007B43FA">
          <w:rPr>
            <w:noProof/>
            <w:webHidden/>
          </w:rPr>
          <w:t>14</w:t>
        </w:r>
        <w:r>
          <w:rPr>
            <w:noProof/>
            <w:webHidden/>
          </w:rPr>
          <w:fldChar w:fldCharType="end"/>
        </w:r>
      </w:hyperlink>
    </w:p>
    <w:p w14:paraId="106D6A1F" w14:textId="4DC6119F"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0" w:history="1">
        <w:r w:rsidRPr="002125B6">
          <w:rPr>
            <w:rStyle w:val="Hyperlink"/>
            <w:rFonts w:ascii="Arial" w:hAnsi="Arial" w:cs="Arial"/>
            <w:noProof/>
          </w:rPr>
          <w:t>Managing Serial &amp; Unreasonable Complaints</w:t>
        </w:r>
        <w:r>
          <w:rPr>
            <w:noProof/>
            <w:webHidden/>
          </w:rPr>
          <w:tab/>
        </w:r>
        <w:r>
          <w:rPr>
            <w:noProof/>
            <w:webHidden/>
          </w:rPr>
          <w:fldChar w:fldCharType="begin"/>
        </w:r>
        <w:r>
          <w:rPr>
            <w:noProof/>
            <w:webHidden/>
          </w:rPr>
          <w:instrText xml:space="preserve"> PAGEREF _Toc171079890 \h </w:instrText>
        </w:r>
        <w:r>
          <w:rPr>
            <w:noProof/>
            <w:webHidden/>
          </w:rPr>
        </w:r>
        <w:r>
          <w:rPr>
            <w:noProof/>
            <w:webHidden/>
          </w:rPr>
          <w:fldChar w:fldCharType="separate"/>
        </w:r>
        <w:r w:rsidR="007B43FA">
          <w:rPr>
            <w:noProof/>
            <w:webHidden/>
          </w:rPr>
          <w:t>14</w:t>
        </w:r>
        <w:r>
          <w:rPr>
            <w:noProof/>
            <w:webHidden/>
          </w:rPr>
          <w:fldChar w:fldCharType="end"/>
        </w:r>
      </w:hyperlink>
    </w:p>
    <w:p w14:paraId="508CF32A" w14:textId="62A55E15" w:rsidR="002D2FD6" w:rsidRDefault="002D2FD6">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171079891" w:history="1">
        <w:r w:rsidRPr="002125B6">
          <w:rPr>
            <w:rStyle w:val="Hyperlink"/>
            <w:rFonts w:ascii="Arial" w:hAnsi="Arial" w:cs="Arial"/>
            <w:noProof/>
          </w:rPr>
          <w:t>Stop</w:t>
        </w:r>
        <w:r w:rsidRPr="002125B6">
          <w:rPr>
            <w:rStyle w:val="Hyperlink"/>
            <w:rFonts w:ascii="Arial" w:hAnsi="Arial" w:cs="Arial"/>
            <w:noProof/>
            <w:spacing w:val="-3"/>
          </w:rPr>
          <w:t xml:space="preserve"> </w:t>
        </w:r>
        <w:r w:rsidRPr="002125B6">
          <w:rPr>
            <w:rStyle w:val="Hyperlink"/>
            <w:rFonts w:ascii="Arial" w:hAnsi="Arial" w:cs="Arial"/>
            <w:noProof/>
            <w:spacing w:val="-2"/>
          </w:rPr>
          <w:t>responding</w:t>
        </w:r>
        <w:r>
          <w:rPr>
            <w:noProof/>
            <w:webHidden/>
          </w:rPr>
          <w:tab/>
        </w:r>
        <w:r>
          <w:rPr>
            <w:noProof/>
            <w:webHidden/>
          </w:rPr>
          <w:fldChar w:fldCharType="begin"/>
        </w:r>
        <w:r>
          <w:rPr>
            <w:noProof/>
            <w:webHidden/>
          </w:rPr>
          <w:instrText xml:space="preserve"> PAGEREF _Toc171079891 \h </w:instrText>
        </w:r>
        <w:r>
          <w:rPr>
            <w:noProof/>
            <w:webHidden/>
          </w:rPr>
        </w:r>
        <w:r>
          <w:rPr>
            <w:noProof/>
            <w:webHidden/>
          </w:rPr>
          <w:fldChar w:fldCharType="separate"/>
        </w:r>
        <w:r w:rsidR="007B43FA">
          <w:rPr>
            <w:noProof/>
            <w:webHidden/>
          </w:rPr>
          <w:t>15</w:t>
        </w:r>
        <w:r>
          <w:rPr>
            <w:noProof/>
            <w:webHidden/>
          </w:rPr>
          <w:fldChar w:fldCharType="end"/>
        </w:r>
      </w:hyperlink>
    </w:p>
    <w:p w14:paraId="4A596C2C" w14:textId="7E162677"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2" w:history="1">
        <w:r w:rsidRPr="002125B6">
          <w:rPr>
            <w:rStyle w:val="Hyperlink"/>
            <w:rFonts w:ascii="Arial" w:hAnsi="Arial" w:cs="Arial"/>
            <w:noProof/>
          </w:rPr>
          <w:t>Information Sharing</w:t>
        </w:r>
        <w:r>
          <w:rPr>
            <w:noProof/>
            <w:webHidden/>
          </w:rPr>
          <w:tab/>
        </w:r>
        <w:r>
          <w:rPr>
            <w:noProof/>
            <w:webHidden/>
          </w:rPr>
          <w:fldChar w:fldCharType="begin"/>
        </w:r>
        <w:r>
          <w:rPr>
            <w:noProof/>
            <w:webHidden/>
          </w:rPr>
          <w:instrText xml:space="preserve"> PAGEREF _Toc171079892 \h </w:instrText>
        </w:r>
        <w:r>
          <w:rPr>
            <w:noProof/>
            <w:webHidden/>
          </w:rPr>
        </w:r>
        <w:r>
          <w:rPr>
            <w:noProof/>
            <w:webHidden/>
          </w:rPr>
          <w:fldChar w:fldCharType="separate"/>
        </w:r>
        <w:r w:rsidR="007B43FA">
          <w:rPr>
            <w:noProof/>
            <w:webHidden/>
          </w:rPr>
          <w:t>16</w:t>
        </w:r>
        <w:r>
          <w:rPr>
            <w:noProof/>
            <w:webHidden/>
          </w:rPr>
          <w:fldChar w:fldCharType="end"/>
        </w:r>
      </w:hyperlink>
    </w:p>
    <w:p w14:paraId="6397AC9F" w14:textId="3DA85C54"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3" w:history="1">
        <w:r w:rsidRPr="002125B6">
          <w:rPr>
            <w:rStyle w:val="Hyperlink"/>
            <w:rFonts w:ascii="Arial" w:hAnsi="Arial" w:cs="Arial"/>
            <w:noProof/>
          </w:rPr>
          <w:t>Complaint campaigns</w:t>
        </w:r>
        <w:r>
          <w:rPr>
            <w:noProof/>
            <w:webHidden/>
          </w:rPr>
          <w:tab/>
        </w:r>
        <w:r>
          <w:rPr>
            <w:noProof/>
            <w:webHidden/>
          </w:rPr>
          <w:fldChar w:fldCharType="begin"/>
        </w:r>
        <w:r>
          <w:rPr>
            <w:noProof/>
            <w:webHidden/>
          </w:rPr>
          <w:instrText xml:space="preserve"> PAGEREF _Toc171079893 \h </w:instrText>
        </w:r>
        <w:r>
          <w:rPr>
            <w:noProof/>
            <w:webHidden/>
          </w:rPr>
        </w:r>
        <w:r>
          <w:rPr>
            <w:noProof/>
            <w:webHidden/>
          </w:rPr>
          <w:fldChar w:fldCharType="separate"/>
        </w:r>
        <w:r w:rsidR="007B43FA">
          <w:rPr>
            <w:noProof/>
            <w:webHidden/>
          </w:rPr>
          <w:t>16</w:t>
        </w:r>
        <w:r>
          <w:rPr>
            <w:noProof/>
            <w:webHidden/>
          </w:rPr>
          <w:fldChar w:fldCharType="end"/>
        </w:r>
      </w:hyperlink>
    </w:p>
    <w:p w14:paraId="4CC64B65" w14:textId="12A445C7"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4" w:history="1">
        <w:r w:rsidRPr="002125B6">
          <w:rPr>
            <w:rStyle w:val="Hyperlink"/>
            <w:rFonts w:ascii="Arial" w:hAnsi="Arial" w:cs="Arial"/>
            <w:noProof/>
          </w:rPr>
          <w:t>Record Keeping</w:t>
        </w:r>
        <w:r>
          <w:rPr>
            <w:noProof/>
            <w:webHidden/>
          </w:rPr>
          <w:tab/>
        </w:r>
        <w:r>
          <w:rPr>
            <w:noProof/>
            <w:webHidden/>
          </w:rPr>
          <w:fldChar w:fldCharType="begin"/>
        </w:r>
        <w:r>
          <w:rPr>
            <w:noProof/>
            <w:webHidden/>
          </w:rPr>
          <w:instrText xml:space="preserve"> PAGEREF _Toc171079894 \h </w:instrText>
        </w:r>
        <w:r>
          <w:rPr>
            <w:noProof/>
            <w:webHidden/>
          </w:rPr>
        </w:r>
        <w:r>
          <w:rPr>
            <w:noProof/>
            <w:webHidden/>
          </w:rPr>
          <w:fldChar w:fldCharType="separate"/>
        </w:r>
        <w:r w:rsidR="007B43FA">
          <w:rPr>
            <w:noProof/>
            <w:webHidden/>
          </w:rPr>
          <w:t>16</w:t>
        </w:r>
        <w:r>
          <w:rPr>
            <w:noProof/>
            <w:webHidden/>
          </w:rPr>
          <w:fldChar w:fldCharType="end"/>
        </w:r>
      </w:hyperlink>
    </w:p>
    <w:p w14:paraId="6E47304A" w14:textId="2F4E4957"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5" w:history="1">
        <w:r w:rsidRPr="002125B6">
          <w:rPr>
            <w:rStyle w:val="Hyperlink"/>
            <w:rFonts w:ascii="Arial" w:hAnsi="Arial" w:cs="Arial"/>
            <w:noProof/>
          </w:rPr>
          <w:t>Learning</w:t>
        </w:r>
        <w:r w:rsidRPr="002125B6">
          <w:rPr>
            <w:rStyle w:val="Hyperlink"/>
            <w:rFonts w:ascii="Arial" w:hAnsi="Arial" w:cs="Arial"/>
            <w:noProof/>
            <w:spacing w:val="-7"/>
          </w:rPr>
          <w:t xml:space="preserve"> </w:t>
        </w:r>
        <w:r w:rsidRPr="002125B6">
          <w:rPr>
            <w:rStyle w:val="Hyperlink"/>
            <w:rFonts w:ascii="Arial" w:hAnsi="Arial" w:cs="Arial"/>
            <w:noProof/>
            <w:spacing w:val="-2"/>
          </w:rPr>
          <w:t>Lessons</w:t>
        </w:r>
        <w:r>
          <w:rPr>
            <w:noProof/>
            <w:webHidden/>
          </w:rPr>
          <w:tab/>
        </w:r>
        <w:r>
          <w:rPr>
            <w:noProof/>
            <w:webHidden/>
          </w:rPr>
          <w:fldChar w:fldCharType="begin"/>
        </w:r>
        <w:r>
          <w:rPr>
            <w:noProof/>
            <w:webHidden/>
          </w:rPr>
          <w:instrText xml:space="preserve"> PAGEREF _Toc171079895 \h </w:instrText>
        </w:r>
        <w:r>
          <w:rPr>
            <w:noProof/>
            <w:webHidden/>
          </w:rPr>
        </w:r>
        <w:r>
          <w:rPr>
            <w:noProof/>
            <w:webHidden/>
          </w:rPr>
          <w:fldChar w:fldCharType="separate"/>
        </w:r>
        <w:r w:rsidR="007B43FA">
          <w:rPr>
            <w:noProof/>
            <w:webHidden/>
          </w:rPr>
          <w:t>17</w:t>
        </w:r>
        <w:r>
          <w:rPr>
            <w:noProof/>
            <w:webHidden/>
          </w:rPr>
          <w:fldChar w:fldCharType="end"/>
        </w:r>
      </w:hyperlink>
    </w:p>
    <w:p w14:paraId="3C14757A" w14:textId="332EE81A"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6" w:history="1">
        <w:r w:rsidRPr="002125B6">
          <w:rPr>
            <w:rStyle w:val="Hyperlink"/>
            <w:rFonts w:ascii="Arial" w:hAnsi="Arial" w:cs="Arial"/>
            <w:noProof/>
          </w:rPr>
          <w:t>Monitoring</w:t>
        </w:r>
        <w:r w:rsidRPr="002125B6">
          <w:rPr>
            <w:rStyle w:val="Hyperlink"/>
            <w:rFonts w:ascii="Arial" w:hAnsi="Arial" w:cs="Arial"/>
            <w:noProof/>
            <w:spacing w:val="-2"/>
          </w:rPr>
          <w:t xml:space="preserve"> Arrangements</w:t>
        </w:r>
        <w:r>
          <w:rPr>
            <w:noProof/>
            <w:webHidden/>
          </w:rPr>
          <w:tab/>
        </w:r>
        <w:r>
          <w:rPr>
            <w:noProof/>
            <w:webHidden/>
          </w:rPr>
          <w:fldChar w:fldCharType="begin"/>
        </w:r>
        <w:r>
          <w:rPr>
            <w:noProof/>
            <w:webHidden/>
          </w:rPr>
          <w:instrText xml:space="preserve"> PAGEREF _Toc171079896 \h </w:instrText>
        </w:r>
        <w:r>
          <w:rPr>
            <w:noProof/>
            <w:webHidden/>
          </w:rPr>
        </w:r>
        <w:r>
          <w:rPr>
            <w:noProof/>
            <w:webHidden/>
          </w:rPr>
          <w:fldChar w:fldCharType="separate"/>
        </w:r>
        <w:r w:rsidR="007B43FA">
          <w:rPr>
            <w:noProof/>
            <w:webHidden/>
          </w:rPr>
          <w:t>17</w:t>
        </w:r>
        <w:r>
          <w:rPr>
            <w:noProof/>
            <w:webHidden/>
          </w:rPr>
          <w:fldChar w:fldCharType="end"/>
        </w:r>
      </w:hyperlink>
    </w:p>
    <w:p w14:paraId="77EBA70D" w14:textId="56B740C6"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7" w:history="1">
        <w:r w:rsidRPr="002125B6">
          <w:rPr>
            <w:rStyle w:val="Hyperlink"/>
            <w:rFonts w:ascii="Arial" w:hAnsi="Arial" w:cs="Arial"/>
            <w:noProof/>
          </w:rPr>
          <w:t>Related Policies</w:t>
        </w:r>
        <w:r>
          <w:rPr>
            <w:noProof/>
            <w:webHidden/>
          </w:rPr>
          <w:tab/>
        </w:r>
        <w:r>
          <w:rPr>
            <w:noProof/>
            <w:webHidden/>
          </w:rPr>
          <w:fldChar w:fldCharType="begin"/>
        </w:r>
        <w:r>
          <w:rPr>
            <w:noProof/>
            <w:webHidden/>
          </w:rPr>
          <w:instrText xml:space="preserve"> PAGEREF _Toc171079897 \h </w:instrText>
        </w:r>
        <w:r>
          <w:rPr>
            <w:noProof/>
            <w:webHidden/>
          </w:rPr>
        </w:r>
        <w:r>
          <w:rPr>
            <w:noProof/>
            <w:webHidden/>
          </w:rPr>
          <w:fldChar w:fldCharType="separate"/>
        </w:r>
        <w:r w:rsidR="007B43FA">
          <w:rPr>
            <w:noProof/>
            <w:webHidden/>
          </w:rPr>
          <w:t>17</w:t>
        </w:r>
        <w:r>
          <w:rPr>
            <w:noProof/>
            <w:webHidden/>
          </w:rPr>
          <w:fldChar w:fldCharType="end"/>
        </w:r>
      </w:hyperlink>
    </w:p>
    <w:p w14:paraId="2674A6D8" w14:textId="6D5E7B7D"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8" w:history="1">
        <w:r w:rsidRPr="002125B6">
          <w:rPr>
            <w:rStyle w:val="Hyperlink"/>
            <w:rFonts w:ascii="Arial" w:hAnsi="Arial" w:cs="Arial"/>
            <w:noProof/>
            <w:spacing w:val="-2"/>
          </w:rPr>
          <w:t xml:space="preserve">APPENDIX 1: </w:t>
        </w:r>
        <w:r w:rsidRPr="002125B6">
          <w:rPr>
            <w:rStyle w:val="Hyperlink"/>
            <w:rFonts w:ascii="Arial" w:hAnsi="Arial" w:cs="Arial"/>
            <w:noProof/>
          </w:rPr>
          <w:t>Complaint</w:t>
        </w:r>
        <w:r w:rsidRPr="002125B6">
          <w:rPr>
            <w:rStyle w:val="Hyperlink"/>
            <w:rFonts w:ascii="Arial" w:hAnsi="Arial" w:cs="Arial"/>
            <w:noProof/>
            <w:spacing w:val="-14"/>
          </w:rPr>
          <w:t xml:space="preserve"> </w:t>
        </w:r>
        <w:r w:rsidRPr="002125B6">
          <w:rPr>
            <w:rStyle w:val="Hyperlink"/>
            <w:rFonts w:ascii="Arial" w:hAnsi="Arial" w:cs="Arial"/>
            <w:noProof/>
            <w:spacing w:val="-4"/>
          </w:rPr>
          <w:t>Form</w:t>
        </w:r>
        <w:r>
          <w:rPr>
            <w:noProof/>
            <w:webHidden/>
          </w:rPr>
          <w:tab/>
        </w:r>
        <w:r>
          <w:rPr>
            <w:noProof/>
            <w:webHidden/>
          </w:rPr>
          <w:fldChar w:fldCharType="begin"/>
        </w:r>
        <w:r>
          <w:rPr>
            <w:noProof/>
            <w:webHidden/>
          </w:rPr>
          <w:instrText xml:space="preserve"> PAGEREF _Toc171079898 \h </w:instrText>
        </w:r>
        <w:r>
          <w:rPr>
            <w:noProof/>
            <w:webHidden/>
          </w:rPr>
        </w:r>
        <w:r>
          <w:rPr>
            <w:noProof/>
            <w:webHidden/>
          </w:rPr>
          <w:fldChar w:fldCharType="separate"/>
        </w:r>
        <w:r w:rsidR="007B43FA">
          <w:rPr>
            <w:noProof/>
            <w:webHidden/>
          </w:rPr>
          <w:t>18</w:t>
        </w:r>
        <w:r>
          <w:rPr>
            <w:noProof/>
            <w:webHidden/>
          </w:rPr>
          <w:fldChar w:fldCharType="end"/>
        </w:r>
      </w:hyperlink>
    </w:p>
    <w:p w14:paraId="64316F61" w14:textId="0F6266AF" w:rsidR="002D2FD6" w:rsidRDefault="002D2FD6">
      <w:pPr>
        <w:pStyle w:val="TOC1"/>
        <w:tabs>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171079899" w:history="1">
        <w:r w:rsidRPr="002125B6">
          <w:rPr>
            <w:rStyle w:val="Hyperlink"/>
            <w:rFonts w:ascii="Arial" w:hAnsi="Arial" w:cs="Arial"/>
            <w:noProof/>
          </w:rPr>
          <w:t>APPENDIX 2:</w:t>
        </w:r>
        <w:r w:rsidRPr="002125B6">
          <w:rPr>
            <w:rStyle w:val="Hyperlink"/>
            <w:noProof/>
          </w:rPr>
          <w:t xml:space="preserve"> </w:t>
        </w:r>
        <w:r w:rsidRPr="002125B6">
          <w:rPr>
            <w:rStyle w:val="Hyperlink"/>
            <w:rFonts w:ascii="Arial" w:hAnsi="Arial" w:cs="Arial"/>
            <w:noProof/>
          </w:rPr>
          <w:t>Summary</w:t>
        </w:r>
        <w:r w:rsidRPr="002125B6">
          <w:rPr>
            <w:rStyle w:val="Hyperlink"/>
            <w:noProof/>
          </w:rPr>
          <w:t xml:space="preserve"> </w:t>
        </w:r>
        <w:r w:rsidRPr="002125B6">
          <w:rPr>
            <w:rStyle w:val="Hyperlink"/>
            <w:rFonts w:ascii="Arial" w:hAnsi="Arial" w:cs="Arial"/>
            <w:noProof/>
          </w:rPr>
          <w:t>Complaint Flowchart</w:t>
        </w:r>
        <w:r>
          <w:rPr>
            <w:noProof/>
            <w:webHidden/>
          </w:rPr>
          <w:tab/>
        </w:r>
        <w:r>
          <w:rPr>
            <w:noProof/>
            <w:webHidden/>
          </w:rPr>
          <w:fldChar w:fldCharType="begin"/>
        </w:r>
        <w:r>
          <w:rPr>
            <w:noProof/>
            <w:webHidden/>
          </w:rPr>
          <w:instrText xml:space="preserve"> PAGEREF _Toc171079899 \h </w:instrText>
        </w:r>
        <w:r>
          <w:rPr>
            <w:noProof/>
            <w:webHidden/>
          </w:rPr>
        </w:r>
        <w:r>
          <w:rPr>
            <w:noProof/>
            <w:webHidden/>
          </w:rPr>
          <w:fldChar w:fldCharType="separate"/>
        </w:r>
        <w:r w:rsidR="007B43FA">
          <w:rPr>
            <w:noProof/>
            <w:webHidden/>
          </w:rPr>
          <w:t>20</w:t>
        </w:r>
        <w:r>
          <w:rPr>
            <w:noProof/>
            <w:webHidden/>
          </w:rPr>
          <w:fldChar w:fldCharType="end"/>
        </w:r>
      </w:hyperlink>
    </w:p>
    <w:p w14:paraId="01B53ADE" w14:textId="578ABDF2" w:rsidR="00721A11" w:rsidRDefault="00721A11">
      <w:r>
        <w:rPr>
          <w:b/>
          <w:bCs/>
          <w:noProof/>
        </w:rPr>
        <w:fldChar w:fldCharType="end"/>
      </w:r>
    </w:p>
    <w:p w14:paraId="20A0021C" w14:textId="77777777" w:rsidR="00714335" w:rsidRPr="00721A11" w:rsidRDefault="00B60168" w:rsidP="004D71FA">
      <w:pPr>
        <w:pStyle w:val="Heading1"/>
        <w:rPr>
          <w:rFonts w:ascii="Arial" w:hAnsi="Arial" w:cs="Arial"/>
          <w:color w:val="000000"/>
          <w:sz w:val="22"/>
          <w:szCs w:val="22"/>
        </w:rPr>
      </w:pPr>
      <w:bookmarkStart w:id="3" w:name="_Toc169120999"/>
      <w:r>
        <w:rPr>
          <w:rFonts w:ascii="Arial" w:hAnsi="Arial" w:cs="Arial"/>
          <w:color w:val="000000"/>
          <w:sz w:val="22"/>
          <w:szCs w:val="22"/>
        </w:rPr>
        <w:br w:type="page"/>
      </w:r>
      <w:bookmarkStart w:id="4" w:name="_Toc171079865"/>
      <w:r w:rsidR="00714335" w:rsidRPr="00721A11">
        <w:rPr>
          <w:rFonts w:ascii="Arial" w:hAnsi="Arial" w:cs="Arial"/>
          <w:color w:val="000000"/>
          <w:sz w:val="22"/>
          <w:szCs w:val="22"/>
        </w:rPr>
        <w:lastRenderedPageBreak/>
        <w:t>Purpose</w:t>
      </w:r>
      <w:bookmarkEnd w:id="3"/>
      <w:bookmarkEnd w:id="4"/>
      <w:r w:rsidR="00714335" w:rsidRPr="00721A11">
        <w:rPr>
          <w:rFonts w:ascii="Arial" w:hAnsi="Arial" w:cs="Arial"/>
          <w:color w:val="000000"/>
          <w:sz w:val="22"/>
          <w:szCs w:val="22"/>
        </w:rPr>
        <w:t xml:space="preserve"> </w:t>
      </w:r>
    </w:p>
    <w:p w14:paraId="357DAD23" w14:textId="77777777" w:rsidR="00B60168" w:rsidRDefault="00714335" w:rsidP="005C35C6">
      <w:pPr>
        <w:rPr>
          <w:rFonts w:ascii="Arial" w:hAnsi="Arial" w:cs="Arial"/>
          <w:color w:val="000000"/>
          <w:szCs w:val="22"/>
        </w:rPr>
      </w:pPr>
      <w:r w:rsidRPr="00721A11">
        <w:rPr>
          <w:rFonts w:ascii="Arial" w:hAnsi="Arial" w:cs="Arial"/>
          <w:color w:val="000000"/>
          <w:szCs w:val="22"/>
        </w:rPr>
        <w:t xml:space="preserve">This policy sets the processes and procedures </w:t>
      </w:r>
      <w:r w:rsidR="00D154E0">
        <w:rPr>
          <w:rFonts w:ascii="Arial" w:hAnsi="Arial" w:cs="Arial"/>
          <w:color w:val="000000"/>
          <w:szCs w:val="22"/>
        </w:rPr>
        <w:t xml:space="preserve">for raising and </w:t>
      </w:r>
      <w:r w:rsidRPr="00721A11">
        <w:rPr>
          <w:rFonts w:ascii="Arial" w:hAnsi="Arial" w:cs="Arial"/>
          <w:color w:val="000000"/>
          <w:szCs w:val="22"/>
        </w:rPr>
        <w:t>responding to complaints received by</w:t>
      </w:r>
      <w:r w:rsidR="00DA72D5">
        <w:rPr>
          <w:rFonts w:ascii="Arial" w:hAnsi="Arial" w:cs="Arial"/>
          <w:color w:val="000000"/>
          <w:szCs w:val="22"/>
        </w:rPr>
        <w:t xml:space="preserve"> all</w:t>
      </w:r>
      <w:r w:rsidRPr="00721A11">
        <w:rPr>
          <w:rFonts w:ascii="Arial" w:hAnsi="Arial" w:cs="Arial"/>
          <w:color w:val="000000"/>
          <w:szCs w:val="22"/>
        </w:rPr>
        <w:t xml:space="preserve"> </w:t>
      </w:r>
      <w:r w:rsidR="004E4967">
        <w:rPr>
          <w:rFonts w:ascii="Arial" w:hAnsi="Arial" w:cs="Arial"/>
          <w:color w:val="000000"/>
          <w:szCs w:val="22"/>
        </w:rPr>
        <w:t>t</w:t>
      </w:r>
      <w:r w:rsidRPr="00721A11">
        <w:rPr>
          <w:rFonts w:ascii="Arial" w:hAnsi="Arial" w:cs="Arial"/>
          <w:color w:val="000000"/>
          <w:szCs w:val="22"/>
        </w:rPr>
        <w:t>he Little</w:t>
      </w:r>
      <w:r w:rsidR="004E4967">
        <w:rPr>
          <w:rFonts w:ascii="Arial" w:hAnsi="Arial" w:cs="Arial"/>
          <w:color w:val="000000"/>
          <w:szCs w:val="22"/>
        </w:rPr>
        <w:t xml:space="preserve"> W</w:t>
      </w:r>
      <w:r w:rsidRPr="00721A11">
        <w:rPr>
          <w:rFonts w:ascii="Arial" w:hAnsi="Arial" w:cs="Arial"/>
          <w:color w:val="000000"/>
          <w:szCs w:val="22"/>
        </w:rPr>
        <w:t>ay Catholic Educational Trust (</w:t>
      </w:r>
      <w:r w:rsidR="003C58A1" w:rsidRPr="00721A11">
        <w:rPr>
          <w:rFonts w:ascii="Arial" w:hAnsi="Arial" w:cs="Arial"/>
          <w:color w:val="000000"/>
          <w:szCs w:val="22"/>
        </w:rPr>
        <w:t>LWCET</w:t>
      </w:r>
      <w:r w:rsidRPr="00721A11">
        <w:rPr>
          <w:rFonts w:ascii="Arial" w:hAnsi="Arial" w:cs="Arial"/>
          <w:color w:val="000000"/>
          <w:szCs w:val="22"/>
        </w:rPr>
        <w:t xml:space="preserve">) </w:t>
      </w:r>
      <w:r w:rsidR="00DA72D5">
        <w:rPr>
          <w:rFonts w:ascii="Arial" w:hAnsi="Arial" w:cs="Arial"/>
          <w:color w:val="000000"/>
          <w:szCs w:val="22"/>
        </w:rPr>
        <w:t xml:space="preserve">schools </w:t>
      </w:r>
      <w:r w:rsidRPr="00721A11">
        <w:rPr>
          <w:rFonts w:ascii="Arial" w:hAnsi="Arial" w:cs="Arial"/>
          <w:color w:val="000000"/>
          <w:szCs w:val="22"/>
        </w:rPr>
        <w:t>in accordance with relevant legislation and best practice</w:t>
      </w:r>
      <w:r w:rsidR="00B60168">
        <w:rPr>
          <w:rFonts w:ascii="Arial" w:hAnsi="Arial" w:cs="Arial"/>
          <w:color w:val="000000"/>
          <w:szCs w:val="22"/>
        </w:rPr>
        <w:t>,</w:t>
      </w:r>
      <w:r w:rsidRPr="00721A11">
        <w:rPr>
          <w:rFonts w:ascii="Arial" w:hAnsi="Arial" w:cs="Arial"/>
          <w:color w:val="000000"/>
          <w:szCs w:val="22"/>
        </w:rPr>
        <w:t xml:space="preserve"> including guidance published by the Education and Skills Funding Agency (ESFA). </w:t>
      </w:r>
    </w:p>
    <w:p w14:paraId="3167F4B4" w14:textId="1B76F40B" w:rsidR="005C35C6" w:rsidRPr="00ED5416" w:rsidRDefault="00D238DD" w:rsidP="005C35C6">
      <w:pPr>
        <w:rPr>
          <w:rFonts w:ascii="Arial" w:hAnsi="Arial" w:cs="Arial"/>
          <w:color w:val="0B0C0C"/>
          <w:szCs w:val="22"/>
          <w:shd w:val="clear" w:color="auto" w:fill="FFFFFF"/>
        </w:rPr>
      </w:pPr>
      <w:r>
        <w:rPr>
          <w:rFonts w:ascii="Arial" w:hAnsi="Arial" w:cs="Arial"/>
          <w:color w:val="0B0C0C"/>
          <w:szCs w:val="22"/>
          <w:shd w:val="clear" w:color="auto" w:fill="FFFFFF"/>
        </w:rPr>
        <w:t>LWCET’s</w:t>
      </w:r>
      <w:r w:rsidR="004C0EB4" w:rsidRPr="00ED5416">
        <w:rPr>
          <w:rFonts w:ascii="Arial" w:hAnsi="Arial" w:cs="Arial"/>
          <w:color w:val="0B0C0C"/>
          <w:szCs w:val="22"/>
          <w:shd w:val="clear" w:color="auto" w:fill="FFFFFF"/>
        </w:rPr>
        <w:t xml:space="preserve"> complaints’ procedure is compl</w:t>
      </w:r>
      <w:r w:rsidR="003C58A1" w:rsidRPr="00ED5416">
        <w:rPr>
          <w:rFonts w:ascii="Arial" w:hAnsi="Arial" w:cs="Arial"/>
          <w:color w:val="0B0C0C"/>
          <w:szCs w:val="22"/>
          <w:shd w:val="clear" w:color="auto" w:fill="FFFFFF"/>
        </w:rPr>
        <w:t>i</w:t>
      </w:r>
      <w:r w:rsidR="004C0EB4" w:rsidRPr="00ED5416">
        <w:rPr>
          <w:rFonts w:ascii="Arial" w:hAnsi="Arial" w:cs="Arial"/>
          <w:color w:val="0B0C0C"/>
          <w:szCs w:val="22"/>
          <w:shd w:val="clear" w:color="auto" w:fill="FFFFFF"/>
        </w:rPr>
        <w:t>ant with the requirements of the </w:t>
      </w:r>
      <w:hyperlink r:id="rId12" w:history="1">
        <w:r w:rsidR="004C0EB4" w:rsidRPr="00ED5416">
          <w:rPr>
            <w:rStyle w:val="Hyperlink"/>
            <w:rFonts w:ascii="Arial" w:hAnsi="Arial" w:cs="Arial"/>
            <w:color w:val="1D70B8"/>
            <w:szCs w:val="22"/>
            <w:shd w:val="clear" w:color="auto" w:fill="FFFFFF"/>
          </w:rPr>
          <w:t>Education (Independent School Standards (England) Regulations 2014</w:t>
        </w:r>
      </w:hyperlink>
      <w:r w:rsidR="004C0EB4" w:rsidRPr="00ED5416">
        <w:rPr>
          <w:rFonts w:ascii="Arial" w:hAnsi="Arial" w:cs="Arial"/>
          <w:color w:val="0B0C0C"/>
          <w:szCs w:val="22"/>
          <w:shd w:val="clear" w:color="auto" w:fill="FFFFFF"/>
        </w:rPr>
        <w:t> Schedule 1, Part 7.</w:t>
      </w:r>
    </w:p>
    <w:p w14:paraId="7C2360D3" w14:textId="77777777" w:rsidR="004C0EB4" w:rsidRPr="00721A11" w:rsidRDefault="00714335" w:rsidP="004D71FA">
      <w:pPr>
        <w:pStyle w:val="Heading1"/>
        <w:rPr>
          <w:rFonts w:ascii="Arial" w:hAnsi="Arial" w:cs="Arial"/>
          <w:color w:val="000000"/>
          <w:sz w:val="22"/>
          <w:szCs w:val="22"/>
        </w:rPr>
      </w:pPr>
      <w:bookmarkStart w:id="5" w:name="_Toc169121000"/>
      <w:bookmarkStart w:id="6" w:name="_Toc171079866"/>
      <w:r w:rsidRPr="00721A11">
        <w:rPr>
          <w:rFonts w:ascii="Arial" w:hAnsi="Arial" w:cs="Arial"/>
          <w:color w:val="000000"/>
          <w:sz w:val="22"/>
          <w:szCs w:val="22"/>
        </w:rPr>
        <w:t>Scope</w:t>
      </w:r>
      <w:bookmarkEnd w:id="5"/>
      <w:bookmarkEnd w:id="6"/>
      <w:r w:rsidRPr="00721A11">
        <w:rPr>
          <w:rFonts w:ascii="Arial" w:hAnsi="Arial" w:cs="Arial"/>
          <w:color w:val="000000"/>
          <w:sz w:val="22"/>
          <w:szCs w:val="22"/>
        </w:rPr>
        <w:t xml:space="preserve"> </w:t>
      </w:r>
    </w:p>
    <w:p w14:paraId="74466AC5" w14:textId="77777777" w:rsidR="003D301F" w:rsidRPr="00721A11" w:rsidRDefault="003D301F" w:rsidP="00721A11">
      <w:pPr>
        <w:rPr>
          <w:rFonts w:ascii="Arial" w:hAnsi="Arial" w:cs="Arial"/>
          <w:bCs/>
          <w:color w:val="000000"/>
          <w:szCs w:val="22"/>
        </w:rPr>
      </w:pPr>
      <w:r w:rsidRPr="00721A11">
        <w:rPr>
          <w:rFonts w:ascii="Arial" w:hAnsi="Arial" w:cs="Arial"/>
          <w:bCs/>
          <w:color w:val="000000"/>
          <w:szCs w:val="22"/>
        </w:rPr>
        <w:t xml:space="preserve">This procedure covers all complaints about any provision of community facilities or services by LWCET schools other than complaints that are dealt with under other statutory procedures, including those listed below. </w:t>
      </w:r>
    </w:p>
    <w:p w14:paraId="4C7B0BF7" w14:textId="77777777" w:rsidR="00D154E0" w:rsidRPr="00D154E0" w:rsidRDefault="00D154E0" w:rsidP="00D154E0">
      <w:pPr>
        <w:pStyle w:val="Heading1"/>
        <w:rPr>
          <w:rFonts w:ascii="Arial" w:hAnsi="Arial" w:cs="Arial"/>
          <w:bCs/>
          <w:color w:val="000000"/>
          <w:sz w:val="22"/>
          <w:szCs w:val="22"/>
        </w:rPr>
      </w:pPr>
      <w:bookmarkStart w:id="7" w:name="_Toc171079867"/>
      <w:r w:rsidRPr="00D154E0">
        <w:rPr>
          <w:rFonts w:ascii="Arial" w:hAnsi="Arial" w:cs="Arial"/>
          <w:bCs/>
          <w:color w:val="000000"/>
          <w:sz w:val="22"/>
          <w:szCs w:val="22"/>
        </w:rPr>
        <w:t>Exclusions</w:t>
      </w:r>
      <w:bookmarkEnd w:id="7"/>
    </w:p>
    <w:p w14:paraId="2786DB13" w14:textId="77777777" w:rsidR="00B60168" w:rsidRDefault="00714335" w:rsidP="003D301F">
      <w:pPr>
        <w:rPr>
          <w:rFonts w:ascii="Arial" w:hAnsi="Arial" w:cs="Arial"/>
          <w:bCs/>
          <w:color w:val="000000"/>
          <w:szCs w:val="22"/>
        </w:rPr>
      </w:pPr>
      <w:r w:rsidRPr="00721A11">
        <w:rPr>
          <w:rFonts w:ascii="Arial" w:hAnsi="Arial" w:cs="Arial"/>
          <w:bCs/>
          <w:color w:val="000000"/>
          <w:szCs w:val="22"/>
        </w:rPr>
        <w:t xml:space="preserve">This policy does not cover complaints procedures relating to: Admissions, Statutory assessments of special educational needs (SEN), Safeguarding matters, Exclusion or Whistle-blowing. Please refer to </w:t>
      </w:r>
      <w:r w:rsidR="00B60168">
        <w:rPr>
          <w:rFonts w:ascii="Arial" w:hAnsi="Arial" w:cs="Arial"/>
          <w:bCs/>
          <w:color w:val="000000"/>
          <w:szCs w:val="22"/>
        </w:rPr>
        <w:t xml:space="preserve">related </w:t>
      </w:r>
      <w:r w:rsidRPr="00721A11">
        <w:rPr>
          <w:rFonts w:ascii="Arial" w:hAnsi="Arial" w:cs="Arial"/>
          <w:bCs/>
          <w:color w:val="000000"/>
          <w:szCs w:val="22"/>
        </w:rPr>
        <w:t xml:space="preserve">policies for the process for managing complaints in relation to these areas. </w:t>
      </w:r>
    </w:p>
    <w:p w14:paraId="7B8F214B" w14:textId="77777777" w:rsidR="003D301F" w:rsidRPr="00ED5416" w:rsidRDefault="00714335" w:rsidP="003D301F">
      <w:pPr>
        <w:rPr>
          <w:rFonts w:ascii="Arial" w:hAnsi="Arial" w:cs="Arial"/>
          <w:bCs/>
          <w:color w:val="000000"/>
          <w:szCs w:val="22"/>
        </w:rPr>
      </w:pPr>
      <w:r w:rsidRPr="00721A11">
        <w:rPr>
          <w:rFonts w:ascii="Arial" w:hAnsi="Arial" w:cs="Arial"/>
          <w:bCs/>
          <w:color w:val="000000"/>
          <w:szCs w:val="22"/>
        </w:rPr>
        <w:t xml:space="preserve">This policy also does not cover complaints from </w:t>
      </w:r>
      <w:r w:rsidR="004C0EB4" w:rsidRPr="00721A11">
        <w:rPr>
          <w:rFonts w:ascii="Arial" w:hAnsi="Arial" w:cs="Arial"/>
          <w:bCs/>
          <w:color w:val="000000"/>
          <w:szCs w:val="22"/>
        </w:rPr>
        <w:t>LWCET</w:t>
      </w:r>
      <w:r w:rsidRPr="00721A11">
        <w:rPr>
          <w:rFonts w:ascii="Arial" w:hAnsi="Arial" w:cs="Arial"/>
          <w:bCs/>
          <w:color w:val="000000"/>
          <w:szCs w:val="22"/>
        </w:rPr>
        <w:t xml:space="preserve"> employees which should be dealt with under the MAT Grievance Policy</w:t>
      </w:r>
      <w:r w:rsidR="003D301F" w:rsidRPr="00721A11">
        <w:rPr>
          <w:rFonts w:ascii="Arial" w:hAnsi="Arial" w:cs="Arial"/>
          <w:bCs/>
          <w:color w:val="000000"/>
          <w:szCs w:val="22"/>
        </w:rPr>
        <w:t xml:space="preserve"> or </w:t>
      </w:r>
      <w:r w:rsidR="004E4967">
        <w:rPr>
          <w:rFonts w:ascii="Arial" w:hAnsi="Arial" w:cs="Arial"/>
          <w:bCs/>
          <w:color w:val="000000"/>
          <w:szCs w:val="22"/>
        </w:rPr>
        <w:t>W</w:t>
      </w:r>
      <w:r w:rsidR="003D301F" w:rsidRPr="00721A11">
        <w:rPr>
          <w:rFonts w:ascii="Arial" w:hAnsi="Arial" w:cs="Arial"/>
          <w:bCs/>
          <w:color w:val="000000"/>
          <w:szCs w:val="22"/>
        </w:rPr>
        <w:t>histleblowing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5849"/>
      </w:tblGrid>
      <w:tr w:rsidR="003D301F" w:rsidRPr="00ED5416" w14:paraId="0A78A84B" w14:textId="77777777" w:rsidTr="00CF0C44">
        <w:tc>
          <w:tcPr>
            <w:tcW w:w="3369" w:type="dxa"/>
            <w:shd w:val="clear" w:color="auto" w:fill="auto"/>
          </w:tcPr>
          <w:p w14:paraId="3CFD3FB2" w14:textId="77777777" w:rsidR="003D301F" w:rsidRPr="00ED5416" w:rsidRDefault="003D301F" w:rsidP="00CF0C44">
            <w:pPr>
              <w:rPr>
                <w:rFonts w:ascii="Arial" w:hAnsi="Arial" w:cs="Arial"/>
                <w:szCs w:val="22"/>
              </w:rPr>
            </w:pPr>
            <w:r w:rsidRPr="00ED5416">
              <w:rPr>
                <w:rFonts w:ascii="Arial" w:hAnsi="Arial" w:cs="Arial"/>
                <w:szCs w:val="22"/>
              </w:rPr>
              <w:t xml:space="preserve">Admissions to schools </w:t>
            </w:r>
          </w:p>
          <w:p w14:paraId="5A815678" w14:textId="77777777" w:rsidR="003D301F" w:rsidRPr="00ED5416" w:rsidRDefault="003D301F" w:rsidP="00CF0C44">
            <w:pPr>
              <w:rPr>
                <w:rFonts w:ascii="Arial" w:hAnsi="Arial" w:cs="Arial"/>
                <w:szCs w:val="22"/>
              </w:rPr>
            </w:pPr>
            <w:r w:rsidRPr="00ED5416">
              <w:rPr>
                <w:rFonts w:ascii="Arial" w:hAnsi="Arial" w:cs="Arial"/>
                <w:szCs w:val="22"/>
              </w:rPr>
              <w:t xml:space="preserve">Statutory assessments of Special Educational Needs </w:t>
            </w:r>
          </w:p>
          <w:p w14:paraId="2EDF2C63" w14:textId="77777777" w:rsidR="003D301F" w:rsidRPr="00ED5416" w:rsidRDefault="003D301F" w:rsidP="00CF0C44">
            <w:pPr>
              <w:rPr>
                <w:rFonts w:ascii="Arial" w:hAnsi="Arial" w:cs="Arial"/>
                <w:bCs/>
                <w:color w:val="000000"/>
                <w:szCs w:val="22"/>
              </w:rPr>
            </w:pPr>
            <w:r w:rsidRPr="00ED5416">
              <w:rPr>
                <w:rFonts w:ascii="Arial" w:hAnsi="Arial" w:cs="Arial"/>
                <w:szCs w:val="22"/>
              </w:rPr>
              <w:t>School re-organisation proposals</w:t>
            </w:r>
          </w:p>
        </w:tc>
        <w:tc>
          <w:tcPr>
            <w:tcW w:w="6180" w:type="dxa"/>
            <w:shd w:val="clear" w:color="auto" w:fill="auto"/>
          </w:tcPr>
          <w:p w14:paraId="42B68FEE" w14:textId="77777777" w:rsidR="003D301F" w:rsidRPr="00ED5416" w:rsidRDefault="003D301F" w:rsidP="00CF0C44">
            <w:pPr>
              <w:rPr>
                <w:rFonts w:ascii="Arial" w:hAnsi="Arial" w:cs="Arial"/>
                <w:szCs w:val="22"/>
              </w:rPr>
            </w:pPr>
            <w:r w:rsidRPr="00ED5416">
              <w:rPr>
                <w:rFonts w:ascii="Arial" w:hAnsi="Arial" w:cs="Arial"/>
                <w:szCs w:val="22"/>
              </w:rPr>
              <w:t>Concerns about admissions, statutory assessments of Special Educational Needs, or school re-organisation proposals should be raised with Gloucestershire Local Authority</w:t>
            </w:r>
            <w:r w:rsidR="00B60168">
              <w:rPr>
                <w:rFonts w:ascii="Arial" w:hAnsi="Arial" w:cs="Arial"/>
                <w:szCs w:val="22"/>
              </w:rPr>
              <w:t>, or the relevant authority in which the school in located</w:t>
            </w:r>
            <w:r w:rsidRPr="00ED5416">
              <w:rPr>
                <w:rFonts w:ascii="Arial" w:hAnsi="Arial" w:cs="Arial"/>
                <w:szCs w:val="22"/>
              </w:rPr>
              <w:t>.</w:t>
            </w:r>
          </w:p>
          <w:p w14:paraId="70BC7F9D" w14:textId="77777777" w:rsidR="003D301F" w:rsidRPr="00ED5416" w:rsidRDefault="003D301F" w:rsidP="00CF0C44">
            <w:pPr>
              <w:rPr>
                <w:rFonts w:ascii="Arial" w:hAnsi="Arial" w:cs="Arial"/>
                <w:bCs/>
                <w:color w:val="000000"/>
                <w:szCs w:val="22"/>
              </w:rPr>
            </w:pPr>
            <w:r w:rsidRPr="00ED5416">
              <w:rPr>
                <w:rFonts w:ascii="Arial" w:hAnsi="Arial" w:cs="Arial"/>
                <w:bCs/>
                <w:color w:val="000000"/>
                <w:szCs w:val="22"/>
              </w:rPr>
              <w:t>For admissions, please also refer to</w:t>
            </w:r>
            <w:r w:rsidRPr="00ED5416">
              <w:rPr>
                <w:rFonts w:ascii="Arial" w:hAnsi="Arial" w:cs="Arial"/>
                <w:color w:val="0B0C0C"/>
                <w:szCs w:val="22"/>
                <w:shd w:val="clear" w:color="auto" w:fill="FFFFFF"/>
              </w:rPr>
              <w:t> </w:t>
            </w:r>
            <w:hyperlink r:id="rId13" w:anchor="academy-admission-appeals" w:history="1">
              <w:r w:rsidRPr="00ED5416">
                <w:rPr>
                  <w:rStyle w:val="Hyperlink"/>
                  <w:rFonts w:ascii="Arial" w:hAnsi="Arial" w:cs="Arial"/>
                  <w:color w:val="1D70B8"/>
                  <w:szCs w:val="22"/>
                  <w:shd w:val="clear" w:color="auto" w:fill="FFFFFF"/>
                </w:rPr>
                <w:t>published guidance</w:t>
              </w:r>
            </w:hyperlink>
          </w:p>
        </w:tc>
      </w:tr>
      <w:tr w:rsidR="003D301F" w:rsidRPr="00ED5416" w14:paraId="14557B6A" w14:textId="77777777" w:rsidTr="00CF0C44">
        <w:tc>
          <w:tcPr>
            <w:tcW w:w="3369" w:type="dxa"/>
            <w:shd w:val="clear" w:color="auto" w:fill="auto"/>
          </w:tcPr>
          <w:p w14:paraId="51DCFB45" w14:textId="77777777" w:rsidR="003D301F" w:rsidRPr="00ED5416" w:rsidRDefault="003D301F" w:rsidP="00CF0C44">
            <w:pPr>
              <w:rPr>
                <w:rFonts w:ascii="Arial" w:hAnsi="Arial" w:cs="Arial"/>
                <w:bCs/>
                <w:color w:val="000000"/>
                <w:szCs w:val="22"/>
              </w:rPr>
            </w:pPr>
            <w:r w:rsidRPr="00ED5416">
              <w:rPr>
                <w:rFonts w:ascii="Arial" w:hAnsi="Arial" w:cs="Arial"/>
                <w:szCs w:val="22"/>
              </w:rPr>
              <w:t>Matters likely to require a Child Protection Investigation</w:t>
            </w:r>
          </w:p>
        </w:tc>
        <w:tc>
          <w:tcPr>
            <w:tcW w:w="6180" w:type="dxa"/>
            <w:shd w:val="clear" w:color="auto" w:fill="auto"/>
          </w:tcPr>
          <w:p w14:paraId="25A05E7C" w14:textId="77777777" w:rsidR="003D301F" w:rsidRPr="00ED5416" w:rsidRDefault="003D301F" w:rsidP="00CF0C44">
            <w:pPr>
              <w:rPr>
                <w:rFonts w:ascii="Arial" w:hAnsi="Arial" w:cs="Arial"/>
                <w:bCs/>
                <w:color w:val="000000"/>
                <w:szCs w:val="22"/>
              </w:rPr>
            </w:pPr>
            <w:r w:rsidRPr="00ED5416">
              <w:rPr>
                <w:rFonts w:ascii="Arial" w:hAnsi="Arial" w:cs="Arial"/>
                <w:szCs w:val="22"/>
              </w:rPr>
              <w:t xml:space="preserve">Complaints about child protection matters are handled under the safeguarding/child protection policy and in accordance with relevant statutory guidance. If you have serious concerns, complainants may wish to contact the local authority designated officer (LADO) who has local responsibility for safeguarding or the Multi-Agency Safeguarding Hub (MASH). </w:t>
            </w:r>
          </w:p>
        </w:tc>
      </w:tr>
      <w:tr w:rsidR="003D301F" w:rsidRPr="00ED5416" w14:paraId="11E8F719" w14:textId="77777777" w:rsidTr="00CF0C44">
        <w:tc>
          <w:tcPr>
            <w:tcW w:w="3369" w:type="dxa"/>
            <w:shd w:val="clear" w:color="auto" w:fill="auto"/>
          </w:tcPr>
          <w:p w14:paraId="2E6C461C" w14:textId="77777777" w:rsidR="003D301F" w:rsidRPr="00ED5416" w:rsidRDefault="003D301F" w:rsidP="00CF0C44">
            <w:pPr>
              <w:rPr>
                <w:rFonts w:ascii="Arial" w:hAnsi="Arial" w:cs="Arial"/>
                <w:bCs/>
                <w:color w:val="000000"/>
                <w:szCs w:val="22"/>
              </w:rPr>
            </w:pPr>
            <w:r w:rsidRPr="00ED5416">
              <w:rPr>
                <w:rFonts w:ascii="Arial" w:hAnsi="Arial" w:cs="Arial"/>
                <w:szCs w:val="22"/>
              </w:rPr>
              <w:t>Exclusion of children from school*</w:t>
            </w:r>
          </w:p>
        </w:tc>
        <w:tc>
          <w:tcPr>
            <w:tcW w:w="6180" w:type="dxa"/>
            <w:shd w:val="clear" w:color="auto" w:fill="auto"/>
          </w:tcPr>
          <w:p w14:paraId="0ACA6748" w14:textId="77777777" w:rsidR="003D301F" w:rsidRPr="00ED5416" w:rsidRDefault="003D301F" w:rsidP="00CF0C44">
            <w:pPr>
              <w:rPr>
                <w:rFonts w:ascii="Arial" w:hAnsi="Arial" w:cs="Arial"/>
                <w:bCs/>
                <w:color w:val="000000"/>
                <w:szCs w:val="22"/>
              </w:rPr>
            </w:pPr>
            <w:r w:rsidRPr="00ED5416">
              <w:rPr>
                <w:rFonts w:ascii="Arial" w:hAnsi="Arial" w:cs="Arial"/>
                <w:szCs w:val="22"/>
              </w:rPr>
              <w:t xml:space="preserve">Further information about raising concerns about exclusion can be found at: </w:t>
            </w:r>
            <w:hyperlink r:id="rId14" w:history="1">
              <w:r w:rsidR="00B60168" w:rsidRPr="005C2D5F">
                <w:rPr>
                  <w:rStyle w:val="Hyperlink"/>
                  <w:rFonts w:ascii="Arial" w:hAnsi="Arial" w:cs="Arial"/>
                  <w:szCs w:val="22"/>
                </w:rPr>
                <w:t>www.gov.uk/schooldiscipline-exclusions/exclusions</w:t>
              </w:r>
            </w:hyperlink>
            <w:r w:rsidR="00B60168">
              <w:rPr>
                <w:rFonts w:ascii="Arial" w:hAnsi="Arial" w:cs="Arial"/>
                <w:szCs w:val="22"/>
              </w:rPr>
              <w:t xml:space="preserve"> </w:t>
            </w:r>
            <w:r w:rsidRPr="00ED5416">
              <w:rPr>
                <w:rFonts w:ascii="Arial" w:hAnsi="Arial" w:cs="Arial"/>
                <w:szCs w:val="22"/>
              </w:rPr>
              <w:t xml:space="preserve"> *complaints about the application of the behaviour policy can be made through the school’s complaints procedure.</w:t>
            </w:r>
          </w:p>
        </w:tc>
      </w:tr>
      <w:tr w:rsidR="003D301F" w:rsidRPr="00ED5416" w14:paraId="1229014B" w14:textId="77777777" w:rsidTr="00CF0C44">
        <w:tc>
          <w:tcPr>
            <w:tcW w:w="3369" w:type="dxa"/>
            <w:shd w:val="clear" w:color="auto" w:fill="auto"/>
          </w:tcPr>
          <w:p w14:paraId="315C2791" w14:textId="77777777" w:rsidR="003D301F" w:rsidRPr="00ED5416" w:rsidRDefault="003D301F" w:rsidP="00CF0C44">
            <w:pPr>
              <w:rPr>
                <w:rFonts w:ascii="Arial" w:hAnsi="Arial" w:cs="Arial"/>
                <w:bCs/>
                <w:color w:val="000000"/>
                <w:szCs w:val="22"/>
              </w:rPr>
            </w:pPr>
            <w:r w:rsidRPr="00ED5416">
              <w:rPr>
                <w:rFonts w:ascii="Arial" w:hAnsi="Arial" w:cs="Arial"/>
                <w:bCs/>
                <w:color w:val="000000"/>
                <w:szCs w:val="22"/>
              </w:rPr>
              <w:t>Whistleblowing</w:t>
            </w:r>
          </w:p>
        </w:tc>
        <w:tc>
          <w:tcPr>
            <w:tcW w:w="6180" w:type="dxa"/>
            <w:shd w:val="clear" w:color="auto" w:fill="auto"/>
          </w:tcPr>
          <w:p w14:paraId="3766A2F8" w14:textId="2EBD708C" w:rsidR="003D301F" w:rsidRPr="00ED5416" w:rsidRDefault="003D301F" w:rsidP="00CF0C44">
            <w:pPr>
              <w:pStyle w:val="NormalWeb"/>
              <w:shd w:val="clear" w:color="auto" w:fill="FFFFFF"/>
              <w:spacing w:before="300" w:beforeAutospacing="0" w:after="300" w:afterAutospacing="0"/>
              <w:rPr>
                <w:rFonts w:ascii="Arial" w:eastAsia="Times New Roman" w:hAnsi="Arial" w:cs="Arial"/>
                <w:color w:val="0B0C0C"/>
                <w:sz w:val="22"/>
                <w:szCs w:val="22"/>
              </w:rPr>
            </w:pPr>
            <w:r w:rsidRPr="00ED5416">
              <w:rPr>
                <w:rFonts w:ascii="Arial" w:hAnsi="Arial" w:cs="Arial"/>
                <w:color w:val="0B0C0C"/>
                <w:sz w:val="22"/>
                <w:szCs w:val="22"/>
              </w:rPr>
              <w:t xml:space="preserve">Please refer to The </w:t>
            </w:r>
            <w:r w:rsidR="00D238DD">
              <w:rPr>
                <w:rFonts w:ascii="Arial" w:hAnsi="Arial" w:cs="Arial"/>
                <w:color w:val="0B0C0C"/>
                <w:sz w:val="22"/>
                <w:szCs w:val="22"/>
              </w:rPr>
              <w:t>LWCET</w:t>
            </w:r>
            <w:r w:rsidRPr="00ED5416">
              <w:rPr>
                <w:rFonts w:ascii="Arial" w:hAnsi="Arial" w:cs="Arial"/>
                <w:color w:val="0B0C0C"/>
                <w:sz w:val="22"/>
                <w:szCs w:val="22"/>
              </w:rPr>
              <w:t xml:space="preserve">’s Whistleblowing </w:t>
            </w:r>
            <w:r w:rsidR="00B60168">
              <w:rPr>
                <w:rFonts w:ascii="Arial" w:hAnsi="Arial" w:cs="Arial"/>
                <w:color w:val="0B0C0C"/>
                <w:sz w:val="22"/>
                <w:szCs w:val="22"/>
              </w:rPr>
              <w:t>Policy</w:t>
            </w:r>
            <w:r w:rsidRPr="00ED5416">
              <w:rPr>
                <w:rFonts w:ascii="Arial" w:hAnsi="Arial" w:cs="Arial"/>
                <w:color w:val="0B0C0C"/>
                <w:sz w:val="22"/>
                <w:szCs w:val="22"/>
              </w:rPr>
              <w:t>, which relate to matters raised by employees, including temporary staff and contractors.</w:t>
            </w:r>
          </w:p>
          <w:p w14:paraId="7786CDE5" w14:textId="77777777" w:rsidR="003D301F" w:rsidRPr="00ED5416" w:rsidRDefault="003D301F" w:rsidP="00CF0C44">
            <w:pPr>
              <w:pStyle w:val="NormalWeb"/>
              <w:shd w:val="clear" w:color="auto" w:fill="FFFFFF"/>
              <w:spacing w:before="300" w:beforeAutospacing="0" w:after="300" w:afterAutospacing="0"/>
              <w:rPr>
                <w:rFonts w:ascii="Arial" w:hAnsi="Arial" w:cs="Arial"/>
                <w:color w:val="0B0C0C"/>
                <w:sz w:val="22"/>
                <w:szCs w:val="22"/>
              </w:rPr>
            </w:pPr>
            <w:r w:rsidRPr="00ED5416">
              <w:rPr>
                <w:rFonts w:ascii="Arial" w:hAnsi="Arial" w:cs="Arial"/>
                <w:color w:val="0B0C0C"/>
                <w:sz w:val="22"/>
                <w:szCs w:val="22"/>
              </w:rPr>
              <w:t>A whistle-blower is deemed to be someone with privileged knowledge. These may be:</w:t>
            </w:r>
          </w:p>
          <w:p w14:paraId="0995C72D" w14:textId="77777777" w:rsidR="003D301F" w:rsidRPr="00ED5416" w:rsidRDefault="003D301F" w:rsidP="00CF0C44">
            <w:pPr>
              <w:numPr>
                <w:ilvl w:val="0"/>
                <w:numId w:val="29"/>
              </w:numPr>
              <w:shd w:val="clear" w:color="auto" w:fill="FFFFFF"/>
              <w:spacing w:after="75" w:line="240" w:lineRule="auto"/>
              <w:ind w:left="1020"/>
              <w:rPr>
                <w:rFonts w:ascii="Arial" w:hAnsi="Arial" w:cs="Arial"/>
                <w:color w:val="0B0C0C"/>
                <w:szCs w:val="22"/>
              </w:rPr>
            </w:pPr>
            <w:r w:rsidRPr="00ED5416">
              <w:rPr>
                <w:rFonts w:ascii="Arial" w:hAnsi="Arial" w:cs="Arial"/>
                <w:color w:val="0B0C0C"/>
                <w:szCs w:val="22"/>
              </w:rPr>
              <w:lastRenderedPageBreak/>
              <w:t xml:space="preserve">Members of staff </w:t>
            </w:r>
          </w:p>
          <w:p w14:paraId="5206BBEC" w14:textId="77777777" w:rsidR="003D301F" w:rsidRPr="00ED5416" w:rsidRDefault="003D301F" w:rsidP="00CF0C44">
            <w:pPr>
              <w:numPr>
                <w:ilvl w:val="0"/>
                <w:numId w:val="29"/>
              </w:numPr>
              <w:shd w:val="clear" w:color="auto" w:fill="FFFFFF"/>
              <w:spacing w:after="75" w:line="240" w:lineRule="auto"/>
              <w:ind w:left="1020"/>
              <w:rPr>
                <w:rFonts w:ascii="Arial" w:hAnsi="Arial" w:cs="Arial"/>
                <w:color w:val="0B0C0C"/>
                <w:szCs w:val="22"/>
              </w:rPr>
            </w:pPr>
            <w:r w:rsidRPr="00ED5416">
              <w:rPr>
                <w:rFonts w:ascii="Arial" w:hAnsi="Arial" w:cs="Arial"/>
                <w:color w:val="0B0C0C"/>
                <w:szCs w:val="22"/>
              </w:rPr>
              <w:t>Volunteers (e</w:t>
            </w:r>
            <w:r w:rsidR="00FB3509">
              <w:rPr>
                <w:rFonts w:ascii="Arial" w:hAnsi="Arial" w:cs="Arial"/>
                <w:color w:val="0B0C0C"/>
                <w:szCs w:val="22"/>
              </w:rPr>
              <w:t>.</w:t>
            </w:r>
            <w:r w:rsidRPr="00ED5416">
              <w:rPr>
                <w:rFonts w:ascii="Arial" w:hAnsi="Arial" w:cs="Arial"/>
                <w:color w:val="0B0C0C"/>
                <w:szCs w:val="22"/>
              </w:rPr>
              <w:t>g</w:t>
            </w:r>
            <w:r w:rsidR="00FB3509">
              <w:rPr>
                <w:rFonts w:ascii="Arial" w:hAnsi="Arial" w:cs="Arial"/>
                <w:color w:val="0B0C0C"/>
                <w:szCs w:val="22"/>
              </w:rPr>
              <w:t>.</w:t>
            </w:r>
            <w:r w:rsidRPr="00ED5416">
              <w:rPr>
                <w:rFonts w:ascii="Arial" w:hAnsi="Arial" w:cs="Arial"/>
                <w:color w:val="0B0C0C"/>
                <w:szCs w:val="22"/>
              </w:rPr>
              <w:t xml:space="preserve"> trustees, </w:t>
            </w:r>
            <w:r w:rsidR="00EB174D">
              <w:rPr>
                <w:rFonts w:ascii="Arial" w:hAnsi="Arial" w:cs="Arial"/>
                <w:color w:val="0B0C0C"/>
                <w:szCs w:val="22"/>
              </w:rPr>
              <w:t>LGCs</w:t>
            </w:r>
            <w:r w:rsidRPr="00ED5416">
              <w:rPr>
                <w:rFonts w:ascii="Arial" w:hAnsi="Arial" w:cs="Arial"/>
                <w:color w:val="0B0C0C"/>
                <w:szCs w:val="22"/>
              </w:rPr>
              <w:t>)</w:t>
            </w:r>
          </w:p>
          <w:p w14:paraId="67643DE0" w14:textId="77777777" w:rsidR="003D301F" w:rsidRPr="00ED5416" w:rsidRDefault="003D301F" w:rsidP="00CF0C44">
            <w:pPr>
              <w:pStyle w:val="NormalWeb"/>
              <w:shd w:val="clear" w:color="auto" w:fill="FFFFFF"/>
              <w:spacing w:before="300" w:beforeAutospacing="0" w:after="300" w:afterAutospacing="0"/>
              <w:rPr>
                <w:rFonts w:ascii="Arial" w:hAnsi="Arial" w:cs="Arial"/>
                <w:color w:val="0B0C0C"/>
                <w:sz w:val="22"/>
                <w:szCs w:val="22"/>
              </w:rPr>
            </w:pPr>
            <w:r w:rsidRPr="00ED5416">
              <w:rPr>
                <w:rFonts w:ascii="Arial" w:hAnsi="Arial" w:cs="Arial"/>
                <w:color w:val="0B0C0C"/>
                <w:sz w:val="22"/>
                <w:szCs w:val="22"/>
              </w:rPr>
              <w:t>The Secretary of State for Education is the prescribed person for matters relating to education for whistleblowers who do not want to raise matters direct with their employer. Concerns can be raised with ESFA using our </w:t>
            </w:r>
            <w:hyperlink r:id="rId15" w:history="1">
              <w:r w:rsidRPr="00ED5416">
                <w:rPr>
                  <w:rStyle w:val="Hyperlink"/>
                  <w:rFonts w:ascii="Arial" w:hAnsi="Arial" w:cs="Arial"/>
                  <w:color w:val="1D70B8"/>
                  <w:sz w:val="22"/>
                  <w:szCs w:val="22"/>
                </w:rPr>
                <w:t>contact form</w:t>
              </w:r>
            </w:hyperlink>
          </w:p>
          <w:p w14:paraId="0BA69EDB" w14:textId="77777777" w:rsidR="003D301F" w:rsidRPr="003D301F" w:rsidRDefault="003D301F" w:rsidP="003D301F">
            <w:pPr>
              <w:pStyle w:val="NormalWeb"/>
              <w:shd w:val="clear" w:color="auto" w:fill="FFFFFF"/>
              <w:spacing w:before="300" w:beforeAutospacing="0" w:after="300" w:afterAutospacing="0"/>
              <w:rPr>
                <w:rFonts w:ascii="Arial" w:hAnsi="Arial" w:cs="Arial"/>
                <w:color w:val="0B0C0C"/>
                <w:sz w:val="22"/>
                <w:szCs w:val="22"/>
              </w:rPr>
            </w:pPr>
            <w:r w:rsidRPr="00ED5416">
              <w:rPr>
                <w:rFonts w:ascii="Arial" w:hAnsi="Arial" w:cs="Arial"/>
                <w:color w:val="0B0C0C"/>
                <w:sz w:val="22"/>
                <w:szCs w:val="22"/>
              </w:rPr>
              <w:t>You can read further information about </w:t>
            </w:r>
            <w:hyperlink r:id="rId16" w:history="1">
              <w:r w:rsidRPr="00ED5416">
                <w:rPr>
                  <w:rStyle w:val="Hyperlink"/>
                  <w:rFonts w:ascii="Arial" w:hAnsi="Arial" w:cs="Arial"/>
                  <w:color w:val="1D70B8"/>
                  <w:sz w:val="22"/>
                  <w:szCs w:val="22"/>
                </w:rPr>
                <w:t xml:space="preserve">how </w:t>
              </w:r>
              <w:r w:rsidR="00FB3509">
                <w:rPr>
                  <w:rStyle w:val="Hyperlink"/>
                  <w:rFonts w:ascii="Arial" w:hAnsi="Arial" w:cs="Arial"/>
                  <w:color w:val="1D70B8"/>
                  <w:sz w:val="22"/>
                  <w:szCs w:val="22"/>
                </w:rPr>
                <w:t>ESFA</w:t>
              </w:r>
              <w:r w:rsidRPr="00ED5416">
                <w:rPr>
                  <w:rStyle w:val="Hyperlink"/>
                  <w:rFonts w:ascii="Arial" w:hAnsi="Arial" w:cs="Arial"/>
                  <w:color w:val="1D70B8"/>
                  <w:sz w:val="22"/>
                  <w:szCs w:val="22"/>
                </w:rPr>
                <w:t xml:space="preserve"> handles whistleblowing disclosures</w:t>
              </w:r>
            </w:hyperlink>
          </w:p>
        </w:tc>
      </w:tr>
      <w:tr w:rsidR="003D301F" w:rsidRPr="00ED5416" w14:paraId="208CE700" w14:textId="77777777" w:rsidTr="00CF0C44">
        <w:tc>
          <w:tcPr>
            <w:tcW w:w="3369" w:type="dxa"/>
            <w:shd w:val="clear" w:color="auto" w:fill="auto"/>
          </w:tcPr>
          <w:p w14:paraId="4A234388" w14:textId="77777777" w:rsidR="003D301F" w:rsidRPr="00ED5416" w:rsidRDefault="003D301F" w:rsidP="00CF0C44">
            <w:pPr>
              <w:rPr>
                <w:rFonts w:ascii="Arial" w:hAnsi="Arial" w:cs="Arial"/>
                <w:bCs/>
                <w:color w:val="000000"/>
                <w:szCs w:val="22"/>
              </w:rPr>
            </w:pPr>
            <w:r w:rsidRPr="00ED5416">
              <w:rPr>
                <w:rFonts w:ascii="Arial" w:hAnsi="Arial" w:cs="Arial"/>
                <w:bCs/>
                <w:color w:val="000000"/>
                <w:szCs w:val="22"/>
              </w:rPr>
              <w:lastRenderedPageBreak/>
              <w:t>Staff grievance</w:t>
            </w:r>
          </w:p>
        </w:tc>
        <w:tc>
          <w:tcPr>
            <w:tcW w:w="6180" w:type="dxa"/>
            <w:shd w:val="clear" w:color="auto" w:fill="auto"/>
          </w:tcPr>
          <w:p w14:paraId="45E29578" w14:textId="77777777" w:rsidR="003D301F" w:rsidRPr="00ED5416" w:rsidRDefault="003D301F" w:rsidP="00CF0C44">
            <w:pPr>
              <w:rPr>
                <w:rFonts w:ascii="Arial" w:hAnsi="Arial" w:cs="Arial"/>
                <w:bCs/>
                <w:color w:val="000000"/>
                <w:szCs w:val="22"/>
              </w:rPr>
            </w:pPr>
            <w:r w:rsidRPr="00ED5416">
              <w:rPr>
                <w:rFonts w:ascii="Arial" w:hAnsi="Arial" w:cs="Arial"/>
                <w:szCs w:val="22"/>
              </w:rPr>
              <w:t>Complaints from staff will be dealt with under the</w:t>
            </w:r>
            <w:r w:rsidR="00B60168">
              <w:rPr>
                <w:rFonts w:ascii="Arial" w:hAnsi="Arial" w:cs="Arial"/>
                <w:szCs w:val="22"/>
              </w:rPr>
              <w:t xml:space="preserve"> </w:t>
            </w:r>
            <w:r w:rsidR="00EB174D">
              <w:rPr>
                <w:rFonts w:ascii="Arial" w:hAnsi="Arial" w:cs="Arial"/>
                <w:szCs w:val="22"/>
              </w:rPr>
              <w:t>LWCET</w:t>
            </w:r>
            <w:r w:rsidRPr="00ED5416">
              <w:rPr>
                <w:rFonts w:ascii="Arial" w:hAnsi="Arial" w:cs="Arial"/>
                <w:szCs w:val="22"/>
              </w:rPr>
              <w:t xml:space="preserve"> internal grievance procedures.</w:t>
            </w:r>
          </w:p>
        </w:tc>
      </w:tr>
      <w:tr w:rsidR="003D301F" w:rsidRPr="00ED5416" w14:paraId="43893A00" w14:textId="77777777" w:rsidTr="00CF0C44">
        <w:tc>
          <w:tcPr>
            <w:tcW w:w="3369" w:type="dxa"/>
            <w:shd w:val="clear" w:color="auto" w:fill="auto"/>
          </w:tcPr>
          <w:p w14:paraId="5886ACA3" w14:textId="77777777" w:rsidR="003D301F" w:rsidRPr="00ED5416" w:rsidRDefault="003D301F" w:rsidP="00CF0C44">
            <w:pPr>
              <w:rPr>
                <w:rFonts w:ascii="Arial" w:hAnsi="Arial" w:cs="Arial"/>
                <w:bCs/>
                <w:color w:val="000000"/>
                <w:szCs w:val="22"/>
              </w:rPr>
            </w:pPr>
            <w:r w:rsidRPr="00ED5416">
              <w:rPr>
                <w:rFonts w:ascii="Arial" w:hAnsi="Arial" w:cs="Arial"/>
                <w:bCs/>
                <w:color w:val="000000"/>
                <w:szCs w:val="22"/>
              </w:rPr>
              <w:t>Staff conduct</w:t>
            </w:r>
          </w:p>
        </w:tc>
        <w:tc>
          <w:tcPr>
            <w:tcW w:w="6180" w:type="dxa"/>
            <w:shd w:val="clear" w:color="auto" w:fill="auto"/>
          </w:tcPr>
          <w:p w14:paraId="4199C78D" w14:textId="77777777" w:rsidR="003D301F" w:rsidRPr="00ED5416" w:rsidRDefault="003D301F" w:rsidP="00CF0C44">
            <w:pPr>
              <w:rPr>
                <w:rFonts w:ascii="Arial" w:hAnsi="Arial" w:cs="Arial"/>
                <w:bCs/>
                <w:color w:val="000000"/>
                <w:szCs w:val="22"/>
              </w:rPr>
            </w:pPr>
            <w:r w:rsidRPr="00ED5416">
              <w:rPr>
                <w:rFonts w:ascii="Arial" w:hAnsi="Arial" w:cs="Arial"/>
                <w:szCs w:val="22"/>
              </w:rPr>
              <w:t xml:space="preserve">Complaints about staff will be dealt with under the </w:t>
            </w:r>
            <w:r w:rsidR="00EB174D">
              <w:rPr>
                <w:rFonts w:ascii="Arial" w:hAnsi="Arial" w:cs="Arial"/>
                <w:szCs w:val="22"/>
              </w:rPr>
              <w:t xml:space="preserve">LWCET </w:t>
            </w:r>
            <w:r w:rsidRPr="00ED5416">
              <w:rPr>
                <w:rFonts w:ascii="Arial" w:hAnsi="Arial" w:cs="Arial"/>
                <w:szCs w:val="22"/>
              </w:rPr>
              <w:t>internal disciplinary procedures, if appropriate. Complainants will not be informed of any disciplinary action taken against a staff member as a result of a complaint. However, the complainant will be notified that the matter is being addressed.</w:t>
            </w:r>
          </w:p>
        </w:tc>
      </w:tr>
      <w:tr w:rsidR="003D301F" w:rsidRPr="00ED5416" w14:paraId="52C9A945" w14:textId="77777777" w:rsidTr="00CF0C44">
        <w:tc>
          <w:tcPr>
            <w:tcW w:w="3369" w:type="dxa"/>
            <w:shd w:val="clear" w:color="auto" w:fill="auto"/>
          </w:tcPr>
          <w:p w14:paraId="0282DA4F" w14:textId="77777777" w:rsidR="003D301F" w:rsidRPr="00ED5416" w:rsidRDefault="003D301F" w:rsidP="00CF0C44">
            <w:pPr>
              <w:tabs>
                <w:tab w:val="left" w:pos="1566"/>
              </w:tabs>
              <w:rPr>
                <w:rFonts w:ascii="Arial" w:hAnsi="Arial" w:cs="Arial"/>
                <w:bCs/>
                <w:color w:val="000000"/>
                <w:szCs w:val="22"/>
              </w:rPr>
            </w:pPr>
            <w:r w:rsidRPr="00ED5416">
              <w:rPr>
                <w:rFonts w:ascii="Arial" w:hAnsi="Arial" w:cs="Arial"/>
                <w:szCs w:val="22"/>
              </w:rPr>
              <w:t>Complaints about services provided by other providers who may use school premises or facilities</w:t>
            </w:r>
          </w:p>
        </w:tc>
        <w:tc>
          <w:tcPr>
            <w:tcW w:w="6180" w:type="dxa"/>
            <w:shd w:val="clear" w:color="auto" w:fill="auto"/>
          </w:tcPr>
          <w:p w14:paraId="70FDC709" w14:textId="77777777" w:rsidR="003D301F" w:rsidRPr="00ED5416" w:rsidRDefault="003D301F" w:rsidP="00CF0C44">
            <w:pPr>
              <w:rPr>
                <w:rFonts w:ascii="Arial" w:hAnsi="Arial" w:cs="Arial"/>
                <w:bCs/>
                <w:color w:val="000000"/>
                <w:szCs w:val="22"/>
              </w:rPr>
            </w:pPr>
            <w:r w:rsidRPr="00ED5416">
              <w:rPr>
                <w:rFonts w:ascii="Arial" w:hAnsi="Arial" w:cs="Arial"/>
                <w:szCs w:val="22"/>
              </w:rPr>
              <w:t>Providers should have their own complaints procedure to deal with complaints about service. Please contact them direct.</w:t>
            </w:r>
          </w:p>
        </w:tc>
      </w:tr>
      <w:tr w:rsidR="003D301F" w:rsidRPr="00ED5416" w14:paraId="49DC0360" w14:textId="77777777" w:rsidTr="00CF0C44">
        <w:tc>
          <w:tcPr>
            <w:tcW w:w="3369" w:type="dxa"/>
            <w:shd w:val="clear" w:color="auto" w:fill="auto"/>
          </w:tcPr>
          <w:p w14:paraId="1D6F965C" w14:textId="77777777" w:rsidR="003D301F" w:rsidRPr="00ED5416" w:rsidRDefault="003D301F" w:rsidP="00CF0C44">
            <w:pPr>
              <w:rPr>
                <w:rFonts w:ascii="Arial" w:hAnsi="Arial" w:cs="Arial"/>
                <w:bCs/>
                <w:color w:val="000000"/>
                <w:szCs w:val="22"/>
              </w:rPr>
            </w:pPr>
            <w:r w:rsidRPr="00ED5416">
              <w:rPr>
                <w:rFonts w:ascii="Arial" w:hAnsi="Arial" w:cs="Arial"/>
                <w:szCs w:val="22"/>
              </w:rPr>
              <w:t xml:space="preserve">National Curriculum </w:t>
            </w:r>
            <w:r>
              <w:rPr>
                <w:rFonts w:ascii="Arial" w:hAnsi="Arial" w:cs="Arial"/>
                <w:szCs w:val="22"/>
              </w:rPr>
              <w:t>–</w:t>
            </w:r>
            <w:r w:rsidRPr="00ED5416">
              <w:rPr>
                <w:rFonts w:ascii="Arial" w:hAnsi="Arial" w:cs="Arial"/>
                <w:szCs w:val="22"/>
              </w:rPr>
              <w:t xml:space="preserve"> content</w:t>
            </w:r>
          </w:p>
        </w:tc>
        <w:tc>
          <w:tcPr>
            <w:tcW w:w="6180" w:type="dxa"/>
            <w:shd w:val="clear" w:color="auto" w:fill="auto"/>
          </w:tcPr>
          <w:p w14:paraId="5CE7F62D" w14:textId="77777777" w:rsidR="003D301F" w:rsidRPr="00ED5416" w:rsidRDefault="003D301F" w:rsidP="00CF0C44">
            <w:pPr>
              <w:rPr>
                <w:rFonts w:ascii="Arial" w:hAnsi="Arial" w:cs="Arial"/>
                <w:bCs/>
                <w:color w:val="000000"/>
                <w:szCs w:val="22"/>
              </w:rPr>
            </w:pPr>
            <w:r w:rsidRPr="00ED5416">
              <w:rPr>
                <w:rFonts w:ascii="Arial" w:hAnsi="Arial" w:cs="Arial"/>
                <w:szCs w:val="22"/>
              </w:rPr>
              <w:t xml:space="preserve">Please contact the Department for Education at: </w:t>
            </w:r>
            <w:hyperlink r:id="rId17" w:history="1">
              <w:r w:rsidRPr="00950AD7">
                <w:rPr>
                  <w:rStyle w:val="Hyperlink"/>
                  <w:rFonts w:ascii="Arial" w:hAnsi="Arial" w:cs="Arial"/>
                  <w:szCs w:val="22"/>
                </w:rPr>
                <w:t>www.education.gov.uk/contactus</w:t>
              </w:r>
            </w:hyperlink>
          </w:p>
        </w:tc>
      </w:tr>
    </w:tbl>
    <w:p w14:paraId="187A4A5A" w14:textId="77777777" w:rsidR="003D301F" w:rsidRPr="00ED5416" w:rsidRDefault="003D301F" w:rsidP="003D301F">
      <w:pPr>
        <w:rPr>
          <w:rFonts w:ascii="Arial" w:hAnsi="Arial" w:cs="Arial"/>
          <w:bCs/>
          <w:color w:val="000000"/>
          <w:szCs w:val="22"/>
        </w:rPr>
      </w:pPr>
    </w:p>
    <w:p w14:paraId="26831552" w14:textId="77777777" w:rsidR="00D154E0" w:rsidRPr="00D154E0" w:rsidRDefault="00D154E0" w:rsidP="00D154E0">
      <w:pPr>
        <w:pStyle w:val="Heading1"/>
        <w:rPr>
          <w:rFonts w:ascii="Arial" w:hAnsi="Arial" w:cs="Arial"/>
          <w:bCs/>
          <w:color w:val="000000"/>
          <w:sz w:val="22"/>
          <w:szCs w:val="22"/>
        </w:rPr>
      </w:pPr>
      <w:bookmarkStart w:id="8" w:name="_Toc171079868"/>
      <w:r w:rsidRPr="00D154E0">
        <w:rPr>
          <w:rFonts w:ascii="Arial" w:hAnsi="Arial" w:cs="Arial"/>
          <w:bCs/>
          <w:color w:val="000000"/>
          <w:sz w:val="22"/>
          <w:szCs w:val="22"/>
        </w:rPr>
        <w:t>Third Party Involvement</w:t>
      </w:r>
      <w:bookmarkEnd w:id="8"/>
    </w:p>
    <w:p w14:paraId="0DD5AE3A"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other </w:t>
      </w:r>
      <w:r w:rsidR="00FB3509">
        <w:rPr>
          <w:rFonts w:ascii="Arial" w:hAnsi="Arial" w:cs="Arial"/>
          <w:bCs/>
          <w:color w:val="000000"/>
          <w:szCs w:val="22"/>
        </w:rPr>
        <w:t>B</w:t>
      </w:r>
      <w:r w:rsidRPr="00ED5416">
        <w:rPr>
          <w:rFonts w:ascii="Arial" w:hAnsi="Arial" w:cs="Arial"/>
          <w:bCs/>
          <w:color w:val="000000"/>
          <w:szCs w:val="22"/>
        </w:rPr>
        <w:t xml:space="preserve">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989ACD4" w14:textId="502DEC1C" w:rsidR="004C0EB4" w:rsidRPr="00721A11" w:rsidRDefault="003D301F" w:rsidP="00721A11">
      <w:pPr>
        <w:rPr>
          <w:rFonts w:ascii="Arial" w:hAnsi="Arial" w:cs="Arial"/>
          <w:bCs/>
          <w:color w:val="000000"/>
          <w:szCs w:val="22"/>
        </w:rPr>
      </w:pPr>
      <w:r w:rsidRPr="00ED5416">
        <w:rPr>
          <w:rFonts w:ascii="Arial" w:hAnsi="Arial" w:cs="Arial"/>
          <w:bCs/>
          <w:color w:val="000000"/>
          <w:szCs w:val="22"/>
        </w:rPr>
        <w:t xml:space="preserve">If a complainant commences legal action against the </w:t>
      </w:r>
      <w:r w:rsidR="00EB174D">
        <w:rPr>
          <w:rFonts w:ascii="Arial" w:hAnsi="Arial" w:cs="Arial"/>
          <w:bCs/>
          <w:color w:val="000000"/>
          <w:szCs w:val="22"/>
        </w:rPr>
        <w:t>LWCET</w:t>
      </w:r>
      <w:r w:rsidRPr="00ED5416">
        <w:rPr>
          <w:rFonts w:ascii="Arial" w:hAnsi="Arial" w:cs="Arial"/>
          <w:bCs/>
          <w:color w:val="000000"/>
          <w:szCs w:val="22"/>
        </w:rPr>
        <w:t xml:space="preserve"> in relation to their complaint, </w:t>
      </w:r>
      <w:r w:rsidR="00D238DD">
        <w:rPr>
          <w:rFonts w:ascii="Arial" w:hAnsi="Arial" w:cs="Arial"/>
          <w:bCs/>
          <w:color w:val="000000"/>
          <w:szCs w:val="22"/>
        </w:rPr>
        <w:t>LWCET</w:t>
      </w:r>
      <w:r w:rsidRPr="00ED5416">
        <w:rPr>
          <w:rFonts w:ascii="Arial" w:hAnsi="Arial" w:cs="Arial"/>
          <w:bCs/>
          <w:color w:val="000000"/>
          <w:szCs w:val="22"/>
        </w:rPr>
        <w:t xml:space="preserve"> will consider whether to suspend the complaints procedure in relation to their complaint until those legal proceedings have concluded. </w:t>
      </w:r>
    </w:p>
    <w:p w14:paraId="11B81EFB" w14:textId="77777777" w:rsidR="004C0EB4" w:rsidRPr="00721A11" w:rsidRDefault="00714335" w:rsidP="004D71FA">
      <w:pPr>
        <w:pStyle w:val="Heading1"/>
        <w:rPr>
          <w:rFonts w:ascii="Arial" w:hAnsi="Arial" w:cs="Arial"/>
          <w:color w:val="000000"/>
          <w:sz w:val="22"/>
          <w:szCs w:val="22"/>
        </w:rPr>
      </w:pPr>
      <w:bookmarkStart w:id="9" w:name="_Toc169121001"/>
      <w:bookmarkStart w:id="10" w:name="_Toc171079869"/>
      <w:r w:rsidRPr="00721A11">
        <w:rPr>
          <w:rFonts w:ascii="Arial" w:hAnsi="Arial" w:cs="Arial"/>
          <w:color w:val="000000"/>
          <w:sz w:val="22"/>
          <w:szCs w:val="22"/>
        </w:rPr>
        <w:t>Introduction</w:t>
      </w:r>
      <w:bookmarkEnd w:id="9"/>
      <w:bookmarkEnd w:id="10"/>
      <w:r w:rsidRPr="00721A11">
        <w:rPr>
          <w:rFonts w:ascii="Arial" w:hAnsi="Arial" w:cs="Arial"/>
          <w:color w:val="000000"/>
          <w:sz w:val="22"/>
          <w:szCs w:val="22"/>
        </w:rPr>
        <w:t xml:space="preserve"> </w:t>
      </w:r>
    </w:p>
    <w:p w14:paraId="5F892E1E" w14:textId="77777777" w:rsidR="003C58A1" w:rsidRPr="00721A11" w:rsidRDefault="004C0EB4" w:rsidP="00721A11">
      <w:pPr>
        <w:rPr>
          <w:rFonts w:ascii="Arial" w:hAnsi="Arial" w:cs="Arial"/>
          <w:color w:val="000000"/>
          <w:szCs w:val="22"/>
        </w:rPr>
      </w:pPr>
      <w:r w:rsidRPr="00721A11">
        <w:rPr>
          <w:rFonts w:ascii="Arial" w:hAnsi="Arial" w:cs="Arial"/>
          <w:color w:val="000000"/>
          <w:szCs w:val="22"/>
        </w:rPr>
        <w:t>The Little</w:t>
      </w:r>
      <w:r w:rsidR="004E4967">
        <w:rPr>
          <w:rFonts w:ascii="Arial" w:hAnsi="Arial" w:cs="Arial"/>
          <w:color w:val="000000"/>
          <w:szCs w:val="22"/>
        </w:rPr>
        <w:t xml:space="preserve"> W</w:t>
      </w:r>
      <w:r w:rsidRPr="00721A11">
        <w:rPr>
          <w:rFonts w:ascii="Arial" w:hAnsi="Arial" w:cs="Arial"/>
          <w:color w:val="000000"/>
          <w:szCs w:val="22"/>
        </w:rPr>
        <w:t xml:space="preserve">ay Catholic Educational Trust (LWCET) values everyone’s voice. We treat </w:t>
      </w:r>
      <w:r w:rsidR="003C58A1" w:rsidRPr="00721A11">
        <w:rPr>
          <w:rFonts w:ascii="Arial" w:hAnsi="Arial" w:cs="Arial"/>
          <w:color w:val="000000"/>
          <w:szCs w:val="22"/>
        </w:rPr>
        <w:t xml:space="preserve">everyone </w:t>
      </w:r>
      <w:r w:rsidRPr="00721A11">
        <w:rPr>
          <w:rFonts w:ascii="Arial" w:hAnsi="Arial" w:cs="Arial"/>
          <w:color w:val="000000"/>
          <w:szCs w:val="22"/>
        </w:rPr>
        <w:t xml:space="preserve">with respect, acknowledging that we are all equal as we are all made in God’s image and likeness. </w:t>
      </w:r>
    </w:p>
    <w:p w14:paraId="2CBB11D0" w14:textId="77777777" w:rsidR="004C0EB4" w:rsidRPr="00721A11" w:rsidRDefault="004C0EB4" w:rsidP="00721A11">
      <w:pPr>
        <w:rPr>
          <w:rFonts w:ascii="Arial" w:hAnsi="Arial" w:cs="Arial"/>
          <w:color w:val="000000"/>
          <w:szCs w:val="22"/>
        </w:rPr>
      </w:pPr>
      <w:r w:rsidRPr="00721A11">
        <w:rPr>
          <w:rFonts w:ascii="Arial" w:hAnsi="Arial" w:cs="Arial"/>
          <w:color w:val="000000"/>
          <w:szCs w:val="22"/>
        </w:rPr>
        <w:t xml:space="preserve">The LWCET </w:t>
      </w:r>
      <w:r w:rsidR="00714335" w:rsidRPr="00721A11">
        <w:rPr>
          <w:rFonts w:ascii="Arial" w:hAnsi="Arial" w:cs="Arial"/>
          <w:color w:val="000000"/>
          <w:szCs w:val="22"/>
        </w:rPr>
        <w:t xml:space="preserve">will ensure it meets its statutory obligations when responding to complaints from parents of pupils and others. When responding to complaints, we aim to: </w:t>
      </w:r>
    </w:p>
    <w:p w14:paraId="1FA71508"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 xml:space="preserve">Be impartial and non-adversarial </w:t>
      </w:r>
    </w:p>
    <w:p w14:paraId="67DE9DC9"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Facilitate a full and fair investigation by an independent person or panel, where necessary</w:t>
      </w:r>
    </w:p>
    <w:p w14:paraId="6258059A"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lastRenderedPageBreak/>
        <w:t xml:space="preserve">Address all the points at issue and provide an effective and prompt response </w:t>
      </w:r>
    </w:p>
    <w:p w14:paraId="65DBE020"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Respect complainants’ desire for confidentiality wherever possible</w:t>
      </w:r>
    </w:p>
    <w:p w14:paraId="3F321D24"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 xml:space="preserve">Treat complainants with respect and courtesy </w:t>
      </w:r>
    </w:p>
    <w:p w14:paraId="0094CF0A"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 xml:space="preserve">Ensure that any decisions </w:t>
      </w:r>
      <w:r w:rsidR="00B161B6">
        <w:rPr>
          <w:rFonts w:ascii="Arial" w:hAnsi="Arial" w:cs="Arial"/>
          <w:color w:val="000000"/>
          <w:szCs w:val="22"/>
        </w:rPr>
        <w:t>made</w:t>
      </w:r>
      <w:r w:rsidRPr="00721A11">
        <w:rPr>
          <w:rFonts w:ascii="Arial" w:hAnsi="Arial" w:cs="Arial"/>
          <w:color w:val="000000"/>
          <w:szCs w:val="22"/>
        </w:rPr>
        <w:t xml:space="preserve"> are lawful, rational, reasonable, fair and proportionate, in line with the principles of administrative law </w:t>
      </w:r>
    </w:p>
    <w:p w14:paraId="67D767C1" w14:textId="77777777" w:rsidR="004C0EB4" w:rsidRPr="00721A11" w:rsidRDefault="00714335" w:rsidP="00721A11">
      <w:pPr>
        <w:numPr>
          <w:ilvl w:val="0"/>
          <w:numId w:val="35"/>
        </w:numPr>
        <w:rPr>
          <w:rFonts w:ascii="Arial" w:hAnsi="Arial" w:cs="Arial"/>
          <w:color w:val="000000"/>
          <w:szCs w:val="22"/>
        </w:rPr>
      </w:pPr>
      <w:r w:rsidRPr="00721A11">
        <w:rPr>
          <w:rFonts w:ascii="Arial" w:hAnsi="Arial" w:cs="Arial"/>
          <w:color w:val="000000"/>
          <w:szCs w:val="22"/>
        </w:rPr>
        <w:t>Keep complainants informed of the progress of the complaints process</w:t>
      </w:r>
      <w:r w:rsidR="003C58A1" w:rsidRPr="00721A11">
        <w:rPr>
          <w:rFonts w:ascii="Arial" w:hAnsi="Arial" w:cs="Arial"/>
          <w:color w:val="000000"/>
          <w:szCs w:val="22"/>
        </w:rPr>
        <w:t>.</w:t>
      </w:r>
    </w:p>
    <w:p w14:paraId="4DB44F00" w14:textId="77777777" w:rsidR="004C0EB4" w:rsidRPr="00721A11" w:rsidRDefault="004C0EB4" w:rsidP="00721A11">
      <w:pPr>
        <w:rPr>
          <w:rFonts w:ascii="Arial" w:hAnsi="Arial" w:cs="Arial"/>
          <w:color w:val="000000"/>
          <w:szCs w:val="22"/>
        </w:rPr>
      </w:pPr>
    </w:p>
    <w:p w14:paraId="194789EB" w14:textId="77777777" w:rsidR="004C0EB4" w:rsidRPr="00721A11" w:rsidRDefault="00B161B6" w:rsidP="00721A11">
      <w:pPr>
        <w:rPr>
          <w:rFonts w:ascii="Arial" w:hAnsi="Arial" w:cs="Arial"/>
          <w:color w:val="000000"/>
          <w:szCs w:val="22"/>
        </w:rPr>
      </w:pPr>
      <w:r>
        <w:rPr>
          <w:rFonts w:ascii="Arial" w:hAnsi="Arial" w:cs="Arial"/>
          <w:color w:val="000000"/>
          <w:szCs w:val="22"/>
        </w:rPr>
        <w:t xml:space="preserve">The </w:t>
      </w:r>
      <w:r w:rsidR="00EB174D">
        <w:rPr>
          <w:rFonts w:ascii="Arial" w:hAnsi="Arial" w:cs="Arial"/>
          <w:color w:val="000000"/>
          <w:szCs w:val="22"/>
        </w:rPr>
        <w:t>LWCET</w:t>
      </w:r>
      <w:r>
        <w:rPr>
          <w:rFonts w:ascii="Arial" w:hAnsi="Arial" w:cs="Arial"/>
          <w:color w:val="000000"/>
          <w:szCs w:val="22"/>
        </w:rPr>
        <w:t xml:space="preserve"> and its schools</w:t>
      </w:r>
      <w:r w:rsidR="00714335" w:rsidRPr="00721A11">
        <w:rPr>
          <w:rFonts w:ascii="Arial" w:hAnsi="Arial" w:cs="Arial"/>
          <w:color w:val="000000"/>
          <w:szCs w:val="22"/>
        </w:rPr>
        <w:t xml:space="preserve"> try to resolve concerns or complaints by informal means wherever possible. Where this is not possible, formal procedures will be followed. </w:t>
      </w:r>
    </w:p>
    <w:p w14:paraId="6882CAD2" w14:textId="77777777" w:rsidR="008C4519" w:rsidRPr="00ED5416" w:rsidRDefault="00714335" w:rsidP="00C4135A">
      <w:pPr>
        <w:rPr>
          <w:rFonts w:ascii="Arial" w:hAnsi="Arial" w:cs="Arial"/>
          <w:color w:val="000000"/>
          <w:szCs w:val="22"/>
        </w:rPr>
      </w:pPr>
      <w:r w:rsidRPr="00721A11">
        <w:rPr>
          <w:rFonts w:ascii="Arial" w:hAnsi="Arial" w:cs="Arial"/>
          <w:color w:val="000000"/>
          <w:szCs w:val="22"/>
        </w:rPr>
        <w:t xml:space="preserve">The </w:t>
      </w:r>
      <w:r w:rsidR="00EB174D">
        <w:rPr>
          <w:rFonts w:ascii="Arial" w:hAnsi="Arial" w:cs="Arial"/>
          <w:color w:val="000000"/>
          <w:szCs w:val="22"/>
        </w:rPr>
        <w:t xml:space="preserve">LWCET </w:t>
      </w:r>
      <w:r w:rsidRPr="00721A11">
        <w:rPr>
          <w:rFonts w:ascii="Arial" w:hAnsi="Arial" w:cs="Arial"/>
          <w:color w:val="000000"/>
          <w:szCs w:val="22"/>
        </w:rPr>
        <w:t>will aim to give the complainant the opportunity to complete the complaints procedure in full.</w:t>
      </w:r>
      <w:r w:rsidR="004C0EB4" w:rsidRPr="00721A11">
        <w:rPr>
          <w:rFonts w:ascii="Arial" w:hAnsi="Arial" w:cs="Arial"/>
          <w:color w:val="000000"/>
          <w:szCs w:val="22"/>
        </w:rPr>
        <w:t xml:space="preserve"> </w:t>
      </w:r>
      <w:r w:rsidRPr="00721A11">
        <w:rPr>
          <w:rFonts w:ascii="Arial" w:hAnsi="Arial" w:cs="Arial"/>
          <w:color w:val="000000"/>
          <w:szCs w:val="22"/>
        </w:rPr>
        <w:t xml:space="preserve">To support this, </w:t>
      </w:r>
      <w:r w:rsidR="00B161B6">
        <w:rPr>
          <w:rFonts w:ascii="Arial" w:hAnsi="Arial" w:cs="Arial"/>
          <w:color w:val="000000"/>
          <w:szCs w:val="22"/>
        </w:rPr>
        <w:t xml:space="preserve">The </w:t>
      </w:r>
      <w:r w:rsidR="00EB174D">
        <w:rPr>
          <w:rFonts w:ascii="Arial" w:hAnsi="Arial" w:cs="Arial"/>
          <w:color w:val="000000"/>
          <w:szCs w:val="22"/>
        </w:rPr>
        <w:t>LWCET</w:t>
      </w:r>
      <w:r w:rsidRPr="00721A11">
        <w:rPr>
          <w:rFonts w:ascii="Arial" w:hAnsi="Arial" w:cs="Arial"/>
          <w:color w:val="000000"/>
          <w:szCs w:val="22"/>
        </w:rPr>
        <w:t xml:space="preserve"> will ensure</w:t>
      </w:r>
      <w:r w:rsidR="00B161B6">
        <w:rPr>
          <w:rFonts w:ascii="Arial" w:hAnsi="Arial" w:cs="Arial"/>
          <w:color w:val="000000"/>
          <w:szCs w:val="22"/>
        </w:rPr>
        <w:t xml:space="preserve"> </w:t>
      </w:r>
      <w:r w:rsidR="00EB174D">
        <w:rPr>
          <w:rFonts w:ascii="Arial" w:hAnsi="Arial" w:cs="Arial"/>
          <w:color w:val="000000"/>
          <w:szCs w:val="22"/>
        </w:rPr>
        <w:t xml:space="preserve">their </w:t>
      </w:r>
      <w:r w:rsidR="00B161B6">
        <w:rPr>
          <w:rFonts w:ascii="Arial" w:hAnsi="Arial" w:cs="Arial"/>
          <w:color w:val="000000"/>
          <w:szCs w:val="22"/>
        </w:rPr>
        <w:t>schools</w:t>
      </w:r>
      <w:r w:rsidRPr="00721A11">
        <w:rPr>
          <w:rFonts w:ascii="Arial" w:hAnsi="Arial" w:cs="Arial"/>
          <w:color w:val="000000"/>
          <w:szCs w:val="22"/>
        </w:rPr>
        <w:t xml:space="preserve"> publicise the existence of this policy and make it available on the </w:t>
      </w:r>
      <w:r w:rsidR="00EB174D">
        <w:rPr>
          <w:rFonts w:ascii="Arial" w:hAnsi="Arial" w:cs="Arial"/>
          <w:color w:val="000000"/>
          <w:szCs w:val="22"/>
        </w:rPr>
        <w:t>LWCET</w:t>
      </w:r>
      <w:r w:rsidR="004C0EB4" w:rsidRPr="00721A11">
        <w:rPr>
          <w:rFonts w:ascii="Arial" w:hAnsi="Arial" w:cs="Arial"/>
          <w:color w:val="000000"/>
          <w:szCs w:val="22"/>
        </w:rPr>
        <w:t xml:space="preserve"> and </w:t>
      </w:r>
      <w:r w:rsidR="00EB174D">
        <w:rPr>
          <w:rFonts w:ascii="Arial" w:hAnsi="Arial" w:cs="Arial"/>
          <w:color w:val="000000"/>
          <w:szCs w:val="22"/>
        </w:rPr>
        <w:t xml:space="preserve">EACH </w:t>
      </w:r>
      <w:r w:rsidR="004C0EB4" w:rsidRPr="00721A11">
        <w:rPr>
          <w:rFonts w:ascii="Arial" w:hAnsi="Arial" w:cs="Arial"/>
          <w:color w:val="000000"/>
          <w:szCs w:val="22"/>
        </w:rPr>
        <w:t>school’s</w:t>
      </w:r>
      <w:r w:rsidRPr="00721A11">
        <w:rPr>
          <w:rFonts w:ascii="Arial" w:hAnsi="Arial" w:cs="Arial"/>
          <w:color w:val="000000"/>
          <w:szCs w:val="22"/>
        </w:rPr>
        <w:t xml:space="preserve"> website. Throughout the process, </w:t>
      </w:r>
      <w:r w:rsidR="00B161B6">
        <w:rPr>
          <w:rFonts w:ascii="Arial" w:hAnsi="Arial" w:cs="Arial"/>
          <w:color w:val="000000"/>
          <w:szCs w:val="22"/>
        </w:rPr>
        <w:t xml:space="preserve">the </w:t>
      </w:r>
      <w:r w:rsidR="00EB174D">
        <w:rPr>
          <w:rFonts w:ascii="Arial" w:hAnsi="Arial" w:cs="Arial"/>
          <w:color w:val="000000"/>
          <w:szCs w:val="22"/>
        </w:rPr>
        <w:t>LWCET</w:t>
      </w:r>
      <w:r w:rsidR="00B161B6">
        <w:rPr>
          <w:rFonts w:ascii="Arial" w:hAnsi="Arial" w:cs="Arial"/>
          <w:color w:val="000000"/>
          <w:szCs w:val="22"/>
        </w:rPr>
        <w:t xml:space="preserve"> and its schools</w:t>
      </w:r>
      <w:r w:rsidRPr="00721A11">
        <w:rPr>
          <w:rFonts w:ascii="Arial" w:hAnsi="Arial" w:cs="Arial"/>
          <w:color w:val="000000"/>
          <w:szCs w:val="22"/>
        </w:rPr>
        <w:t xml:space="preserve"> will be sensitive to the needs of all parties involved, and make any reasonable adjustments needed to accommodate individuals.</w:t>
      </w:r>
    </w:p>
    <w:p w14:paraId="7CABBAF1" w14:textId="77777777" w:rsidR="008C4519" w:rsidRPr="004D71FA" w:rsidRDefault="008C4519" w:rsidP="004D71FA">
      <w:pPr>
        <w:pStyle w:val="Heading1"/>
        <w:rPr>
          <w:rFonts w:ascii="Arial" w:hAnsi="Arial" w:cs="Arial"/>
          <w:bCs/>
          <w:color w:val="000000"/>
          <w:sz w:val="22"/>
          <w:szCs w:val="22"/>
        </w:rPr>
      </w:pPr>
      <w:bookmarkStart w:id="11" w:name="_Toc169121002"/>
      <w:bookmarkStart w:id="12" w:name="_Toc171079870"/>
      <w:r w:rsidRPr="004D71FA">
        <w:rPr>
          <w:rFonts w:ascii="Arial" w:hAnsi="Arial" w:cs="Arial"/>
          <w:bCs/>
          <w:color w:val="000000"/>
          <w:sz w:val="22"/>
          <w:szCs w:val="22"/>
        </w:rPr>
        <w:t>Who can make a complaint?</w:t>
      </w:r>
      <w:bookmarkEnd w:id="11"/>
      <w:bookmarkEnd w:id="12"/>
      <w:r w:rsidRPr="004D71FA">
        <w:rPr>
          <w:rFonts w:ascii="Arial" w:hAnsi="Arial" w:cs="Arial"/>
          <w:bCs/>
          <w:color w:val="000000"/>
          <w:sz w:val="22"/>
          <w:szCs w:val="22"/>
        </w:rPr>
        <w:t xml:space="preserve"> </w:t>
      </w:r>
    </w:p>
    <w:p w14:paraId="632FBBE4"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t xml:space="preserve">This complaints procedure is not limited to parents or carers of children that are registered at </w:t>
      </w:r>
      <w:r w:rsidR="00EB174D">
        <w:rPr>
          <w:rFonts w:ascii="Arial" w:hAnsi="Arial" w:cs="Arial"/>
          <w:bCs/>
          <w:color w:val="000000"/>
          <w:szCs w:val="22"/>
        </w:rPr>
        <w:t xml:space="preserve">one of our </w:t>
      </w:r>
      <w:r w:rsidRPr="00ED5416">
        <w:rPr>
          <w:rFonts w:ascii="Arial" w:hAnsi="Arial" w:cs="Arial"/>
          <w:bCs/>
          <w:color w:val="000000"/>
          <w:szCs w:val="22"/>
        </w:rPr>
        <w:t>school</w:t>
      </w:r>
      <w:r w:rsidR="00EB174D">
        <w:rPr>
          <w:rFonts w:ascii="Arial" w:hAnsi="Arial" w:cs="Arial"/>
          <w:bCs/>
          <w:color w:val="000000"/>
          <w:szCs w:val="22"/>
        </w:rPr>
        <w:t>s</w:t>
      </w:r>
      <w:r w:rsidRPr="00ED5416">
        <w:rPr>
          <w:rFonts w:ascii="Arial" w:hAnsi="Arial" w:cs="Arial"/>
          <w:bCs/>
          <w:color w:val="000000"/>
          <w:szCs w:val="22"/>
        </w:rPr>
        <w:t>. Any person, including members of the public, may make a complaint to</w:t>
      </w:r>
      <w:r w:rsidR="005C35C6" w:rsidRPr="00ED5416">
        <w:rPr>
          <w:rFonts w:ascii="Arial" w:hAnsi="Arial" w:cs="Arial"/>
          <w:bCs/>
          <w:color w:val="000000"/>
          <w:szCs w:val="22"/>
        </w:rPr>
        <w:t xml:space="preserve"> any one of</w:t>
      </w:r>
      <w:r w:rsidRPr="00ED5416">
        <w:rPr>
          <w:rFonts w:ascii="Arial" w:hAnsi="Arial" w:cs="Arial"/>
          <w:bCs/>
          <w:color w:val="000000"/>
          <w:szCs w:val="22"/>
        </w:rPr>
        <w:t xml:space="preserve"> </w:t>
      </w:r>
      <w:r w:rsidR="005C35C6" w:rsidRPr="00ED5416">
        <w:rPr>
          <w:rFonts w:ascii="Arial" w:hAnsi="Arial" w:cs="Arial"/>
          <w:bCs/>
          <w:color w:val="000000"/>
          <w:szCs w:val="22"/>
        </w:rPr>
        <w:t>our</w:t>
      </w:r>
      <w:r w:rsidRPr="00ED5416">
        <w:rPr>
          <w:rFonts w:ascii="Arial" w:hAnsi="Arial" w:cs="Arial"/>
          <w:bCs/>
          <w:color w:val="000000"/>
          <w:szCs w:val="22"/>
        </w:rPr>
        <w:t xml:space="preserve"> </w:t>
      </w:r>
      <w:r w:rsidR="005C35C6" w:rsidRPr="00ED5416">
        <w:rPr>
          <w:rFonts w:ascii="Arial" w:hAnsi="Arial" w:cs="Arial"/>
          <w:bCs/>
          <w:color w:val="000000"/>
          <w:szCs w:val="22"/>
        </w:rPr>
        <w:t>s</w:t>
      </w:r>
      <w:r w:rsidRPr="00ED5416">
        <w:rPr>
          <w:rFonts w:ascii="Arial" w:hAnsi="Arial" w:cs="Arial"/>
          <w:bCs/>
          <w:color w:val="000000"/>
          <w:szCs w:val="22"/>
        </w:rPr>
        <w:t>chool</w:t>
      </w:r>
      <w:r w:rsidR="005C35C6" w:rsidRPr="00ED5416">
        <w:rPr>
          <w:rFonts w:ascii="Arial" w:hAnsi="Arial" w:cs="Arial"/>
          <w:bCs/>
          <w:color w:val="000000"/>
          <w:szCs w:val="22"/>
        </w:rPr>
        <w:t>s</w:t>
      </w:r>
      <w:r w:rsidRPr="00ED5416">
        <w:rPr>
          <w:rFonts w:ascii="Arial" w:hAnsi="Arial" w:cs="Arial"/>
          <w:bCs/>
          <w:color w:val="000000"/>
          <w:szCs w:val="22"/>
        </w:rPr>
        <w:t xml:space="preserve"> about any provision of facilities or services that we provide. Unless complaints are dealt with under separate statutory procedures (such as appeals relating to exclusions or admissions), we will use this complaints procedure. </w:t>
      </w:r>
    </w:p>
    <w:p w14:paraId="3947FBE9" w14:textId="77777777" w:rsidR="004D71FA" w:rsidRDefault="008C4519" w:rsidP="00C4135A">
      <w:pPr>
        <w:pStyle w:val="Heading1"/>
        <w:rPr>
          <w:rFonts w:ascii="Arial" w:hAnsi="Arial" w:cs="Arial"/>
          <w:bCs/>
          <w:color w:val="000000"/>
          <w:sz w:val="22"/>
          <w:szCs w:val="22"/>
        </w:rPr>
      </w:pPr>
      <w:bookmarkStart w:id="13" w:name="_Toc171079871"/>
      <w:r w:rsidRPr="004D71FA">
        <w:rPr>
          <w:rFonts w:ascii="Arial" w:hAnsi="Arial" w:cs="Arial"/>
          <w:bCs/>
          <w:color w:val="000000"/>
          <w:sz w:val="22"/>
          <w:szCs w:val="22"/>
        </w:rPr>
        <w:t>The difference between a concern and a complaint</w:t>
      </w:r>
      <w:bookmarkEnd w:id="13"/>
    </w:p>
    <w:p w14:paraId="1997EA92" w14:textId="77777777" w:rsidR="001E32B3" w:rsidRPr="001E32B3" w:rsidRDefault="001E32B3" w:rsidP="001E32B3"/>
    <w:p w14:paraId="740E9D1B" w14:textId="77777777" w:rsidR="008C4519" w:rsidRPr="00ED5416" w:rsidRDefault="008C4519" w:rsidP="005C35C6">
      <w:pPr>
        <w:numPr>
          <w:ilvl w:val="0"/>
          <w:numId w:val="28"/>
        </w:numPr>
        <w:rPr>
          <w:rFonts w:ascii="Arial" w:hAnsi="Arial" w:cs="Arial"/>
          <w:bCs/>
          <w:color w:val="000000"/>
          <w:szCs w:val="22"/>
        </w:rPr>
      </w:pPr>
      <w:r w:rsidRPr="00ED5416">
        <w:rPr>
          <w:rFonts w:ascii="Arial" w:hAnsi="Arial" w:cs="Arial"/>
          <w:bCs/>
          <w:color w:val="000000"/>
          <w:szCs w:val="22"/>
        </w:rPr>
        <w:t>A</w:t>
      </w:r>
      <w:r w:rsidRPr="00ED5416">
        <w:rPr>
          <w:rFonts w:ascii="Arial" w:hAnsi="Arial" w:cs="Arial"/>
          <w:b/>
          <w:color w:val="000000"/>
          <w:szCs w:val="22"/>
        </w:rPr>
        <w:t xml:space="preserve"> concern</w:t>
      </w:r>
      <w:r w:rsidRPr="00ED5416">
        <w:rPr>
          <w:rFonts w:ascii="Arial" w:hAnsi="Arial" w:cs="Arial"/>
          <w:bCs/>
          <w:color w:val="000000"/>
          <w:szCs w:val="22"/>
        </w:rPr>
        <w:t xml:space="preserve"> may be defined as ‘an expression of worry or doubt over an issue considered to be important for which reassurances are sought’.</w:t>
      </w:r>
    </w:p>
    <w:p w14:paraId="6FAE0C3E" w14:textId="77777777" w:rsidR="008C4519" w:rsidRPr="00ED5416" w:rsidRDefault="008C4519" w:rsidP="005C35C6">
      <w:pPr>
        <w:numPr>
          <w:ilvl w:val="0"/>
          <w:numId w:val="28"/>
        </w:numPr>
        <w:rPr>
          <w:rFonts w:ascii="Arial" w:hAnsi="Arial" w:cs="Arial"/>
          <w:bCs/>
          <w:color w:val="000000"/>
          <w:szCs w:val="22"/>
        </w:rPr>
      </w:pPr>
      <w:r w:rsidRPr="00ED5416">
        <w:rPr>
          <w:rFonts w:ascii="Arial" w:hAnsi="Arial" w:cs="Arial"/>
          <w:bCs/>
          <w:color w:val="000000"/>
          <w:szCs w:val="22"/>
        </w:rPr>
        <w:t xml:space="preserve">A </w:t>
      </w:r>
      <w:r w:rsidRPr="00ED5416">
        <w:rPr>
          <w:rFonts w:ascii="Arial" w:hAnsi="Arial" w:cs="Arial"/>
          <w:b/>
          <w:color w:val="000000"/>
          <w:szCs w:val="22"/>
        </w:rPr>
        <w:t>complaint</w:t>
      </w:r>
      <w:r w:rsidRPr="00ED5416">
        <w:rPr>
          <w:rFonts w:ascii="Arial" w:hAnsi="Arial" w:cs="Arial"/>
          <w:bCs/>
          <w:color w:val="000000"/>
          <w:szCs w:val="22"/>
        </w:rPr>
        <w:t xml:space="preserve"> may be defined as ‘an expression of dissatisfaction however made, about actions taken or a lack of action’. </w:t>
      </w:r>
    </w:p>
    <w:p w14:paraId="031894E6"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t xml:space="preserve">It is in everyone’s interest that concerns and complaints are resolved at the earliest possible </w:t>
      </w:r>
      <w:r w:rsidR="00B161B6">
        <w:rPr>
          <w:rFonts w:ascii="Arial" w:hAnsi="Arial" w:cs="Arial"/>
          <w:bCs/>
          <w:color w:val="000000"/>
          <w:szCs w:val="22"/>
        </w:rPr>
        <w:t>opportunity</w:t>
      </w:r>
      <w:r w:rsidRPr="00ED5416">
        <w:rPr>
          <w:rFonts w:ascii="Arial" w:hAnsi="Arial" w:cs="Arial"/>
          <w:bCs/>
          <w:color w:val="000000"/>
          <w:szCs w:val="22"/>
        </w:rPr>
        <w:t>. Many issues can be resolved informally, without the need to use the formal stages of the complaints</w:t>
      </w:r>
      <w:r w:rsidR="003C58A1" w:rsidRPr="00ED5416">
        <w:rPr>
          <w:rFonts w:ascii="Arial" w:hAnsi="Arial" w:cs="Arial"/>
          <w:bCs/>
          <w:color w:val="000000"/>
          <w:szCs w:val="22"/>
        </w:rPr>
        <w:t>’</w:t>
      </w:r>
      <w:r w:rsidRPr="00ED5416">
        <w:rPr>
          <w:rFonts w:ascii="Arial" w:hAnsi="Arial" w:cs="Arial"/>
          <w:bCs/>
          <w:color w:val="000000"/>
          <w:szCs w:val="22"/>
        </w:rPr>
        <w:t xml:space="preserve"> procedure. </w:t>
      </w:r>
      <w:r w:rsidR="00165D77" w:rsidRPr="00ED5416">
        <w:rPr>
          <w:rFonts w:ascii="Arial" w:hAnsi="Arial" w:cs="Arial"/>
          <w:bCs/>
          <w:color w:val="000000"/>
          <w:szCs w:val="22"/>
        </w:rPr>
        <w:t>All LWCET schools</w:t>
      </w:r>
      <w:r w:rsidRPr="00ED5416">
        <w:rPr>
          <w:rFonts w:ascii="Arial" w:hAnsi="Arial" w:cs="Arial"/>
          <w:bCs/>
          <w:color w:val="000000"/>
          <w:szCs w:val="22"/>
        </w:rPr>
        <w:t xml:space="preserve"> take concerns seriously and will make every effort to resolve matter</w:t>
      </w:r>
      <w:r w:rsidR="00165D77" w:rsidRPr="00ED5416">
        <w:rPr>
          <w:rFonts w:ascii="Arial" w:hAnsi="Arial" w:cs="Arial"/>
          <w:bCs/>
          <w:color w:val="000000"/>
          <w:szCs w:val="22"/>
        </w:rPr>
        <w:t>s</w:t>
      </w:r>
      <w:r w:rsidRPr="00ED5416">
        <w:rPr>
          <w:rFonts w:ascii="Arial" w:hAnsi="Arial" w:cs="Arial"/>
          <w:bCs/>
          <w:color w:val="000000"/>
          <w:szCs w:val="22"/>
        </w:rPr>
        <w:t xml:space="preserve"> as quickly as possible. </w:t>
      </w:r>
    </w:p>
    <w:p w14:paraId="6114DE18" w14:textId="77777777" w:rsidR="008C4519" w:rsidRPr="00FB3509" w:rsidRDefault="008C4519" w:rsidP="008C4519">
      <w:pPr>
        <w:rPr>
          <w:rFonts w:ascii="Arial" w:hAnsi="Arial" w:cs="Arial"/>
          <w:bCs/>
          <w:color w:val="FF0000"/>
          <w:szCs w:val="22"/>
        </w:rPr>
      </w:pPr>
      <w:r w:rsidRPr="00ED5416">
        <w:rPr>
          <w:rFonts w:ascii="Arial" w:hAnsi="Arial" w:cs="Arial"/>
          <w:bCs/>
          <w:color w:val="000000"/>
          <w:szCs w:val="22"/>
        </w:rPr>
        <w:t xml:space="preserve">If </w:t>
      </w:r>
      <w:r w:rsidR="00165D77" w:rsidRPr="00ED5416">
        <w:rPr>
          <w:rFonts w:ascii="Arial" w:hAnsi="Arial" w:cs="Arial"/>
          <w:bCs/>
          <w:color w:val="000000"/>
          <w:szCs w:val="22"/>
        </w:rPr>
        <w:t>a complainant</w:t>
      </w:r>
      <w:r w:rsidRPr="00ED5416">
        <w:rPr>
          <w:rFonts w:ascii="Arial" w:hAnsi="Arial" w:cs="Arial"/>
          <w:bCs/>
          <w:color w:val="000000"/>
          <w:szCs w:val="22"/>
        </w:rPr>
        <w:t xml:space="preserve"> ha</w:t>
      </w:r>
      <w:r w:rsidR="00165D77" w:rsidRPr="00ED5416">
        <w:rPr>
          <w:rFonts w:ascii="Arial" w:hAnsi="Arial" w:cs="Arial"/>
          <w:bCs/>
          <w:color w:val="000000"/>
          <w:szCs w:val="22"/>
        </w:rPr>
        <w:t>s</w:t>
      </w:r>
      <w:r w:rsidRPr="00ED5416">
        <w:rPr>
          <w:rFonts w:ascii="Arial" w:hAnsi="Arial" w:cs="Arial"/>
          <w:bCs/>
          <w:color w:val="000000"/>
          <w:szCs w:val="22"/>
        </w:rPr>
        <w:t xml:space="preserve"> difficulty discussing a concern with a particular member of staff, </w:t>
      </w:r>
      <w:r w:rsidR="0088664C">
        <w:rPr>
          <w:rFonts w:ascii="Arial" w:hAnsi="Arial" w:cs="Arial"/>
          <w:bCs/>
          <w:color w:val="000000"/>
          <w:szCs w:val="22"/>
        </w:rPr>
        <w:t xml:space="preserve">our </w:t>
      </w:r>
      <w:r w:rsidR="00165D77" w:rsidRPr="00ED5416">
        <w:rPr>
          <w:rFonts w:ascii="Arial" w:hAnsi="Arial" w:cs="Arial"/>
          <w:bCs/>
          <w:color w:val="000000"/>
          <w:szCs w:val="22"/>
        </w:rPr>
        <w:t>schools</w:t>
      </w:r>
      <w:r w:rsidRPr="00ED5416">
        <w:rPr>
          <w:rFonts w:ascii="Arial" w:hAnsi="Arial" w:cs="Arial"/>
          <w:bCs/>
          <w:color w:val="000000"/>
          <w:szCs w:val="22"/>
        </w:rPr>
        <w:t xml:space="preserve"> will respect </w:t>
      </w:r>
      <w:r w:rsidR="00165D77" w:rsidRPr="00ED5416">
        <w:rPr>
          <w:rFonts w:ascii="Arial" w:hAnsi="Arial" w:cs="Arial"/>
          <w:bCs/>
          <w:color w:val="000000"/>
          <w:szCs w:val="22"/>
        </w:rPr>
        <w:t>the complainants</w:t>
      </w:r>
      <w:r w:rsidR="003C58A1" w:rsidRPr="00ED5416">
        <w:rPr>
          <w:rFonts w:ascii="Arial" w:hAnsi="Arial" w:cs="Arial"/>
          <w:bCs/>
          <w:color w:val="000000"/>
          <w:szCs w:val="22"/>
        </w:rPr>
        <w:t>’</w:t>
      </w:r>
      <w:r w:rsidRPr="00ED5416">
        <w:rPr>
          <w:rFonts w:ascii="Arial" w:hAnsi="Arial" w:cs="Arial"/>
          <w:bCs/>
          <w:color w:val="000000"/>
          <w:szCs w:val="22"/>
        </w:rPr>
        <w:t xml:space="preserve"> views. In these cases, the Headteacher will refer </w:t>
      </w:r>
      <w:r w:rsidR="00165D77" w:rsidRPr="00ED5416">
        <w:rPr>
          <w:rFonts w:ascii="Arial" w:hAnsi="Arial" w:cs="Arial"/>
          <w:bCs/>
          <w:color w:val="000000"/>
          <w:szCs w:val="22"/>
        </w:rPr>
        <w:t>the complainant</w:t>
      </w:r>
      <w:r w:rsidRPr="00ED5416">
        <w:rPr>
          <w:rFonts w:ascii="Arial" w:hAnsi="Arial" w:cs="Arial"/>
          <w:bCs/>
          <w:color w:val="000000"/>
          <w:szCs w:val="22"/>
        </w:rPr>
        <w:t xml:space="preserve"> to another staff member. Similarly, if the member of staff directly involved feels unable to deal with a concern, the Headteacher will refer </w:t>
      </w:r>
      <w:r w:rsidR="00165D77" w:rsidRPr="00ED5416">
        <w:rPr>
          <w:rFonts w:ascii="Arial" w:hAnsi="Arial" w:cs="Arial"/>
          <w:bCs/>
          <w:color w:val="000000"/>
          <w:szCs w:val="22"/>
        </w:rPr>
        <w:t>complainant</w:t>
      </w:r>
      <w:r w:rsidRPr="00ED5416">
        <w:rPr>
          <w:rFonts w:ascii="Arial" w:hAnsi="Arial" w:cs="Arial"/>
          <w:bCs/>
          <w:color w:val="000000"/>
          <w:szCs w:val="22"/>
        </w:rPr>
        <w:t xml:space="preserve"> to another staff member. The member of staff may be more senior but does not have to be. The ability to consider the concern objectively and impartially is more important. </w:t>
      </w:r>
    </w:p>
    <w:p w14:paraId="789934CE" w14:textId="77777777" w:rsidR="008C4519" w:rsidRPr="00ED5416" w:rsidRDefault="003C58A1" w:rsidP="008C4519">
      <w:pPr>
        <w:rPr>
          <w:rFonts w:ascii="Arial" w:hAnsi="Arial" w:cs="Arial"/>
          <w:bCs/>
          <w:color w:val="000000"/>
          <w:szCs w:val="22"/>
        </w:rPr>
      </w:pPr>
      <w:r w:rsidRPr="00ED5416">
        <w:rPr>
          <w:rFonts w:ascii="Arial" w:hAnsi="Arial" w:cs="Arial"/>
          <w:bCs/>
          <w:color w:val="000000"/>
          <w:szCs w:val="22"/>
        </w:rPr>
        <w:t xml:space="preserve">The </w:t>
      </w:r>
      <w:r w:rsidR="0088664C">
        <w:rPr>
          <w:rFonts w:ascii="Arial" w:hAnsi="Arial" w:cs="Arial"/>
          <w:bCs/>
          <w:color w:val="000000"/>
          <w:szCs w:val="22"/>
        </w:rPr>
        <w:t>LWCET</w:t>
      </w:r>
      <w:r w:rsidR="008C4519" w:rsidRPr="00ED5416">
        <w:rPr>
          <w:rFonts w:ascii="Arial" w:hAnsi="Arial" w:cs="Arial"/>
          <w:bCs/>
          <w:color w:val="000000"/>
          <w:szCs w:val="22"/>
        </w:rPr>
        <w:t xml:space="preserve"> understand</w:t>
      </w:r>
      <w:r w:rsidRPr="00ED5416">
        <w:rPr>
          <w:rFonts w:ascii="Arial" w:hAnsi="Arial" w:cs="Arial"/>
          <w:bCs/>
          <w:color w:val="000000"/>
          <w:szCs w:val="22"/>
        </w:rPr>
        <w:t>s,</w:t>
      </w:r>
      <w:r w:rsidR="008C4519" w:rsidRPr="00ED5416">
        <w:rPr>
          <w:rFonts w:ascii="Arial" w:hAnsi="Arial" w:cs="Arial"/>
          <w:bCs/>
          <w:color w:val="000000"/>
          <w:szCs w:val="22"/>
        </w:rPr>
        <w:t xml:space="preserve"> however, that there are occasions when people would like to raise their concerns formally. In this case,</w:t>
      </w:r>
      <w:r w:rsidR="00165D77" w:rsidRPr="00ED5416">
        <w:rPr>
          <w:rFonts w:ascii="Arial" w:hAnsi="Arial" w:cs="Arial"/>
          <w:bCs/>
          <w:color w:val="000000"/>
          <w:szCs w:val="22"/>
        </w:rPr>
        <w:t xml:space="preserve"> schools</w:t>
      </w:r>
      <w:r w:rsidR="008C4519" w:rsidRPr="00ED5416">
        <w:rPr>
          <w:rFonts w:ascii="Arial" w:hAnsi="Arial" w:cs="Arial"/>
          <w:bCs/>
          <w:color w:val="000000"/>
          <w:szCs w:val="22"/>
        </w:rPr>
        <w:t xml:space="preserve"> will attempt to resolve the issue internally, through the stages outlined within this complaints</w:t>
      </w:r>
      <w:r w:rsidRPr="00ED5416">
        <w:rPr>
          <w:rFonts w:ascii="Arial" w:hAnsi="Arial" w:cs="Arial"/>
          <w:bCs/>
          <w:color w:val="000000"/>
          <w:szCs w:val="22"/>
        </w:rPr>
        <w:t>’</w:t>
      </w:r>
      <w:r w:rsidR="008C4519" w:rsidRPr="00ED5416">
        <w:rPr>
          <w:rFonts w:ascii="Arial" w:hAnsi="Arial" w:cs="Arial"/>
          <w:bCs/>
          <w:color w:val="000000"/>
          <w:szCs w:val="22"/>
        </w:rPr>
        <w:t xml:space="preserve"> procedure. </w:t>
      </w:r>
    </w:p>
    <w:p w14:paraId="288BBDDF" w14:textId="77777777" w:rsidR="004D71FA" w:rsidRPr="00C4135A" w:rsidRDefault="008C4519" w:rsidP="00C4135A">
      <w:pPr>
        <w:pStyle w:val="Heading1"/>
        <w:rPr>
          <w:rFonts w:ascii="Arial" w:hAnsi="Arial" w:cs="Arial"/>
          <w:bCs/>
          <w:color w:val="000000"/>
          <w:sz w:val="22"/>
          <w:szCs w:val="22"/>
        </w:rPr>
      </w:pPr>
      <w:bookmarkStart w:id="14" w:name="_Toc171079872"/>
      <w:r w:rsidRPr="004D71FA">
        <w:rPr>
          <w:rFonts w:ascii="Arial" w:hAnsi="Arial" w:cs="Arial"/>
          <w:bCs/>
          <w:color w:val="000000"/>
          <w:sz w:val="22"/>
          <w:szCs w:val="22"/>
        </w:rPr>
        <w:lastRenderedPageBreak/>
        <w:t>How to raise a concern or make a complaint</w:t>
      </w:r>
      <w:bookmarkEnd w:id="14"/>
      <w:r w:rsidRPr="004D71FA">
        <w:rPr>
          <w:rFonts w:ascii="Arial" w:hAnsi="Arial" w:cs="Arial"/>
          <w:bCs/>
          <w:color w:val="000000"/>
          <w:sz w:val="22"/>
          <w:szCs w:val="22"/>
        </w:rPr>
        <w:t xml:space="preserve"> </w:t>
      </w:r>
    </w:p>
    <w:p w14:paraId="13FFD13B" w14:textId="77777777" w:rsidR="008C4519" w:rsidRDefault="008C4519" w:rsidP="008C4519">
      <w:pPr>
        <w:rPr>
          <w:rFonts w:ascii="Arial" w:hAnsi="Arial" w:cs="Arial"/>
          <w:bCs/>
          <w:color w:val="000000"/>
          <w:szCs w:val="22"/>
        </w:rPr>
      </w:pPr>
      <w:r w:rsidRPr="00ED5416">
        <w:rPr>
          <w:rFonts w:ascii="Arial" w:hAnsi="Arial" w:cs="Arial"/>
          <w:bCs/>
          <w:color w:val="000000"/>
          <w:szCs w:val="22"/>
        </w:rPr>
        <w:t xml:space="preserve">A concern or complaint can be made in person, in writing or by telephone. </w:t>
      </w:r>
      <w:r w:rsidR="00B161B6">
        <w:rPr>
          <w:rFonts w:ascii="Arial" w:hAnsi="Arial" w:cs="Arial"/>
          <w:bCs/>
          <w:color w:val="000000"/>
          <w:szCs w:val="22"/>
        </w:rPr>
        <w:t>A concern or complaint</w:t>
      </w:r>
      <w:r w:rsidRPr="00ED5416">
        <w:rPr>
          <w:rFonts w:ascii="Arial" w:hAnsi="Arial" w:cs="Arial"/>
          <w:bCs/>
          <w:color w:val="000000"/>
          <w:szCs w:val="22"/>
        </w:rPr>
        <w:t xml:space="preserve"> may also be made by a third party acting on behalf o</w:t>
      </w:r>
      <w:r w:rsidR="00B161B6">
        <w:rPr>
          <w:rFonts w:ascii="Arial" w:hAnsi="Arial" w:cs="Arial"/>
          <w:bCs/>
          <w:color w:val="000000"/>
          <w:szCs w:val="22"/>
        </w:rPr>
        <w:t>f</w:t>
      </w:r>
      <w:r w:rsidRPr="00ED5416">
        <w:rPr>
          <w:rFonts w:ascii="Arial" w:hAnsi="Arial" w:cs="Arial"/>
          <w:bCs/>
          <w:color w:val="000000"/>
          <w:szCs w:val="22"/>
        </w:rPr>
        <w:t xml:space="preserve"> a complainant, as long as they have appropriate consent to do so. </w:t>
      </w:r>
    </w:p>
    <w:p w14:paraId="580A8745" w14:textId="77777777" w:rsidR="003A54DD" w:rsidRPr="003A54DD" w:rsidRDefault="003A54DD" w:rsidP="003A54DD">
      <w:pPr>
        <w:shd w:val="clear" w:color="auto" w:fill="FFFFFF"/>
        <w:spacing w:before="300" w:after="300" w:line="240" w:lineRule="auto"/>
        <w:rPr>
          <w:rFonts w:ascii="Arial" w:eastAsia="Times New Roman" w:hAnsi="Arial" w:cs="Arial"/>
          <w:color w:val="0B0C0C"/>
          <w:szCs w:val="22"/>
          <w:lang w:eastAsia="en-GB"/>
        </w:rPr>
      </w:pPr>
      <w:r w:rsidRPr="003A54DD">
        <w:rPr>
          <w:rFonts w:ascii="Arial" w:eastAsia="Times New Roman" w:hAnsi="Arial" w:cs="Arial"/>
          <w:color w:val="0B0C0C"/>
          <w:szCs w:val="22"/>
          <w:lang w:eastAsia="en-GB"/>
        </w:rPr>
        <w:t>The complaints procedure consists of three stages:</w:t>
      </w:r>
    </w:p>
    <w:p w14:paraId="26F43CCE" w14:textId="77777777" w:rsidR="003A54DD" w:rsidRPr="003A54DD" w:rsidRDefault="005B6CC8" w:rsidP="003A54DD">
      <w:pPr>
        <w:numPr>
          <w:ilvl w:val="0"/>
          <w:numId w:val="34"/>
        </w:numPr>
        <w:shd w:val="clear" w:color="auto" w:fill="FFFFFF"/>
        <w:spacing w:after="75" w:line="240" w:lineRule="auto"/>
        <w:ind w:left="1020"/>
        <w:rPr>
          <w:rFonts w:ascii="Arial" w:eastAsia="Times New Roman" w:hAnsi="Arial" w:cs="Arial"/>
          <w:color w:val="0B0C0C"/>
          <w:szCs w:val="22"/>
          <w:lang w:eastAsia="en-GB"/>
        </w:rPr>
      </w:pPr>
      <w:r>
        <w:rPr>
          <w:rFonts w:ascii="Arial" w:eastAsia="Times New Roman" w:hAnsi="Arial" w:cs="Arial"/>
          <w:color w:val="0B0C0C"/>
          <w:szCs w:val="22"/>
          <w:lang w:eastAsia="en-GB"/>
        </w:rPr>
        <w:t>I</w:t>
      </w:r>
      <w:r w:rsidR="003A54DD" w:rsidRPr="003A54DD">
        <w:rPr>
          <w:rFonts w:ascii="Arial" w:eastAsia="Times New Roman" w:hAnsi="Arial" w:cs="Arial"/>
          <w:color w:val="0B0C0C"/>
          <w:szCs w:val="22"/>
          <w:lang w:eastAsia="en-GB"/>
        </w:rPr>
        <w:t xml:space="preserve">nformal </w:t>
      </w:r>
      <w:r w:rsidR="00B161B6">
        <w:rPr>
          <w:rFonts w:ascii="Arial" w:eastAsia="Times New Roman" w:hAnsi="Arial" w:cs="Arial"/>
          <w:color w:val="0B0C0C"/>
          <w:szCs w:val="22"/>
          <w:lang w:eastAsia="en-GB"/>
        </w:rPr>
        <w:t xml:space="preserve">complaint </w:t>
      </w:r>
    </w:p>
    <w:p w14:paraId="02CD8368" w14:textId="77777777" w:rsidR="003A54DD" w:rsidRPr="003A54DD" w:rsidRDefault="005B6CC8" w:rsidP="003A54DD">
      <w:pPr>
        <w:numPr>
          <w:ilvl w:val="0"/>
          <w:numId w:val="34"/>
        </w:numPr>
        <w:shd w:val="clear" w:color="auto" w:fill="FFFFFF"/>
        <w:spacing w:after="75" w:line="240" w:lineRule="auto"/>
        <w:ind w:left="1020"/>
        <w:rPr>
          <w:rFonts w:ascii="Arial" w:eastAsia="Times New Roman" w:hAnsi="Arial" w:cs="Arial"/>
          <w:color w:val="0B0C0C"/>
          <w:szCs w:val="22"/>
          <w:lang w:eastAsia="en-GB"/>
        </w:rPr>
      </w:pPr>
      <w:r>
        <w:rPr>
          <w:rFonts w:ascii="Arial" w:eastAsia="Times New Roman" w:hAnsi="Arial" w:cs="Arial"/>
          <w:color w:val="0B0C0C"/>
          <w:szCs w:val="22"/>
          <w:lang w:eastAsia="en-GB"/>
        </w:rPr>
        <w:t>F</w:t>
      </w:r>
      <w:r w:rsidR="003A54DD" w:rsidRPr="003A54DD">
        <w:rPr>
          <w:rFonts w:ascii="Arial" w:eastAsia="Times New Roman" w:hAnsi="Arial" w:cs="Arial"/>
          <w:color w:val="0B0C0C"/>
          <w:szCs w:val="22"/>
          <w:lang w:eastAsia="en-GB"/>
        </w:rPr>
        <w:t xml:space="preserve">ormal </w:t>
      </w:r>
      <w:r w:rsidR="00B161B6">
        <w:rPr>
          <w:rFonts w:ascii="Arial" w:eastAsia="Times New Roman" w:hAnsi="Arial" w:cs="Arial"/>
          <w:color w:val="0B0C0C"/>
          <w:szCs w:val="22"/>
          <w:lang w:eastAsia="en-GB"/>
        </w:rPr>
        <w:t xml:space="preserve">complaint </w:t>
      </w:r>
    </w:p>
    <w:p w14:paraId="2136D4B8" w14:textId="77777777" w:rsidR="003A54DD" w:rsidRPr="005B6CC8" w:rsidRDefault="005B6CC8" w:rsidP="005B6CC8">
      <w:pPr>
        <w:numPr>
          <w:ilvl w:val="0"/>
          <w:numId w:val="34"/>
        </w:numPr>
        <w:shd w:val="clear" w:color="auto" w:fill="FFFFFF"/>
        <w:spacing w:after="75" w:line="240" w:lineRule="auto"/>
        <w:ind w:left="1020"/>
        <w:rPr>
          <w:rFonts w:ascii="Arial" w:eastAsia="Times New Roman" w:hAnsi="Arial" w:cs="Arial"/>
          <w:color w:val="0B0C0C"/>
          <w:szCs w:val="22"/>
          <w:lang w:eastAsia="en-GB"/>
        </w:rPr>
      </w:pPr>
      <w:r>
        <w:rPr>
          <w:rFonts w:ascii="Arial" w:eastAsia="Times New Roman" w:hAnsi="Arial" w:cs="Arial"/>
          <w:color w:val="0B0C0C"/>
          <w:szCs w:val="22"/>
          <w:lang w:eastAsia="en-GB"/>
        </w:rPr>
        <w:t>A</w:t>
      </w:r>
      <w:r w:rsidR="003A54DD" w:rsidRPr="003A54DD">
        <w:rPr>
          <w:rFonts w:ascii="Arial" w:eastAsia="Times New Roman" w:hAnsi="Arial" w:cs="Arial"/>
          <w:color w:val="0B0C0C"/>
          <w:szCs w:val="22"/>
          <w:lang w:eastAsia="en-GB"/>
        </w:rPr>
        <w:t xml:space="preserve"> panel hearing</w:t>
      </w:r>
    </w:p>
    <w:p w14:paraId="4F8B6991" w14:textId="77777777" w:rsidR="003A54DD" w:rsidRPr="00C4135A" w:rsidRDefault="003A54DD" w:rsidP="00C4135A">
      <w:pPr>
        <w:pStyle w:val="Heading1"/>
        <w:rPr>
          <w:rFonts w:ascii="Arial" w:hAnsi="Arial" w:cs="Arial"/>
          <w:bCs/>
          <w:color w:val="000000"/>
          <w:sz w:val="22"/>
          <w:szCs w:val="22"/>
        </w:rPr>
      </w:pPr>
      <w:bookmarkStart w:id="15" w:name="_Toc171079873"/>
      <w:r w:rsidRPr="004D71FA">
        <w:rPr>
          <w:rFonts w:ascii="Arial" w:hAnsi="Arial" w:cs="Arial"/>
          <w:bCs/>
          <w:color w:val="000000"/>
          <w:sz w:val="22"/>
          <w:szCs w:val="22"/>
        </w:rPr>
        <w:t xml:space="preserve">Resolving </w:t>
      </w:r>
      <w:r w:rsidR="004E4967">
        <w:rPr>
          <w:rFonts w:ascii="Arial" w:hAnsi="Arial" w:cs="Arial"/>
          <w:bCs/>
          <w:color w:val="000000"/>
          <w:sz w:val="22"/>
          <w:szCs w:val="22"/>
        </w:rPr>
        <w:t>C</w:t>
      </w:r>
      <w:r w:rsidRPr="004D71FA">
        <w:rPr>
          <w:rFonts w:ascii="Arial" w:hAnsi="Arial" w:cs="Arial"/>
          <w:bCs/>
          <w:color w:val="000000"/>
          <w:sz w:val="22"/>
          <w:szCs w:val="22"/>
        </w:rPr>
        <w:t>omplaints</w:t>
      </w:r>
      <w:bookmarkEnd w:id="15"/>
      <w:r w:rsidRPr="004D71FA">
        <w:rPr>
          <w:rFonts w:ascii="Arial" w:hAnsi="Arial" w:cs="Arial"/>
          <w:bCs/>
          <w:color w:val="000000"/>
          <w:sz w:val="22"/>
          <w:szCs w:val="22"/>
        </w:rPr>
        <w:t xml:space="preserve"> </w:t>
      </w:r>
    </w:p>
    <w:p w14:paraId="325DBE89" w14:textId="77777777" w:rsidR="003A54DD" w:rsidRPr="00ED5416" w:rsidRDefault="003A54DD" w:rsidP="003A54DD">
      <w:pPr>
        <w:rPr>
          <w:rFonts w:ascii="Arial" w:hAnsi="Arial" w:cs="Arial"/>
          <w:bCs/>
          <w:color w:val="000000"/>
          <w:szCs w:val="22"/>
        </w:rPr>
      </w:pPr>
      <w:r w:rsidRPr="00ED5416">
        <w:rPr>
          <w:rFonts w:ascii="Arial" w:hAnsi="Arial" w:cs="Arial"/>
          <w:bCs/>
          <w:color w:val="000000"/>
          <w:szCs w:val="22"/>
        </w:rPr>
        <w:t xml:space="preserve">At each stage in the procedure, </w:t>
      </w:r>
      <w:r w:rsidR="0088664C">
        <w:rPr>
          <w:rFonts w:ascii="Arial" w:hAnsi="Arial" w:cs="Arial"/>
          <w:bCs/>
          <w:color w:val="000000"/>
          <w:szCs w:val="22"/>
        </w:rPr>
        <w:t>LWCET</w:t>
      </w:r>
      <w:r w:rsidRPr="00ED5416">
        <w:rPr>
          <w:rFonts w:ascii="Arial" w:hAnsi="Arial" w:cs="Arial"/>
          <w:bCs/>
          <w:color w:val="000000"/>
          <w:szCs w:val="22"/>
        </w:rPr>
        <w:t xml:space="preserve"> schools want to resolve the complaint. If appropriate, we will acknowledge that the complaint is upheld in whole or in part. In addition, we may offer one or more of the following: </w:t>
      </w:r>
    </w:p>
    <w:p w14:paraId="516365F6" w14:textId="77777777" w:rsidR="003A54DD" w:rsidRPr="00ED5416" w:rsidRDefault="003A54DD" w:rsidP="003A54DD">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an explanation </w:t>
      </w:r>
    </w:p>
    <w:p w14:paraId="6D4B6030" w14:textId="77777777" w:rsidR="003A54DD" w:rsidRPr="00ED5416" w:rsidRDefault="003A54DD" w:rsidP="003A54DD">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an admission that the situation could have been handled differently or better </w:t>
      </w:r>
    </w:p>
    <w:p w14:paraId="7FB5F8C3" w14:textId="77777777" w:rsidR="001E32B3" w:rsidRDefault="003A54DD" w:rsidP="001E32B3">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an assurance that we will try to ensure the event complained of will not recur</w:t>
      </w:r>
    </w:p>
    <w:p w14:paraId="03153D44" w14:textId="77777777" w:rsidR="003A54DD" w:rsidRPr="00ED5416" w:rsidRDefault="003A54DD" w:rsidP="001E32B3">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an explanation of the steps that have been or will be taken to help ensure that it will not happen again and an indication of the timescales within which any changes will be made</w:t>
      </w:r>
    </w:p>
    <w:p w14:paraId="60DC06E2" w14:textId="77777777" w:rsidR="003A54DD" w:rsidRPr="00ED5416" w:rsidRDefault="003A54DD" w:rsidP="003A54DD">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an undertaking to review school policies in light of the complaint </w:t>
      </w:r>
    </w:p>
    <w:p w14:paraId="7400FA3F" w14:textId="77777777" w:rsidR="003A54DD" w:rsidRDefault="003A54DD" w:rsidP="003A54DD">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an apology. </w:t>
      </w:r>
    </w:p>
    <w:p w14:paraId="648D342D" w14:textId="77777777" w:rsidR="003A54DD" w:rsidRPr="00ED5416" w:rsidRDefault="003A54DD" w:rsidP="003A54DD">
      <w:pPr>
        <w:rPr>
          <w:rFonts w:ascii="Arial" w:hAnsi="Arial" w:cs="Arial"/>
          <w:b/>
          <w:color w:val="000000"/>
          <w:szCs w:val="22"/>
        </w:rPr>
      </w:pPr>
    </w:p>
    <w:p w14:paraId="181794C4" w14:textId="77777777" w:rsidR="003A54DD" w:rsidRDefault="003A54DD" w:rsidP="003A54DD">
      <w:pPr>
        <w:pStyle w:val="Heading2"/>
        <w:rPr>
          <w:rFonts w:ascii="Arial" w:hAnsi="Arial" w:cs="Arial"/>
          <w:bCs/>
          <w:color w:val="000000"/>
          <w:sz w:val="22"/>
          <w:szCs w:val="22"/>
        </w:rPr>
      </w:pPr>
      <w:bookmarkStart w:id="16" w:name="_Toc171079874"/>
      <w:r w:rsidRPr="0078647D">
        <w:rPr>
          <w:rFonts w:ascii="Arial" w:hAnsi="Arial" w:cs="Arial"/>
          <w:bCs/>
          <w:color w:val="000000"/>
          <w:sz w:val="22"/>
          <w:szCs w:val="22"/>
        </w:rPr>
        <w:t>Withdrawal of a Complaint</w:t>
      </w:r>
      <w:bookmarkEnd w:id="16"/>
    </w:p>
    <w:p w14:paraId="5BB2E4B0" w14:textId="77777777" w:rsidR="003A54DD" w:rsidRPr="00C4135A" w:rsidRDefault="003A54DD" w:rsidP="008C4519">
      <w:pPr>
        <w:rPr>
          <w:rFonts w:ascii="Arial" w:hAnsi="Arial" w:cs="Arial"/>
          <w:bCs/>
          <w:color w:val="000000"/>
          <w:szCs w:val="22"/>
        </w:rPr>
      </w:pPr>
      <w:r w:rsidRPr="008F65E1">
        <w:rPr>
          <w:rFonts w:ascii="Arial" w:hAnsi="Arial" w:cs="Arial"/>
          <w:bCs/>
          <w:color w:val="000000"/>
          <w:szCs w:val="22"/>
        </w:rPr>
        <w:t xml:space="preserve">If a complainant wants to withdraw their complaint, we will ask them to confirm this in writing. </w:t>
      </w:r>
    </w:p>
    <w:p w14:paraId="78FC2AB2" w14:textId="77777777" w:rsidR="00DE3EEA" w:rsidRPr="00C4135A" w:rsidRDefault="003A54DD" w:rsidP="00C4135A">
      <w:pPr>
        <w:pStyle w:val="Heading2"/>
        <w:rPr>
          <w:rFonts w:ascii="Arial" w:hAnsi="Arial" w:cs="Arial"/>
          <w:bCs/>
          <w:i/>
          <w:iCs/>
          <w:color w:val="000000"/>
          <w:sz w:val="22"/>
          <w:szCs w:val="22"/>
        </w:rPr>
      </w:pPr>
      <w:bookmarkStart w:id="17" w:name="_Toc171079875"/>
      <w:r w:rsidRPr="00DE3EEA">
        <w:rPr>
          <w:rFonts w:ascii="Arial" w:hAnsi="Arial" w:cs="Arial"/>
          <w:bCs/>
          <w:i/>
          <w:iCs/>
          <w:color w:val="000000"/>
          <w:sz w:val="22"/>
          <w:szCs w:val="22"/>
        </w:rPr>
        <w:t>Stage 1: informal</w:t>
      </w:r>
      <w:r w:rsidR="00F02459">
        <w:rPr>
          <w:rFonts w:ascii="Arial" w:hAnsi="Arial" w:cs="Arial"/>
          <w:bCs/>
          <w:i/>
          <w:iCs/>
          <w:color w:val="000000"/>
          <w:sz w:val="22"/>
          <w:szCs w:val="22"/>
        </w:rPr>
        <w:t xml:space="preserve"> complaint</w:t>
      </w:r>
      <w:bookmarkEnd w:id="17"/>
    </w:p>
    <w:p w14:paraId="7CFEEB0B" w14:textId="77777777" w:rsidR="00B161B6" w:rsidRDefault="003A54DD" w:rsidP="008C4519">
      <w:pPr>
        <w:rPr>
          <w:rFonts w:ascii="Arial" w:hAnsi="Arial" w:cs="Arial"/>
        </w:rPr>
      </w:pPr>
      <w:r w:rsidRPr="00DE3EEA">
        <w:rPr>
          <w:rFonts w:ascii="Arial" w:hAnsi="Arial" w:cs="Arial"/>
        </w:rPr>
        <w:t xml:space="preserve">Generally, it is expected that where the matter relates to a child/young person </w:t>
      </w:r>
      <w:r w:rsidR="00DE3EEA" w:rsidRPr="00DE3EEA">
        <w:rPr>
          <w:rFonts w:ascii="Arial" w:hAnsi="Arial" w:cs="Arial"/>
        </w:rPr>
        <w:t>the complainant should raise the concern</w:t>
      </w:r>
      <w:r w:rsidRPr="00DE3EEA">
        <w:rPr>
          <w:rFonts w:ascii="Arial" w:hAnsi="Arial" w:cs="Arial"/>
        </w:rPr>
        <w:t xml:space="preserve"> informally first with the child’s/young person’s class teacher </w:t>
      </w:r>
      <w:r w:rsidR="00DE3EEA" w:rsidRPr="00DE3EEA">
        <w:rPr>
          <w:rFonts w:ascii="Arial" w:hAnsi="Arial" w:cs="Arial"/>
        </w:rPr>
        <w:t xml:space="preserve">or appropriate member of staff. </w:t>
      </w:r>
      <w:r w:rsidR="0088664C">
        <w:rPr>
          <w:rFonts w:ascii="Arial" w:hAnsi="Arial" w:cs="Arial"/>
        </w:rPr>
        <w:t>LWCET</w:t>
      </w:r>
      <w:r w:rsidR="00B161B6">
        <w:rPr>
          <w:rFonts w:ascii="Arial" w:hAnsi="Arial" w:cs="Arial"/>
        </w:rPr>
        <w:t xml:space="preserve"> schools welcome the opportunity to informally meet with complainants to try to understand concerns or complaints and resolve them informally through discussion and, where appropriate, action. </w:t>
      </w:r>
    </w:p>
    <w:p w14:paraId="5A8BF2EA" w14:textId="77777777" w:rsidR="008C4519" w:rsidRPr="00B161B6" w:rsidRDefault="003A54DD" w:rsidP="008C4519">
      <w:pPr>
        <w:rPr>
          <w:rFonts w:ascii="Arial" w:hAnsi="Arial" w:cs="Arial"/>
        </w:rPr>
      </w:pPr>
      <w:r w:rsidRPr="00DE3EEA">
        <w:rPr>
          <w:rFonts w:ascii="Arial" w:hAnsi="Arial" w:cs="Arial"/>
        </w:rPr>
        <w:t xml:space="preserve">Sometimes </w:t>
      </w:r>
      <w:r w:rsidR="00DE3EEA" w:rsidRPr="00DE3EEA">
        <w:rPr>
          <w:rFonts w:ascii="Arial" w:hAnsi="Arial" w:cs="Arial"/>
        </w:rPr>
        <w:t>the complainant</w:t>
      </w:r>
      <w:r w:rsidRPr="00DE3EEA">
        <w:rPr>
          <w:rFonts w:ascii="Arial" w:hAnsi="Arial" w:cs="Arial"/>
        </w:rPr>
        <w:t xml:space="preserve"> may still feel dissatisfied with the outcome of </w:t>
      </w:r>
      <w:r w:rsidR="00DE3EEA" w:rsidRPr="00DE3EEA">
        <w:rPr>
          <w:rFonts w:ascii="Arial" w:hAnsi="Arial" w:cs="Arial"/>
        </w:rPr>
        <w:t xml:space="preserve">their </w:t>
      </w:r>
      <w:r w:rsidRPr="00DE3EEA">
        <w:rPr>
          <w:rFonts w:ascii="Arial" w:hAnsi="Arial" w:cs="Arial"/>
        </w:rPr>
        <w:t xml:space="preserve">discussions and want to discuss the matter further with a Senior Member of staff or the </w:t>
      </w:r>
      <w:r w:rsidR="00DE3EEA" w:rsidRPr="00DE3EEA">
        <w:rPr>
          <w:rFonts w:ascii="Arial" w:hAnsi="Arial" w:cs="Arial"/>
        </w:rPr>
        <w:t xml:space="preserve">Headteacher. </w:t>
      </w:r>
      <w:r w:rsidRPr="00DE3EEA">
        <w:rPr>
          <w:rFonts w:ascii="Arial" w:hAnsi="Arial" w:cs="Arial"/>
        </w:rPr>
        <w:t xml:space="preserve"> </w:t>
      </w:r>
      <w:r w:rsidR="008C4519" w:rsidRPr="00DE3EEA">
        <w:rPr>
          <w:rFonts w:ascii="Arial" w:hAnsi="Arial" w:cs="Arial"/>
          <w:bCs/>
          <w:color w:val="000000"/>
          <w:szCs w:val="22"/>
        </w:rPr>
        <w:t xml:space="preserve">If the issue remains unresolved, the next step is to make a formal complaint. </w:t>
      </w:r>
    </w:p>
    <w:p w14:paraId="45F2E6D4" w14:textId="77777777" w:rsidR="00DE3EEA" w:rsidRPr="00C4135A" w:rsidRDefault="003A54DD" w:rsidP="00C4135A">
      <w:pPr>
        <w:pStyle w:val="Heading2"/>
        <w:rPr>
          <w:rFonts w:ascii="Arial" w:hAnsi="Arial" w:cs="Arial"/>
          <w:bCs/>
          <w:i/>
          <w:iCs/>
          <w:color w:val="000000"/>
          <w:sz w:val="22"/>
          <w:szCs w:val="22"/>
        </w:rPr>
      </w:pPr>
      <w:bookmarkStart w:id="18" w:name="_Toc171079876"/>
      <w:r w:rsidRPr="00DE3EEA">
        <w:rPr>
          <w:rFonts w:ascii="Arial" w:hAnsi="Arial" w:cs="Arial"/>
          <w:bCs/>
          <w:i/>
          <w:iCs/>
          <w:color w:val="000000"/>
          <w:sz w:val="22"/>
          <w:szCs w:val="22"/>
        </w:rPr>
        <w:t xml:space="preserve">Stage 2: formal </w:t>
      </w:r>
      <w:r w:rsidR="00F02459">
        <w:rPr>
          <w:rFonts w:ascii="Arial" w:hAnsi="Arial" w:cs="Arial"/>
          <w:bCs/>
          <w:i/>
          <w:iCs/>
          <w:color w:val="000000"/>
          <w:sz w:val="22"/>
          <w:szCs w:val="22"/>
        </w:rPr>
        <w:t>c</w:t>
      </w:r>
      <w:r w:rsidRPr="00DE3EEA">
        <w:rPr>
          <w:rFonts w:ascii="Arial" w:hAnsi="Arial" w:cs="Arial"/>
          <w:bCs/>
          <w:i/>
          <w:iCs/>
          <w:color w:val="000000"/>
          <w:sz w:val="22"/>
          <w:szCs w:val="22"/>
        </w:rPr>
        <w:t>omplaint</w:t>
      </w:r>
      <w:bookmarkEnd w:id="18"/>
    </w:p>
    <w:p w14:paraId="128E3B78"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t xml:space="preserve">Complaints against </w:t>
      </w:r>
      <w:r w:rsidR="0088664C">
        <w:rPr>
          <w:rFonts w:ascii="Arial" w:hAnsi="Arial" w:cs="Arial"/>
          <w:bCs/>
          <w:color w:val="000000"/>
          <w:szCs w:val="22"/>
        </w:rPr>
        <w:t xml:space="preserve">our </w:t>
      </w:r>
      <w:r w:rsidRPr="00ED5416">
        <w:rPr>
          <w:rFonts w:ascii="Arial" w:hAnsi="Arial" w:cs="Arial"/>
          <w:bCs/>
          <w:color w:val="000000"/>
          <w:szCs w:val="22"/>
        </w:rPr>
        <w:t xml:space="preserve">school staff (except the </w:t>
      </w:r>
      <w:r w:rsidR="00DE6C74">
        <w:rPr>
          <w:rFonts w:ascii="Arial" w:hAnsi="Arial" w:cs="Arial"/>
          <w:bCs/>
          <w:color w:val="000000"/>
          <w:szCs w:val="22"/>
        </w:rPr>
        <w:t>H</w:t>
      </w:r>
      <w:r w:rsidRPr="00ED5416">
        <w:rPr>
          <w:rFonts w:ascii="Arial" w:hAnsi="Arial" w:cs="Arial"/>
          <w:bCs/>
          <w:color w:val="000000"/>
          <w:szCs w:val="22"/>
        </w:rPr>
        <w:t>eadteacher) should be made in the first instance, to the Headteacher via the school office</w:t>
      </w:r>
      <w:r w:rsidR="003B6561">
        <w:rPr>
          <w:rFonts w:ascii="Arial" w:hAnsi="Arial" w:cs="Arial"/>
          <w:bCs/>
          <w:color w:val="000000"/>
          <w:szCs w:val="22"/>
        </w:rPr>
        <w:t xml:space="preserve"> or specified email address, as determined by the school</w:t>
      </w:r>
      <w:r w:rsidRPr="00ED5416">
        <w:rPr>
          <w:rFonts w:ascii="Arial" w:hAnsi="Arial" w:cs="Arial"/>
          <w:bCs/>
          <w:color w:val="000000"/>
          <w:szCs w:val="22"/>
        </w:rPr>
        <w:t>. Please use the Complaint Form (</w:t>
      </w:r>
      <w:r w:rsidR="004E4967">
        <w:rPr>
          <w:rFonts w:ascii="Arial" w:hAnsi="Arial" w:cs="Arial"/>
          <w:bCs/>
          <w:color w:val="000000"/>
          <w:szCs w:val="22"/>
        </w:rPr>
        <w:t>see appendix 1</w:t>
      </w:r>
      <w:r w:rsidRPr="00ED5416">
        <w:rPr>
          <w:rFonts w:ascii="Arial" w:hAnsi="Arial" w:cs="Arial"/>
          <w:bCs/>
          <w:color w:val="000000"/>
          <w:szCs w:val="22"/>
        </w:rPr>
        <w:t xml:space="preserve">). Please place </w:t>
      </w:r>
      <w:r w:rsidR="00B161B6">
        <w:rPr>
          <w:rFonts w:ascii="Arial" w:hAnsi="Arial" w:cs="Arial"/>
          <w:bCs/>
          <w:color w:val="000000"/>
          <w:szCs w:val="22"/>
        </w:rPr>
        <w:t>the completed form</w:t>
      </w:r>
      <w:r w:rsidRPr="00ED5416">
        <w:rPr>
          <w:rFonts w:ascii="Arial" w:hAnsi="Arial" w:cs="Arial"/>
          <w:bCs/>
          <w:color w:val="000000"/>
          <w:szCs w:val="22"/>
        </w:rPr>
        <w:t xml:space="preserve"> in a sealed envelope marked F.A.O. Headteacher, Private and Confidential. </w:t>
      </w:r>
      <w:r w:rsidR="003B6561">
        <w:rPr>
          <w:rFonts w:ascii="Arial" w:hAnsi="Arial" w:cs="Arial"/>
          <w:bCs/>
          <w:color w:val="000000"/>
          <w:szCs w:val="22"/>
        </w:rPr>
        <w:t xml:space="preserve">Alternatively, the completed form can be emailed (clearly marked as Private and Confidential) to the school’s specified email address for such matters. </w:t>
      </w:r>
    </w:p>
    <w:p w14:paraId="758C2602"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lastRenderedPageBreak/>
        <w:t xml:space="preserve">Complaints that involve or are about the </w:t>
      </w:r>
      <w:r w:rsidR="00DE6C74">
        <w:rPr>
          <w:rFonts w:ascii="Arial" w:hAnsi="Arial" w:cs="Arial"/>
          <w:bCs/>
          <w:color w:val="000000"/>
          <w:szCs w:val="22"/>
        </w:rPr>
        <w:t>H</w:t>
      </w:r>
      <w:r w:rsidRPr="00ED5416">
        <w:rPr>
          <w:rFonts w:ascii="Arial" w:hAnsi="Arial" w:cs="Arial"/>
          <w:bCs/>
          <w:color w:val="000000"/>
          <w:szCs w:val="22"/>
        </w:rPr>
        <w:t xml:space="preserve">eadteacher should be addressed to the Chair of </w:t>
      </w:r>
      <w:r w:rsidR="00EB174D">
        <w:rPr>
          <w:rFonts w:ascii="Arial" w:hAnsi="Arial" w:cs="Arial"/>
          <w:bCs/>
          <w:color w:val="000000"/>
          <w:szCs w:val="22"/>
        </w:rPr>
        <w:t xml:space="preserve">the Local </w:t>
      </w:r>
      <w:r w:rsidRPr="00ED5416">
        <w:rPr>
          <w:rFonts w:ascii="Arial" w:hAnsi="Arial" w:cs="Arial"/>
          <w:bCs/>
          <w:color w:val="000000"/>
          <w:szCs w:val="22"/>
        </w:rPr>
        <w:t>Govern</w:t>
      </w:r>
      <w:r w:rsidR="00EB174D">
        <w:rPr>
          <w:rFonts w:ascii="Arial" w:hAnsi="Arial" w:cs="Arial"/>
          <w:bCs/>
          <w:color w:val="000000"/>
          <w:szCs w:val="22"/>
        </w:rPr>
        <w:t>ance Committee</w:t>
      </w:r>
      <w:r w:rsidR="0088664C">
        <w:rPr>
          <w:rFonts w:ascii="Arial" w:hAnsi="Arial" w:cs="Arial"/>
          <w:bCs/>
          <w:color w:val="000000"/>
          <w:szCs w:val="22"/>
        </w:rPr>
        <w:t xml:space="preserve"> (LGC)</w:t>
      </w:r>
      <w:r w:rsidRPr="00ED5416">
        <w:rPr>
          <w:rFonts w:ascii="Arial" w:hAnsi="Arial" w:cs="Arial"/>
          <w:bCs/>
          <w:color w:val="000000"/>
          <w:szCs w:val="22"/>
        </w:rPr>
        <w:t>, via the school office. Please use the Complaint Form (</w:t>
      </w:r>
      <w:r w:rsidR="004E4967">
        <w:rPr>
          <w:rFonts w:ascii="Arial" w:hAnsi="Arial" w:cs="Arial"/>
          <w:bCs/>
          <w:color w:val="000000"/>
          <w:szCs w:val="22"/>
        </w:rPr>
        <w:t>see appendix 1</w:t>
      </w:r>
      <w:r w:rsidRPr="00ED5416">
        <w:rPr>
          <w:rFonts w:ascii="Arial" w:hAnsi="Arial" w:cs="Arial"/>
          <w:bCs/>
          <w:color w:val="000000"/>
          <w:szCs w:val="22"/>
        </w:rPr>
        <w:t xml:space="preserve">). Please place it in a sealed envelope marked F.A.O. Chair of </w:t>
      </w:r>
      <w:r w:rsidR="00EB174D">
        <w:rPr>
          <w:rFonts w:ascii="Arial" w:hAnsi="Arial" w:cs="Arial"/>
          <w:bCs/>
          <w:color w:val="000000"/>
          <w:szCs w:val="22"/>
        </w:rPr>
        <w:t>the Local Governance Committee</w:t>
      </w:r>
      <w:r w:rsidRPr="00ED5416">
        <w:rPr>
          <w:rFonts w:ascii="Arial" w:hAnsi="Arial" w:cs="Arial"/>
          <w:bCs/>
          <w:color w:val="000000"/>
          <w:szCs w:val="22"/>
        </w:rPr>
        <w:t xml:space="preserve">, Private and Confidential. </w:t>
      </w:r>
    </w:p>
    <w:p w14:paraId="1C9B1C81"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t xml:space="preserve">Complaints about the Chair of </w:t>
      </w:r>
      <w:r w:rsidR="00EB174D">
        <w:rPr>
          <w:rFonts w:ascii="Arial" w:hAnsi="Arial" w:cs="Arial"/>
          <w:bCs/>
          <w:color w:val="000000"/>
          <w:szCs w:val="22"/>
        </w:rPr>
        <w:t>the Local Governance Committee</w:t>
      </w:r>
      <w:r w:rsidRPr="00ED5416">
        <w:rPr>
          <w:rFonts w:ascii="Arial" w:hAnsi="Arial" w:cs="Arial"/>
          <w:bCs/>
          <w:color w:val="000000"/>
          <w:szCs w:val="22"/>
        </w:rPr>
        <w:t xml:space="preserve">, any individual governor or the whole </w:t>
      </w:r>
      <w:r w:rsidR="00EB174D">
        <w:rPr>
          <w:rFonts w:ascii="Arial" w:hAnsi="Arial" w:cs="Arial"/>
          <w:bCs/>
          <w:color w:val="000000"/>
          <w:szCs w:val="22"/>
        </w:rPr>
        <w:t>LGC</w:t>
      </w:r>
      <w:r w:rsidRPr="00ED5416">
        <w:rPr>
          <w:rFonts w:ascii="Arial" w:hAnsi="Arial" w:cs="Arial"/>
          <w:bCs/>
          <w:color w:val="000000"/>
          <w:szCs w:val="22"/>
        </w:rPr>
        <w:t xml:space="preserve"> should be addressed to the Clerk to the </w:t>
      </w:r>
      <w:r w:rsidR="00EB174D">
        <w:rPr>
          <w:rFonts w:ascii="Arial" w:hAnsi="Arial" w:cs="Arial"/>
          <w:bCs/>
          <w:color w:val="000000"/>
          <w:szCs w:val="22"/>
        </w:rPr>
        <w:t xml:space="preserve">Local </w:t>
      </w:r>
      <w:r w:rsidRPr="00ED5416">
        <w:rPr>
          <w:rFonts w:ascii="Arial" w:hAnsi="Arial" w:cs="Arial"/>
          <w:bCs/>
          <w:color w:val="000000"/>
          <w:szCs w:val="22"/>
        </w:rPr>
        <w:t>Govern</w:t>
      </w:r>
      <w:r w:rsidR="00EB174D">
        <w:rPr>
          <w:rFonts w:ascii="Arial" w:hAnsi="Arial" w:cs="Arial"/>
          <w:bCs/>
          <w:color w:val="000000"/>
          <w:szCs w:val="22"/>
        </w:rPr>
        <w:t>ance Committee</w:t>
      </w:r>
      <w:r w:rsidRPr="00ED5416">
        <w:rPr>
          <w:rFonts w:ascii="Arial" w:hAnsi="Arial" w:cs="Arial"/>
          <w:bCs/>
          <w:color w:val="000000"/>
          <w:szCs w:val="22"/>
        </w:rPr>
        <w:t xml:space="preserve"> via the school office. Please use the Complaint Form (see </w:t>
      </w:r>
      <w:r w:rsidR="004E4967">
        <w:rPr>
          <w:rFonts w:ascii="Arial" w:hAnsi="Arial" w:cs="Arial"/>
          <w:bCs/>
          <w:color w:val="000000"/>
          <w:szCs w:val="22"/>
        </w:rPr>
        <w:t>appendix 1</w:t>
      </w:r>
      <w:r w:rsidRPr="00ED5416">
        <w:rPr>
          <w:rFonts w:ascii="Arial" w:hAnsi="Arial" w:cs="Arial"/>
          <w:bCs/>
          <w:color w:val="000000"/>
          <w:szCs w:val="22"/>
        </w:rPr>
        <w:t xml:space="preserve">). Please place it in a sealed envelope marked F.A.O. Clerk to the </w:t>
      </w:r>
      <w:r w:rsidR="00EB174D">
        <w:rPr>
          <w:rFonts w:ascii="Arial" w:hAnsi="Arial" w:cs="Arial"/>
          <w:bCs/>
          <w:color w:val="000000"/>
          <w:szCs w:val="22"/>
        </w:rPr>
        <w:t>LGC</w:t>
      </w:r>
      <w:r w:rsidRPr="00ED5416">
        <w:rPr>
          <w:rFonts w:ascii="Arial" w:hAnsi="Arial" w:cs="Arial"/>
          <w:bCs/>
          <w:color w:val="000000"/>
          <w:szCs w:val="22"/>
        </w:rPr>
        <w:t xml:space="preserve"> Private and Confidential.</w:t>
      </w:r>
    </w:p>
    <w:p w14:paraId="05A14B6C" w14:textId="77777777" w:rsidR="008C4519" w:rsidRPr="00ED5416" w:rsidRDefault="008C4519" w:rsidP="008C4519">
      <w:pPr>
        <w:rPr>
          <w:rFonts w:ascii="Arial" w:hAnsi="Arial" w:cs="Arial"/>
          <w:bCs/>
          <w:color w:val="000000"/>
          <w:szCs w:val="22"/>
        </w:rPr>
      </w:pPr>
      <w:r w:rsidRPr="00ED5416">
        <w:rPr>
          <w:rFonts w:ascii="Arial" w:hAnsi="Arial" w:cs="Arial"/>
          <w:bCs/>
          <w:color w:val="000000"/>
          <w:szCs w:val="22"/>
        </w:rPr>
        <w:t xml:space="preserve">If you require help in completing the Complaint Form, please contact the school office. You can also ask third party organisations like the Citizens Advice to help you. </w:t>
      </w:r>
    </w:p>
    <w:p w14:paraId="17D71773" w14:textId="77777777" w:rsidR="003D301F" w:rsidRPr="00ED5416" w:rsidRDefault="003D301F" w:rsidP="003D301F">
      <w:pPr>
        <w:rPr>
          <w:rFonts w:ascii="Arial" w:hAnsi="Arial" w:cs="Arial"/>
          <w:bCs/>
          <w:color w:val="000000"/>
          <w:szCs w:val="22"/>
        </w:rPr>
      </w:pPr>
      <w:r w:rsidRPr="00DE3EEA">
        <w:rPr>
          <w:rFonts w:ascii="Arial" w:hAnsi="Arial" w:cs="Arial"/>
          <w:bCs/>
          <w:color w:val="000000"/>
          <w:szCs w:val="22"/>
        </w:rPr>
        <w:t xml:space="preserve">Complainants should not approach individual </w:t>
      </w:r>
      <w:r w:rsidR="00A22561">
        <w:rPr>
          <w:rFonts w:ascii="Arial" w:hAnsi="Arial" w:cs="Arial"/>
          <w:bCs/>
          <w:color w:val="000000"/>
          <w:szCs w:val="22"/>
        </w:rPr>
        <w:t xml:space="preserve">LGC </w:t>
      </w:r>
      <w:r w:rsidRPr="00DE3EEA">
        <w:rPr>
          <w:rFonts w:ascii="Arial" w:hAnsi="Arial" w:cs="Arial"/>
          <w:bCs/>
          <w:color w:val="000000"/>
          <w:szCs w:val="22"/>
        </w:rPr>
        <w:t>governors to raise concerns or complaints. They</w:t>
      </w:r>
      <w:r w:rsidRPr="00ED5416">
        <w:rPr>
          <w:rFonts w:ascii="Arial" w:hAnsi="Arial" w:cs="Arial"/>
          <w:bCs/>
          <w:color w:val="000000"/>
          <w:szCs w:val="22"/>
        </w:rPr>
        <w:t xml:space="preserve"> have no power to act on an individual basis and it may also prevent them from considering complaints at Stage </w:t>
      </w:r>
      <w:r>
        <w:rPr>
          <w:rFonts w:ascii="Arial" w:hAnsi="Arial" w:cs="Arial"/>
          <w:bCs/>
          <w:color w:val="000000"/>
          <w:szCs w:val="22"/>
        </w:rPr>
        <w:t>3</w:t>
      </w:r>
      <w:r w:rsidRPr="00ED5416">
        <w:rPr>
          <w:rFonts w:ascii="Arial" w:hAnsi="Arial" w:cs="Arial"/>
          <w:bCs/>
          <w:color w:val="000000"/>
          <w:szCs w:val="22"/>
        </w:rPr>
        <w:t xml:space="preserve"> of the procedure. </w:t>
      </w:r>
    </w:p>
    <w:p w14:paraId="31AB4682" w14:textId="77777777" w:rsidR="008C4519" w:rsidRDefault="008C4519" w:rsidP="008C4519">
      <w:pPr>
        <w:rPr>
          <w:rFonts w:ascii="Arial" w:hAnsi="Arial" w:cs="Arial"/>
          <w:bCs/>
          <w:color w:val="000000"/>
          <w:szCs w:val="22"/>
        </w:rPr>
      </w:pPr>
      <w:r w:rsidRPr="00ED5416">
        <w:rPr>
          <w:rFonts w:ascii="Arial" w:hAnsi="Arial" w:cs="Arial"/>
          <w:bCs/>
          <w:color w:val="000000"/>
          <w:szCs w:val="22"/>
        </w:rPr>
        <w:t>In accordance with equality law,</w:t>
      </w:r>
      <w:r w:rsidR="00165D77" w:rsidRPr="00ED5416">
        <w:rPr>
          <w:rFonts w:ascii="Arial" w:hAnsi="Arial" w:cs="Arial"/>
          <w:bCs/>
          <w:color w:val="000000"/>
          <w:szCs w:val="22"/>
        </w:rPr>
        <w:t xml:space="preserve"> LWCET</w:t>
      </w:r>
      <w:r w:rsidRPr="00ED5416">
        <w:rPr>
          <w:rFonts w:ascii="Arial" w:hAnsi="Arial" w:cs="Arial"/>
          <w:bCs/>
          <w:color w:val="000000"/>
          <w:szCs w:val="22"/>
        </w:rPr>
        <w:t xml:space="preserv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12BCB7C1"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Formal complaints must be made</w:t>
      </w:r>
      <w:r>
        <w:rPr>
          <w:rFonts w:ascii="Arial" w:hAnsi="Arial" w:cs="Arial"/>
          <w:bCs/>
          <w:color w:val="000000"/>
          <w:szCs w:val="22"/>
        </w:rPr>
        <w:t xml:space="preserve"> </w:t>
      </w:r>
      <w:r w:rsidRPr="00ED5416">
        <w:rPr>
          <w:rFonts w:ascii="Arial" w:hAnsi="Arial" w:cs="Arial"/>
          <w:bCs/>
          <w:color w:val="000000"/>
          <w:szCs w:val="22"/>
        </w:rPr>
        <w:t>in writing (preferably on the Complaint Form</w:t>
      </w:r>
      <w:r w:rsidR="004E4967">
        <w:rPr>
          <w:rFonts w:ascii="Arial" w:hAnsi="Arial" w:cs="Arial"/>
          <w:bCs/>
          <w:color w:val="000000"/>
          <w:szCs w:val="22"/>
        </w:rPr>
        <w:t xml:space="preserve"> – see appendix 1</w:t>
      </w:r>
      <w:r>
        <w:rPr>
          <w:rFonts w:ascii="Arial" w:hAnsi="Arial" w:cs="Arial"/>
          <w:bCs/>
          <w:color w:val="000000"/>
          <w:szCs w:val="22"/>
        </w:rPr>
        <w:t>).</w:t>
      </w:r>
    </w:p>
    <w:p w14:paraId="6CE22860"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w:t>
      </w:r>
      <w:r w:rsidR="00DE6C74">
        <w:rPr>
          <w:rFonts w:ascii="Arial" w:hAnsi="Arial" w:cs="Arial"/>
          <w:bCs/>
          <w:color w:val="000000"/>
          <w:szCs w:val="22"/>
        </w:rPr>
        <w:t>H</w:t>
      </w:r>
      <w:r w:rsidR="00B161B6">
        <w:rPr>
          <w:rFonts w:ascii="Arial" w:hAnsi="Arial" w:cs="Arial"/>
          <w:bCs/>
          <w:color w:val="000000"/>
          <w:szCs w:val="22"/>
        </w:rPr>
        <w:t>eadteacher/recipient of the complaint</w:t>
      </w:r>
      <w:r w:rsidRPr="00ED5416">
        <w:rPr>
          <w:rFonts w:ascii="Arial" w:hAnsi="Arial" w:cs="Arial"/>
          <w:bCs/>
          <w:color w:val="000000"/>
          <w:szCs w:val="22"/>
        </w:rPr>
        <w:t xml:space="preserve"> will record the date the complaint is received and will acknowledge receipt of the complaint in writing (either by letter or email) within </w:t>
      </w:r>
      <w:r w:rsidR="003B6561">
        <w:rPr>
          <w:rFonts w:ascii="Arial" w:hAnsi="Arial" w:cs="Arial"/>
          <w:bCs/>
          <w:color w:val="000000"/>
          <w:szCs w:val="22"/>
        </w:rPr>
        <w:t>five</w:t>
      </w:r>
      <w:r w:rsidRPr="00ED5416">
        <w:rPr>
          <w:rFonts w:ascii="Arial" w:hAnsi="Arial" w:cs="Arial"/>
          <w:bCs/>
          <w:color w:val="000000"/>
          <w:szCs w:val="22"/>
        </w:rPr>
        <w:t xml:space="preserve"> school days. </w:t>
      </w:r>
    </w:p>
    <w:p w14:paraId="3B33CCBB"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Within this response, the </w:t>
      </w:r>
      <w:r w:rsidR="00DE6C74">
        <w:rPr>
          <w:rFonts w:ascii="Arial" w:hAnsi="Arial" w:cs="Arial"/>
          <w:bCs/>
          <w:color w:val="000000"/>
          <w:szCs w:val="22"/>
        </w:rPr>
        <w:t>H</w:t>
      </w:r>
      <w:r w:rsidR="00B161B6">
        <w:rPr>
          <w:rFonts w:ascii="Arial" w:hAnsi="Arial" w:cs="Arial"/>
          <w:bCs/>
          <w:color w:val="000000"/>
          <w:szCs w:val="22"/>
        </w:rPr>
        <w:t>eadteacher/recipient</w:t>
      </w:r>
      <w:r w:rsidRPr="00ED5416">
        <w:rPr>
          <w:rFonts w:ascii="Arial" w:hAnsi="Arial" w:cs="Arial"/>
          <w:bCs/>
          <w:color w:val="000000"/>
          <w:szCs w:val="22"/>
        </w:rPr>
        <w:t xml:space="preserve"> will seek to clarify the nature of the complaint, ask what remains unresolved and what outcome the complainant would like to see. The </w:t>
      </w:r>
      <w:r w:rsidR="00DE6C74">
        <w:rPr>
          <w:rFonts w:ascii="Arial" w:hAnsi="Arial" w:cs="Arial"/>
          <w:bCs/>
          <w:color w:val="000000"/>
          <w:szCs w:val="22"/>
        </w:rPr>
        <w:t>H</w:t>
      </w:r>
      <w:r w:rsidRPr="00ED5416">
        <w:rPr>
          <w:rFonts w:ascii="Arial" w:hAnsi="Arial" w:cs="Arial"/>
          <w:bCs/>
          <w:color w:val="000000"/>
          <w:szCs w:val="22"/>
        </w:rPr>
        <w:t>eadteacher</w:t>
      </w:r>
      <w:r w:rsidR="00E67F95">
        <w:rPr>
          <w:rFonts w:ascii="Arial" w:hAnsi="Arial" w:cs="Arial"/>
          <w:bCs/>
          <w:color w:val="000000"/>
          <w:szCs w:val="22"/>
        </w:rPr>
        <w:t>/recipient</w:t>
      </w:r>
      <w:r w:rsidRPr="00ED5416">
        <w:rPr>
          <w:rFonts w:ascii="Arial" w:hAnsi="Arial" w:cs="Arial"/>
          <w:bCs/>
          <w:color w:val="000000"/>
          <w:szCs w:val="22"/>
        </w:rPr>
        <w:t xml:space="preserve"> can consider whether a face-to-face meeting is the most appropriate way of doing this. </w:t>
      </w:r>
    </w:p>
    <w:p w14:paraId="4D420450" w14:textId="1D686FAA" w:rsidR="003D301F" w:rsidRPr="00ED5416" w:rsidRDefault="003D301F" w:rsidP="003D301F">
      <w:pPr>
        <w:rPr>
          <w:rFonts w:ascii="Arial" w:hAnsi="Arial" w:cs="Arial"/>
          <w:bCs/>
          <w:i/>
          <w:iCs/>
          <w:color w:val="000000"/>
          <w:szCs w:val="22"/>
        </w:rPr>
      </w:pPr>
      <w:r w:rsidRPr="00ED5416">
        <w:rPr>
          <w:rFonts w:ascii="Arial" w:hAnsi="Arial" w:cs="Arial"/>
          <w:bCs/>
          <w:i/>
          <w:iCs/>
          <w:color w:val="000000"/>
          <w:szCs w:val="22"/>
        </w:rPr>
        <w:t xml:space="preserve">Note: The </w:t>
      </w:r>
      <w:r w:rsidR="00DE6C74">
        <w:rPr>
          <w:rFonts w:ascii="Arial" w:hAnsi="Arial" w:cs="Arial"/>
          <w:bCs/>
          <w:i/>
          <w:iCs/>
          <w:color w:val="000000"/>
          <w:szCs w:val="22"/>
        </w:rPr>
        <w:t>H</w:t>
      </w:r>
      <w:r w:rsidRPr="00ED5416">
        <w:rPr>
          <w:rFonts w:ascii="Arial" w:hAnsi="Arial" w:cs="Arial"/>
          <w:bCs/>
          <w:i/>
          <w:iCs/>
          <w:color w:val="000000"/>
          <w:szCs w:val="22"/>
        </w:rPr>
        <w:t>eadteacher</w:t>
      </w:r>
      <w:r w:rsidR="004A34B8">
        <w:rPr>
          <w:rFonts w:ascii="Arial" w:hAnsi="Arial" w:cs="Arial"/>
          <w:bCs/>
          <w:i/>
          <w:iCs/>
          <w:color w:val="000000"/>
          <w:szCs w:val="22"/>
        </w:rPr>
        <w:t xml:space="preserve"> or chair or </w:t>
      </w:r>
      <w:r w:rsidR="00EB174D">
        <w:rPr>
          <w:rFonts w:ascii="Arial" w:hAnsi="Arial" w:cs="Arial"/>
          <w:bCs/>
          <w:i/>
          <w:iCs/>
          <w:color w:val="000000"/>
          <w:szCs w:val="22"/>
        </w:rPr>
        <w:t>LGC</w:t>
      </w:r>
      <w:r w:rsidRPr="00ED5416">
        <w:rPr>
          <w:rFonts w:ascii="Arial" w:hAnsi="Arial" w:cs="Arial"/>
          <w:bCs/>
          <w:i/>
          <w:iCs/>
          <w:color w:val="000000"/>
          <w:szCs w:val="22"/>
        </w:rPr>
        <w:t xml:space="preserve"> may delegate the investigation to another member of the school</w:t>
      </w:r>
      <w:r w:rsidR="004A34B8">
        <w:rPr>
          <w:rFonts w:ascii="Arial" w:hAnsi="Arial" w:cs="Arial"/>
          <w:bCs/>
          <w:i/>
          <w:iCs/>
          <w:color w:val="000000"/>
          <w:szCs w:val="22"/>
        </w:rPr>
        <w:t xml:space="preserve"> or </w:t>
      </w:r>
      <w:r w:rsidR="00D238DD">
        <w:rPr>
          <w:rFonts w:ascii="Arial" w:hAnsi="Arial" w:cs="Arial"/>
          <w:bCs/>
          <w:i/>
          <w:iCs/>
          <w:color w:val="000000"/>
          <w:szCs w:val="22"/>
        </w:rPr>
        <w:t>LWCET</w:t>
      </w:r>
      <w:r w:rsidR="004A34B8">
        <w:rPr>
          <w:rFonts w:ascii="Arial" w:hAnsi="Arial" w:cs="Arial"/>
          <w:bCs/>
          <w:i/>
          <w:iCs/>
          <w:color w:val="000000"/>
          <w:szCs w:val="22"/>
        </w:rPr>
        <w:t>’s</w:t>
      </w:r>
      <w:r w:rsidRPr="00ED5416">
        <w:rPr>
          <w:rFonts w:ascii="Arial" w:hAnsi="Arial" w:cs="Arial"/>
          <w:bCs/>
          <w:i/>
          <w:iCs/>
          <w:color w:val="000000"/>
          <w:szCs w:val="22"/>
        </w:rPr>
        <w:t xml:space="preserve"> senior leadership team but not the decision to be taken. </w:t>
      </w:r>
    </w:p>
    <w:p w14:paraId="78AC5DDB"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During the investigation, the </w:t>
      </w:r>
      <w:r w:rsidR="00DE6C74">
        <w:rPr>
          <w:rFonts w:ascii="Arial" w:hAnsi="Arial" w:cs="Arial"/>
          <w:bCs/>
          <w:color w:val="000000"/>
          <w:szCs w:val="22"/>
        </w:rPr>
        <w:t>H</w:t>
      </w:r>
      <w:r w:rsidRPr="00ED5416">
        <w:rPr>
          <w:rFonts w:ascii="Arial" w:hAnsi="Arial" w:cs="Arial"/>
          <w:bCs/>
          <w:color w:val="000000"/>
          <w:szCs w:val="22"/>
        </w:rPr>
        <w:t>eadteacher (or investigator) will:</w:t>
      </w:r>
    </w:p>
    <w:p w14:paraId="079990E0" w14:textId="77777777" w:rsidR="003D301F" w:rsidRPr="00ED5416" w:rsidRDefault="003D301F" w:rsidP="001E32B3">
      <w:pPr>
        <w:ind w:left="1080" w:hanging="66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if necessary, interview those involved in the matter and/or those complained of, allowing them to be accompanied if they wish </w:t>
      </w:r>
    </w:p>
    <w:p w14:paraId="29578DA9" w14:textId="77777777" w:rsidR="003D301F" w:rsidRPr="00ED5416" w:rsidRDefault="001E32B3" w:rsidP="001E32B3">
      <w:pPr>
        <w:ind w:left="1080" w:hanging="720"/>
        <w:rPr>
          <w:rFonts w:ascii="Arial" w:hAnsi="Arial" w:cs="Arial"/>
          <w:bCs/>
          <w:color w:val="000000"/>
          <w:szCs w:val="22"/>
        </w:rPr>
      </w:pPr>
      <w:r>
        <w:rPr>
          <w:rFonts w:ascii="Arial" w:hAnsi="Arial" w:cs="Arial"/>
          <w:bCs/>
          <w:color w:val="000000"/>
          <w:szCs w:val="22"/>
        </w:rPr>
        <w:t xml:space="preserve"> </w:t>
      </w:r>
      <w:r w:rsidR="003D301F" w:rsidRPr="00ED5416">
        <w:rPr>
          <w:rFonts w:ascii="Arial" w:hAnsi="Arial" w:cs="Arial"/>
          <w:bCs/>
          <w:color w:val="000000"/>
          <w:szCs w:val="22"/>
        </w:rPr>
        <w:sym w:font="Symbol" w:char="F0B7"/>
      </w:r>
      <w:r w:rsidR="003D301F" w:rsidRPr="00ED5416">
        <w:rPr>
          <w:rFonts w:ascii="Arial" w:hAnsi="Arial" w:cs="Arial"/>
          <w:bCs/>
          <w:color w:val="000000"/>
          <w:szCs w:val="22"/>
        </w:rPr>
        <w:t xml:space="preserve"> </w:t>
      </w:r>
      <w:r w:rsidR="003D301F" w:rsidRPr="00ED5416">
        <w:rPr>
          <w:rFonts w:ascii="Arial" w:hAnsi="Arial" w:cs="Arial"/>
          <w:bCs/>
          <w:color w:val="000000"/>
          <w:szCs w:val="22"/>
        </w:rPr>
        <w:tab/>
        <w:t xml:space="preserve">keep a written record of any meetings/interviews in relation to their investigation. </w:t>
      </w:r>
    </w:p>
    <w:p w14:paraId="1EE24D49"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At the conclusion of their investigation, the </w:t>
      </w:r>
      <w:r w:rsidR="00DE6C74">
        <w:rPr>
          <w:rFonts w:ascii="Arial" w:hAnsi="Arial" w:cs="Arial"/>
          <w:bCs/>
          <w:color w:val="000000"/>
          <w:szCs w:val="22"/>
        </w:rPr>
        <w:t>H</w:t>
      </w:r>
      <w:r w:rsidRPr="00ED5416">
        <w:rPr>
          <w:rFonts w:ascii="Arial" w:hAnsi="Arial" w:cs="Arial"/>
          <w:bCs/>
          <w:color w:val="000000"/>
          <w:szCs w:val="22"/>
        </w:rPr>
        <w:t>eadteacher</w:t>
      </w:r>
      <w:r w:rsidR="005B6CC8">
        <w:rPr>
          <w:rFonts w:ascii="Arial" w:hAnsi="Arial" w:cs="Arial"/>
          <w:bCs/>
          <w:color w:val="000000"/>
          <w:szCs w:val="22"/>
        </w:rPr>
        <w:t>/recipient</w:t>
      </w:r>
      <w:r w:rsidRPr="00ED5416">
        <w:rPr>
          <w:rFonts w:ascii="Arial" w:hAnsi="Arial" w:cs="Arial"/>
          <w:bCs/>
          <w:color w:val="000000"/>
          <w:szCs w:val="22"/>
        </w:rPr>
        <w:t xml:space="preserve"> will provide a formal written response within </w:t>
      </w:r>
      <w:r w:rsidR="003B6561" w:rsidRPr="003B6561">
        <w:rPr>
          <w:rFonts w:ascii="Arial" w:hAnsi="Arial" w:cs="Arial"/>
          <w:bCs/>
          <w:color w:val="000000"/>
          <w:szCs w:val="22"/>
        </w:rPr>
        <w:t>fifteen</w:t>
      </w:r>
      <w:r w:rsidRPr="003B6561">
        <w:rPr>
          <w:rFonts w:ascii="Arial" w:hAnsi="Arial" w:cs="Arial"/>
          <w:bCs/>
          <w:color w:val="000000"/>
          <w:szCs w:val="22"/>
        </w:rPr>
        <w:t xml:space="preserve"> school days</w:t>
      </w:r>
      <w:r w:rsidRPr="00ED5416">
        <w:rPr>
          <w:rFonts w:ascii="Arial" w:hAnsi="Arial" w:cs="Arial"/>
          <w:bCs/>
          <w:color w:val="000000"/>
          <w:szCs w:val="22"/>
        </w:rPr>
        <w:t xml:space="preserve"> of the date of receipt of the complaint. </w:t>
      </w:r>
    </w:p>
    <w:p w14:paraId="6ABBA888"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the </w:t>
      </w:r>
      <w:r w:rsidR="004A34B8">
        <w:rPr>
          <w:rFonts w:ascii="Arial" w:hAnsi="Arial" w:cs="Arial"/>
          <w:bCs/>
          <w:color w:val="000000"/>
          <w:szCs w:val="22"/>
        </w:rPr>
        <w:t>school</w:t>
      </w:r>
      <w:r w:rsidRPr="00ED5416">
        <w:rPr>
          <w:rFonts w:ascii="Arial" w:hAnsi="Arial" w:cs="Arial"/>
          <w:bCs/>
          <w:color w:val="000000"/>
          <w:szCs w:val="22"/>
        </w:rPr>
        <w:t xml:space="preserve"> is unable to meet this deadline, they will provide the complainant with an update and revised response date. </w:t>
      </w:r>
    </w:p>
    <w:p w14:paraId="3C3D6065"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19A7C741"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w:t>
      </w:r>
      <w:r w:rsidR="00DE6C74">
        <w:rPr>
          <w:rFonts w:ascii="Arial" w:hAnsi="Arial" w:cs="Arial"/>
          <w:bCs/>
          <w:color w:val="000000"/>
          <w:szCs w:val="22"/>
        </w:rPr>
        <w:t>H</w:t>
      </w:r>
      <w:r w:rsidRPr="00ED5416">
        <w:rPr>
          <w:rFonts w:ascii="Arial" w:hAnsi="Arial" w:cs="Arial"/>
          <w:bCs/>
          <w:color w:val="000000"/>
          <w:szCs w:val="22"/>
        </w:rPr>
        <w:t>eadteacher</w:t>
      </w:r>
      <w:r w:rsidR="005B6CC8">
        <w:rPr>
          <w:rFonts w:ascii="Arial" w:hAnsi="Arial" w:cs="Arial"/>
          <w:bCs/>
          <w:color w:val="000000"/>
          <w:szCs w:val="22"/>
        </w:rPr>
        <w:t>/recipient</w:t>
      </w:r>
      <w:r w:rsidRPr="00ED5416">
        <w:rPr>
          <w:rFonts w:ascii="Arial" w:hAnsi="Arial" w:cs="Arial"/>
          <w:bCs/>
          <w:color w:val="000000"/>
          <w:szCs w:val="22"/>
        </w:rPr>
        <w:t xml:space="preserve"> will advise the complainant of how to escalate their complaint should they remain dissatisfied with the outcome of Stage </w:t>
      </w:r>
      <w:r>
        <w:rPr>
          <w:rFonts w:ascii="Arial" w:hAnsi="Arial" w:cs="Arial"/>
          <w:bCs/>
          <w:color w:val="000000"/>
          <w:szCs w:val="22"/>
        </w:rPr>
        <w:t>2</w:t>
      </w:r>
      <w:r w:rsidRPr="00ED5416">
        <w:rPr>
          <w:rFonts w:ascii="Arial" w:hAnsi="Arial" w:cs="Arial"/>
          <w:bCs/>
          <w:color w:val="000000"/>
          <w:szCs w:val="22"/>
        </w:rPr>
        <w:t>.</w:t>
      </w:r>
    </w:p>
    <w:p w14:paraId="5493C3CE"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lastRenderedPageBreak/>
        <w:t xml:space="preserve"> If the complaint is about the </w:t>
      </w:r>
      <w:r w:rsidR="00DE6C74">
        <w:rPr>
          <w:rFonts w:ascii="Arial" w:hAnsi="Arial" w:cs="Arial"/>
          <w:bCs/>
          <w:color w:val="000000"/>
          <w:szCs w:val="22"/>
        </w:rPr>
        <w:t>H</w:t>
      </w:r>
      <w:r w:rsidRPr="00ED5416">
        <w:rPr>
          <w:rFonts w:ascii="Arial" w:hAnsi="Arial" w:cs="Arial"/>
          <w:bCs/>
          <w:color w:val="000000"/>
          <w:szCs w:val="22"/>
        </w:rPr>
        <w:t>eadteacher, or a member of the</w:t>
      </w:r>
      <w:r w:rsidR="00A22561">
        <w:rPr>
          <w:rFonts w:ascii="Arial" w:hAnsi="Arial" w:cs="Arial"/>
          <w:bCs/>
          <w:color w:val="000000"/>
          <w:szCs w:val="22"/>
        </w:rPr>
        <w:t xml:space="preserve"> Local Governance Committee</w:t>
      </w:r>
      <w:r w:rsidRPr="00ED5416">
        <w:rPr>
          <w:rFonts w:ascii="Arial" w:hAnsi="Arial" w:cs="Arial"/>
          <w:bCs/>
          <w:color w:val="000000"/>
          <w:szCs w:val="22"/>
        </w:rPr>
        <w:t xml:space="preserve"> (including the Chair or Vice-Chair), a suitably skilled governor will be appointed to complete all the actions at Stage </w:t>
      </w:r>
      <w:r>
        <w:rPr>
          <w:rFonts w:ascii="Arial" w:hAnsi="Arial" w:cs="Arial"/>
          <w:bCs/>
          <w:color w:val="000000"/>
          <w:szCs w:val="22"/>
        </w:rPr>
        <w:t>2</w:t>
      </w:r>
      <w:r w:rsidRPr="00ED5416">
        <w:rPr>
          <w:rFonts w:ascii="Arial" w:hAnsi="Arial" w:cs="Arial"/>
          <w:bCs/>
          <w:color w:val="000000"/>
          <w:szCs w:val="22"/>
        </w:rPr>
        <w:t xml:space="preserve">. </w:t>
      </w:r>
    </w:p>
    <w:p w14:paraId="43CBA2B5"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Complaints about the </w:t>
      </w:r>
      <w:r w:rsidR="0088664C">
        <w:rPr>
          <w:rFonts w:ascii="Arial" w:hAnsi="Arial" w:cs="Arial"/>
          <w:bCs/>
          <w:color w:val="000000"/>
          <w:szCs w:val="22"/>
        </w:rPr>
        <w:t>H</w:t>
      </w:r>
      <w:r w:rsidRPr="00ED5416">
        <w:rPr>
          <w:rFonts w:ascii="Arial" w:hAnsi="Arial" w:cs="Arial"/>
          <w:bCs/>
          <w:color w:val="000000"/>
          <w:szCs w:val="22"/>
        </w:rPr>
        <w:t xml:space="preserve">eadteacher or member of the </w:t>
      </w:r>
      <w:r w:rsidR="0088664C">
        <w:rPr>
          <w:rFonts w:ascii="Arial" w:hAnsi="Arial" w:cs="Arial"/>
          <w:bCs/>
          <w:color w:val="000000"/>
          <w:szCs w:val="22"/>
        </w:rPr>
        <w:t>Local Governance Committee</w:t>
      </w:r>
      <w:r w:rsidRPr="00ED5416">
        <w:rPr>
          <w:rFonts w:ascii="Arial" w:hAnsi="Arial" w:cs="Arial"/>
          <w:bCs/>
          <w:color w:val="000000"/>
          <w:szCs w:val="22"/>
        </w:rPr>
        <w:t xml:space="preserve"> must be made to the Chair of </w:t>
      </w:r>
      <w:r w:rsidR="00EB174D">
        <w:rPr>
          <w:rFonts w:ascii="Arial" w:hAnsi="Arial" w:cs="Arial"/>
          <w:bCs/>
          <w:color w:val="000000"/>
          <w:szCs w:val="22"/>
        </w:rPr>
        <w:t xml:space="preserve">the LGC </w:t>
      </w:r>
      <w:r w:rsidRPr="00ED5416">
        <w:rPr>
          <w:rFonts w:ascii="Arial" w:hAnsi="Arial" w:cs="Arial"/>
          <w:bCs/>
          <w:color w:val="000000"/>
          <w:szCs w:val="22"/>
        </w:rPr>
        <w:t>or to the Clerk (respectively), via the school office. If the complaint is</w:t>
      </w:r>
      <w:r w:rsidR="004E4967">
        <w:rPr>
          <w:rFonts w:ascii="Arial" w:hAnsi="Arial" w:cs="Arial"/>
          <w:bCs/>
          <w:color w:val="000000"/>
          <w:szCs w:val="22"/>
        </w:rPr>
        <w:t xml:space="preserve"> about</w:t>
      </w:r>
      <w:r w:rsidRPr="00ED5416">
        <w:rPr>
          <w:rFonts w:ascii="Arial" w:hAnsi="Arial" w:cs="Arial"/>
          <w:bCs/>
          <w:color w:val="000000"/>
          <w:szCs w:val="22"/>
        </w:rPr>
        <w:t xml:space="preserve">: </w:t>
      </w:r>
    </w:p>
    <w:p w14:paraId="762DD0AB" w14:textId="77777777" w:rsidR="003D301F" w:rsidRPr="00ED5416" w:rsidRDefault="003D301F" w:rsidP="001E32B3">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r>
      <w:r w:rsidR="004E4967">
        <w:rPr>
          <w:rFonts w:ascii="Arial" w:hAnsi="Arial" w:cs="Arial"/>
          <w:bCs/>
          <w:color w:val="000000"/>
          <w:szCs w:val="22"/>
        </w:rPr>
        <w:t xml:space="preserve">the </w:t>
      </w:r>
      <w:r w:rsidRPr="00ED5416">
        <w:rPr>
          <w:rFonts w:ascii="Arial" w:hAnsi="Arial" w:cs="Arial"/>
          <w:bCs/>
          <w:color w:val="000000"/>
          <w:szCs w:val="22"/>
        </w:rPr>
        <w:t xml:space="preserve">Chair and Vice Chair </w:t>
      </w:r>
      <w:r w:rsidR="004E4967">
        <w:rPr>
          <w:rFonts w:ascii="Arial" w:hAnsi="Arial" w:cs="Arial"/>
          <w:bCs/>
          <w:color w:val="000000"/>
          <w:szCs w:val="22"/>
        </w:rPr>
        <w:t>(</w:t>
      </w:r>
      <w:r w:rsidRPr="00ED5416">
        <w:rPr>
          <w:rFonts w:ascii="Arial" w:hAnsi="Arial" w:cs="Arial"/>
          <w:bCs/>
          <w:color w:val="000000"/>
          <w:szCs w:val="22"/>
        </w:rPr>
        <w:t>or</w:t>
      </w:r>
      <w:r w:rsidR="004E4967">
        <w:rPr>
          <w:rFonts w:ascii="Arial" w:hAnsi="Arial" w:cs="Arial"/>
          <w:bCs/>
          <w:color w:val="000000"/>
          <w:szCs w:val="22"/>
        </w:rPr>
        <w:t xml:space="preserve"> jointly) or</w:t>
      </w:r>
    </w:p>
    <w:p w14:paraId="56AB24EF" w14:textId="77777777" w:rsidR="003D301F" w:rsidRPr="00ED5416" w:rsidRDefault="003D301F" w:rsidP="001E32B3">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the entire </w:t>
      </w:r>
      <w:r w:rsidR="0088664C">
        <w:rPr>
          <w:rFonts w:ascii="Arial" w:hAnsi="Arial" w:cs="Arial"/>
          <w:bCs/>
          <w:color w:val="000000"/>
          <w:szCs w:val="22"/>
        </w:rPr>
        <w:t>Local G</w:t>
      </w:r>
      <w:r w:rsidRPr="00ED5416">
        <w:rPr>
          <w:rFonts w:ascii="Arial" w:hAnsi="Arial" w:cs="Arial"/>
          <w:bCs/>
          <w:color w:val="000000"/>
          <w:szCs w:val="22"/>
        </w:rPr>
        <w:t>overn</w:t>
      </w:r>
      <w:r w:rsidR="0088664C">
        <w:rPr>
          <w:rFonts w:ascii="Arial" w:hAnsi="Arial" w:cs="Arial"/>
          <w:bCs/>
          <w:color w:val="000000"/>
          <w:szCs w:val="22"/>
        </w:rPr>
        <w:t>ance Committee</w:t>
      </w:r>
      <w:r w:rsidR="004E4967">
        <w:rPr>
          <w:rFonts w:ascii="Arial" w:hAnsi="Arial" w:cs="Arial"/>
          <w:bCs/>
          <w:color w:val="000000"/>
          <w:szCs w:val="22"/>
        </w:rPr>
        <w:t>,</w:t>
      </w:r>
      <w:r w:rsidRPr="00ED5416">
        <w:rPr>
          <w:rFonts w:ascii="Arial" w:hAnsi="Arial" w:cs="Arial"/>
          <w:bCs/>
          <w:color w:val="000000"/>
          <w:szCs w:val="22"/>
        </w:rPr>
        <w:t xml:space="preserve"> or </w:t>
      </w:r>
    </w:p>
    <w:p w14:paraId="7EB4C58E" w14:textId="77777777" w:rsidR="003D301F" w:rsidRPr="00ED5416" w:rsidRDefault="003D301F" w:rsidP="001E32B3">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the majority of the </w:t>
      </w:r>
      <w:r w:rsidR="0088664C">
        <w:rPr>
          <w:rFonts w:ascii="Arial" w:hAnsi="Arial" w:cs="Arial"/>
          <w:bCs/>
          <w:color w:val="000000"/>
          <w:szCs w:val="22"/>
        </w:rPr>
        <w:t>Local Governance Committee</w:t>
      </w:r>
      <w:r w:rsidRPr="00ED5416">
        <w:rPr>
          <w:rFonts w:ascii="Arial" w:hAnsi="Arial" w:cs="Arial"/>
          <w:bCs/>
          <w:color w:val="000000"/>
          <w:szCs w:val="22"/>
        </w:rPr>
        <w:t xml:space="preserve"> </w:t>
      </w:r>
    </w:p>
    <w:p w14:paraId="780BC587" w14:textId="77777777" w:rsidR="003D301F" w:rsidRDefault="003D301F" w:rsidP="003D301F">
      <w:pPr>
        <w:rPr>
          <w:rFonts w:ascii="Arial" w:hAnsi="Arial" w:cs="Arial"/>
          <w:bCs/>
          <w:color w:val="000000"/>
          <w:szCs w:val="22"/>
        </w:rPr>
      </w:pPr>
      <w:r w:rsidRPr="00ED5416">
        <w:rPr>
          <w:rFonts w:ascii="Arial" w:hAnsi="Arial" w:cs="Arial"/>
          <w:bCs/>
          <w:color w:val="000000"/>
          <w:szCs w:val="22"/>
        </w:rPr>
        <w:t xml:space="preserve">Stage </w:t>
      </w:r>
      <w:r>
        <w:rPr>
          <w:rFonts w:ascii="Arial" w:hAnsi="Arial" w:cs="Arial"/>
          <w:bCs/>
          <w:color w:val="000000"/>
          <w:szCs w:val="22"/>
        </w:rPr>
        <w:t>2</w:t>
      </w:r>
      <w:r w:rsidRPr="00ED5416">
        <w:rPr>
          <w:rFonts w:ascii="Arial" w:hAnsi="Arial" w:cs="Arial"/>
          <w:bCs/>
          <w:color w:val="000000"/>
          <w:szCs w:val="22"/>
        </w:rPr>
        <w:t xml:space="preserve"> will be considered by an independent investigator appointed by the </w:t>
      </w:r>
      <w:r w:rsidR="0088664C">
        <w:rPr>
          <w:rFonts w:ascii="Arial" w:hAnsi="Arial" w:cs="Arial"/>
          <w:bCs/>
          <w:color w:val="000000"/>
          <w:szCs w:val="22"/>
        </w:rPr>
        <w:t>LWCET</w:t>
      </w:r>
      <w:r w:rsidRPr="00ED5416">
        <w:rPr>
          <w:rFonts w:ascii="Arial" w:hAnsi="Arial" w:cs="Arial"/>
          <w:bCs/>
          <w:color w:val="000000"/>
          <w:szCs w:val="22"/>
        </w:rPr>
        <w:t xml:space="preserve"> or Clifton Diocese. At the conclusion of their investigation, the independent investigator will provide a formal written response. </w:t>
      </w:r>
    </w:p>
    <w:p w14:paraId="76A5D04A" w14:textId="4F9AE687" w:rsidR="004D52D7" w:rsidRPr="004D52D7" w:rsidRDefault="004D52D7" w:rsidP="003D301F">
      <w:pPr>
        <w:rPr>
          <w:rFonts w:ascii="Arial" w:hAnsi="Arial" w:cs="Arial"/>
          <w:bCs/>
          <w:color w:val="000000"/>
          <w:szCs w:val="22"/>
        </w:rPr>
      </w:pPr>
      <w:r w:rsidRPr="004D52D7">
        <w:rPr>
          <w:rFonts w:ascii="Arial" w:hAnsi="Arial" w:cs="Arial"/>
          <w:szCs w:val="22"/>
        </w:rPr>
        <w:t xml:space="preserve">The response will detail any actions taken to investigate the complaint and provide a full explanation of the decision made and the reason(s) for it. Where appropriate, it will include details of actions the school or </w:t>
      </w:r>
      <w:r w:rsidR="00D238DD">
        <w:rPr>
          <w:rFonts w:ascii="Arial" w:hAnsi="Arial" w:cs="Arial"/>
          <w:szCs w:val="22"/>
        </w:rPr>
        <w:t xml:space="preserve">LWCET </w:t>
      </w:r>
      <w:r w:rsidRPr="004D52D7">
        <w:rPr>
          <w:rFonts w:ascii="Arial" w:hAnsi="Arial" w:cs="Arial"/>
          <w:szCs w:val="22"/>
        </w:rPr>
        <w:t>will take to resolve the complaint. The response will also advise the complainant of how to escalate their complaint should they remain dissatisfied.</w:t>
      </w:r>
    </w:p>
    <w:p w14:paraId="523497A6" w14:textId="77777777" w:rsidR="003D301F" w:rsidRPr="00C4135A" w:rsidRDefault="003D301F" w:rsidP="00C4135A">
      <w:pPr>
        <w:pStyle w:val="Heading2"/>
        <w:rPr>
          <w:rFonts w:ascii="Arial" w:hAnsi="Arial" w:cs="Arial"/>
          <w:bCs/>
          <w:i/>
          <w:iCs/>
          <w:color w:val="000000"/>
          <w:sz w:val="22"/>
          <w:szCs w:val="22"/>
        </w:rPr>
      </w:pPr>
      <w:bookmarkStart w:id="19" w:name="_Toc171079877"/>
      <w:r w:rsidRPr="003D301F">
        <w:rPr>
          <w:rFonts w:ascii="Arial" w:hAnsi="Arial" w:cs="Arial"/>
          <w:bCs/>
          <w:i/>
          <w:iCs/>
          <w:color w:val="000000"/>
          <w:sz w:val="22"/>
          <w:szCs w:val="22"/>
        </w:rPr>
        <w:t>Stage 3: A panel hearing</w:t>
      </w:r>
      <w:bookmarkEnd w:id="19"/>
    </w:p>
    <w:p w14:paraId="46AAA361"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the complainant is dissatisfied with the outcome at Stage </w:t>
      </w:r>
      <w:r>
        <w:rPr>
          <w:rFonts w:ascii="Arial" w:hAnsi="Arial" w:cs="Arial"/>
          <w:bCs/>
          <w:color w:val="000000"/>
          <w:szCs w:val="22"/>
        </w:rPr>
        <w:t>2</w:t>
      </w:r>
      <w:r w:rsidRPr="00ED5416">
        <w:rPr>
          <w:rFonts w:ascii="Arial" w:hAnsi="Arial" w:cs="Arial"/>
          <w:bCs/>
          <w:color w:val="000000"/>
          <w:szCs w:val="22"/>
        </w:rPr>
        <w:t xml:space="preserve"> and wishes to take the matter further, they can escalate the complaint to Stage </w:t>
      </w:r>
      <w:r>
        <w:rPr>
          <w:rFonts w:ascii="Arial" w:hAnsi="Arial" w:cs="Arial"/>
          <w:bCs/>
          <w:color w:val="000000"/>
          <w:szCs w:val="22"/>
        </w:rPr>
        <w:t>3</w:t>
      </w:r>
      <w:r w:rsidRPr="00ED5416">
        <w:rPr>
          <w:rFonts w:ascii="Arial" w:hAnsi="Arial" w:cs="Arial"/>
          <w:bCs/>
          <w:color w:val="000000"/>
          <w:szCs w:val="22"/>
        </w:rPr>
        <w:t xml:space="preserve"> – a meeting with members of the LGC complaints committee, which will be formed of the first three, impartial, </w:t>
      </w:r>
      <w:r w:rsidR="00EB174D">
        <w:rPr>
          <w:rFonts w:ascii="Arial" w:hAnsi="Arial" w:cs="Arial"/>
          <w:bCs/>
          <w:color w:val="000000"/>
          <w:szCs w:val="22"/>
        </w:rPr>
        <w:t>governors</w:t>
      </w:r>
      <w:r w:rsidRPr="00ED5416">
        <w:rPr>
          <w:rFonts w:ascii="Arial" w:hAnsi="Arial" w:cs="Arial"/>
          <w:bCs/>
          <w:color w:val="000000"/>
          <w:szCs w:val="22"/>
        </w:rPr>
        <w:t xml:space="preserve"> available. This is the final stage of the complaints’ procedure.</w:t>
      </w:r>
    </w:p>
    <w:p w14:paraId="1B4AA58B"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A request to escalate to Stage </w:t>
      </w:r>
      <w:r>
        <w:rPr>
          <w:rFonts w:ascii="Arial" w:hAnsi="Arial" w:cs="Arial"/>
          <w:bCs/>
          <w:color w:val="000000"/>
          <w:szCs w:val="22"/>
        </w:rPr>
        <w:t>3</w:t>
      </w:r>
      <w:r w:rsidRPr="00ED5416">
        <w:rPr>
          <w:rFonts w:ascii="Arial" w:hAnsi="Arial" w:cs="Arial"/>
          <w:bCs/>
          <w:color w:val="000000"/>
          <w:szCs w:val="22"/>
        </w:rPr>
        <w:t xml:space="preserve"> must be made to the Clerk, via the school office, </w:t>
      </w:r>
      <w:r w:rsidRPr="003B6561">
        <w:rPr>
          <w:rFonts w:ascii="Arial" w:hAnsi="Arial" w:cs="Arial"/>
          <w:bCs/>
          <w:color w:val="000000"/>
          <w:szCs w:val="22"/>
        </w:rPr>
        <w:t>within ten school days</w:t>
      </w:r>
      <w:r w:rsidRPr="00ED5416">
        <w:rPr>
          <w:rFonts w:ascii="Arial" w:hAnsi="Arial" w:cs="Arial"/>
          <w:bCs/>
          <w:color w:val="000000"/>
          <w:szCs w:val="22"/>
        </w:rPr>
        <w:t xml:space="preserve"> of receipt of the Stage </w:t>
      </w:r>
      <w:r>
        <w:rPr>
          <w:rFonts w:ascii="Arial" w:hAnsi="Arial" w:cs="Arial"/>
          <w:bCs/>
          <w:color w:val="000000"/>
          <w:szCs w:val="22"/>
        </w:rPr>
        <w:t>2</w:t>
      </w:r>
      <w:r w:rsidRPr="00ED5416">
        <w:rPr>
          <w:rFonts w:ascii="Arial" w:hAnsi="Arial" w:cs="Arial"/>
          <w:bCs/>
          <w:color w:val="000000"/>
          <w:szCs w:val="22"/>
        </w:rPr>
        <w:t xml:space="preserve"> response. The Clerk will record the date the complaint is received and acknowledge receipt of the complaint in writing (either by letter or email) within </w:t>
      </w:r>
      <w:r w:rsidR="003B6561" w:rsidRPr="003B6561">
        <w:rPr>
          <w:rFonts w:ascii="Arial" w:hAnsi="Arial" w:cs="Arial"/>
          <w:bCs/>
          <w:color w:val="000000"/>
          <w:szCs w:val="22"/>
        </w:rPr>
        <w:t>five school</w:t>
      </w:r>
      <w:r w:rsidRPr="003B6561">
        <w:rPr>
          <w:rFonts w:ascii="Arial" w:hAnsi="Arial" w:cs="Arial"/>
          <w:bCs/>
          <w:color w:val="000000"/>
          <w:szCs w:val="22"/>
        </w:rPr>
        <w:t xml:space="preserve"> days.</w:t>
      </w:r>
      <w:r w:rsidRPr="00ED5416">
        <w:rPr>
          <w:rFonts w:ascii="Arial" w:hAnsi="Arial" w:cs="Arial"/>
          <w:bCs/>
          <w:color w:val="000000"/>
          <w:szCs w:val="22"/>
        </w:rPr>
        <w:t xml:space="preserve"> Requests received outside of this time frame will only be considered if exceptional circumstances apply.</w:t>
      </w:r>
    </w:p>
    <w:p w14:paraId="19BD8F27"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Clerk will write to the complainant to inform them of the date of the meeting. They will aim to convene a meeting within </w:t>
      </w:r>
      <w:r w:rsidR="003B6561">
        <w:rPr>
          <w:rFonts w:ascii="Arial" w:hAnsi="Arial" w:cs="Arial"/>
          <w:bCs/>
          <w:color w:val="000000"/>
          <w:szCs w:val="22"/>
        </w:rPr>
        <w:t>twenty</w:t>
      </w:r>
      <w:r w:rsidRPr="00ED5416">
        <w:rPr>
          <w:rFonts w:ascii="Arial" w:hAnsi="Arial" w:cs="Arial"/>
          <w:bCs/>
          <w:color w:val="000000"/>
          <w:szCs w:val="22"/>
        </w:rPr>
        <w:t xml:space="preserve"> school days of receipt of the Stage </w:t>
      </w:r>
      <w:r>
        <w:rPr>
          <w:rFonts w:ascii="Arial" w:hAnsi="Arial" w:cs="Arial"/>
          <w:bCs/>
          <w:color w:val="000000"/>
          <w:szCs w:val="22"/>
        </w:rPr>
        <w:t>3</w:t>
      </w:r>
      <w:r w:rsidRPr="00ED5416">
        <w:rPr>
          <w:rFonts w:ascii="Arial" w:hAnsi="Arial" w:cs="Arial"/>
          <w:bCs/>
          <w:color w:val="000000"/>
          <w:szCs w:val="22"/>
        </w:rPr>
        <w:t xml:space="preserve"> request. If this is not possible, the Clerk will provide an anticipated date and keep the complainant informed. </w:t>
      </w:r>
    </w:p>
    <w:p w14:paraId="182993DA"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the complainant rejects the offer of three proposed dates, without good reason, the Clerk will decide when to hold the meeting. It will then proceed in the complainant’s absence on the basis of written submissions from both parties. </w:t>
      </w:r>
    </w:p>
    <w:p w14:paraId="0E19CD04"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the school available, the Clerk will source any additional, independent governors through the </w:t>
      </w:r>
      <w:r w:rsidR="0088664C">
        <w:rPr>
          <w:rFonts w:ascii="Arial" w:hAnsi="Arial" w:cs="Arial"/>
          <w:bCs/>
          <w:color w:val="000000"/>
          <w:szCs w:val="22"/>
        </w:rPr>
        <w:t>LWCET</w:t>
      </w:r>
      <w:r w:rsidRPr="00ED5416">
        <w:rPr>
          <w:rFonts w:ascii="Arial" w:hAnsi="Arial" w:cs="Arial"/>
          <w:bCs/>
          <w:color w:val="000000"/>
          <w:szCs w:val="22"/>
        </w:rPr>
        <w:t xml:space="preserve">, Gloucestershire Catholic Schools’ Partnership, another local school or through their LA’s Governor Services team, </w:t>
      </w:r>
      <w:r w:rsidR="005B6CC8" w:rsidRPr="00ED5416">
        <w:rPr>
          <w:rFonts w:ascii="Arial" w:hAnsi="Arial" w:cs="Arial"/>
          <w:bCs/>
          <w:color w:val="000000"/>
          <w:szCs w:val="22"/>
        </w:rPr>
        <w:t>to</w:t>
      </w:r>
      <w:r w:rsidRPr="00ED5416">
        <w:rPr>
          <w:rFonts w:ascii="Arial" w:hAnsi="Arial" w:cs="Arial"/>
          <w:bCs/>
          <w:color w:val="000000"/>
          <w:szCs w:val="22"/>
        </w:rPr>
        <w:t xml:space="preserve"> make up the committee. Alternatively, an entirely independent committee may be convened to hear the complaint at Stage </w:t>
      </w:r>
      <w:r>
        <w:rPr>
          <w:rFonts w:ascii="Arial" w:hAnsi="Arial" w:cs="Arial"/>
          <w:bCs/>
          <w:color w:val="000000"/>
          <w:szCs w:val="22"/>
        </w:rPr>
        <w:t>3</w:t>
      </w:r>
      <w:r w:rsidRPr="00ED5416">
        <w:rPr>
          <w:rFonts w:ascii="Arial" w:hAnsi="Arial" w:cs="Arial"/>
          <w:bCs/>
          <w:color w:val="000000"/>
          <w:szCs w:val="22"/>
        </w:rPr>
        <w:t xml:space="preserve">. </w:t>
      </w:r>
    </w:p>
    <w:p w14:paraId="0EDADC7C"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lastRenderedPageBreak/>
        <w:t xml:space="preserve">The committee will decide whether to deal with the complaint by inviting parties to a meeting or through written representations, but in making their decision they will be sensitive to the complainant’s needs. </w:t>
      </w:r>
    </w:p>
    <w:p w14:paraId="7D494634"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the complainant is invited to attend the meeting, they may bring someone along to provide support. This can be a relative or friend. Generally, the </w:t>
      </w:r>
      <w:r w:rsidR="0088664C">
        <w:rPr>
          <w:rFonts w:ascii="Arial" w:hAnsi="Arial" w:cs="Arial"/>
          <w:bCs/>
          <w:color w:val="000000"/>
          <w:szCs w:val="22"/>
        </w:rPr>
        <w:t>LWCET</w:t>
      </w:r>
      <w:r w:rsidRPr="00ED5416">
        <w:rPr>
          <w:rFonts w:ascii="Arial" w:hAnsi="Arial" w:cs="Arial"/>
          <w:bCs/>
          <w:color w:val="000000"/>
          <w:szCs w:val="22"/>
        </w:rPr>
        <w:t xml:space="preserve"> does not encourage either party to bring legal representatives to the committee meeting. However, there may be occasions when legal representation is appropriate. All parties must be informed in advance if legal representation will be sought at any meeting. </w:t>
      </w:r>
    </w:p>
    <w:p w14:paraId="7F172BD4"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For instance, if a school employee is called as a witness in a complaint meeting, they may wish to be supported by union and/or legal representation. </w:t>
      </w:r>
    </w:p>
    <w:p w14:paraId="36F95648"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Representatives from the media are not permitted to attend. </w:t>
      </w:r>
    </w:p>
    <w:p w14:paraId="166FE226"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At least </w:t>
      </w:r>
      <w:r w:rsidR="009C0DA5" w:rsidRPr="009C0DA5">
        <w:rPr>
          <w:rFonts w:ascii="Arial" w:hAnsi="Arial" w:cs="Arial"/>
          <w:bCs/>
          <w:color w:val="000000"/>
          <w:szCs w:val="22"/>
        </w:rPr>
        <w:t>ten</w:t>
      </w:r>
      <w:r w:rsidRPr="009C0DA5">
        <w:rPr>
          <w:rFonts w:ascii="Arial" w:hAnsi="Arial" w:cs="Arial"/>
          <w:bCs/>
          <w:color w:val="000000"/>
          <w:szCs w:val="22"/>
        </w:rPr>
        <w:t xml:space="preserve"> school days</w:t>
      </w:r>
      <w:r w:rsidRPr="00ED5416">
        <w:rPr>
          <w:rFonts w:ascii="Arial" w:hAnsi="Arial" w:cs="Arial"/>
          <w:bCs/>
          <w:color w:val="000000"/>
          <w:szCs w:val="22"/>
        </w:rPr>
        <w:t xml:space="preserve"> before the meeting, the Clerk will: </w:t>
      </w:r>
    </w:p>
    <w:p w14:paraId="5D43850C" w14:textId="77777777" w:rsidR="003D301F" w:rsidRPr="00ED5416" w:rsidRDefault="003D301F" w:rsidP="003D301F">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confirm and notify the complainant of the date, time and venue of the meeting, ensuring that, if the complainant is invited, the dates are convenient to all parties and that the venue and proceedings are accessible </w:t>
      </w:r>
    </w:p>
    <w:p w14:paraId="025414E0" w14:textId="77777777" w:rsidR="003D301F" w:rsidRPr="00ED5416" w:rsidRDefault="003D301F" w:rsidP="003D301F">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request copies of any further written material to be submitted to the committee at least three school days before the meeting. </w:t>
      </w:r>
    </w:p>
    <w:p w14:paraId="6EB17DFC"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Any written material will be circulated to all parties at </w:t>
      </w:r>
      <w:r w:rsidRPr="009C0DA5">
        <w:rPr>
          <w:rFonts w:ascii="Arial" w:hAnsi="Arial" w:cs="Arial"/>
          <w:bCs/>
          <w:color w:val="000000"/>
          <w:szCs w:val="22"/>
        </w:rPr>
        <w:t>least five school days</w:t>
      </w:r>
      <w:r w:rsidRPr="00ED5416">
        <w:rPr>
          <w:rFonts w:ascii="Arial" w:hAnsi="Arial" w:cs="Arial"/>
          <w:bCs/>
          <w:color w:val="000000"/>
          <w:szCs w:val="22"/>
        </w:rPr>
        <w:t xml:space="preserve"> before the date of the meeting. The committee will not normally accept, as evidence, recordings of conversations that were obtained covertly and without the informed consent of all parties being recorded. </w:t>
      </w:r>
    </w:p>
    <w:p w14:paraId="2A3B17A0"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The committee will also not review any new complaints at this stage or consider evidence unrelated to the initial complaint to be included. New complaints must be dealt with from Stage 1 of the procedure.</w:t>
      </w:r>
    </w:p>
    <w:p w14:paraId="38060EE5"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5B7642C1"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The committee will consider the complaint and all the evidence presented. The committee can:</w:t>
      </w:r>
    </w:p>
    <w:p w14:paraId="62EBBE9A"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t xml:space="preserve"> </w:t>
      </w: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uphold the complaint in whole or in part</w:t>
      </w:r>
    </w:p>
    <w:p w14:paraId="08FC07A5"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t xml:space="preserve"> </w:t>
      </w: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dismiss the complaint in whole or in part. </w:t>
      </w:r>
    </w:p>
    <w:p w14:paraId="47BDF56B"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If the complaint is upheld in whole or in part, the committee will: </w:t>
      </w:r>
    </w:p>
    <w:p w14:paraId="5D7CF7B7"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decide on the appropriate action to be taken to resolve the complaint </w:t>
      </w:r>
    </w:p>
    <w:p w14:paraId="1E380C43" w14:textId="77777777" w:rsidR="003D301F" w:rsidRPr="00ED5416" w:rsidRDefault="003D301F" w:rsidP="003D301F">
      <w:pPr>
        <w:ind w:left="1440" w:hanging="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where appropriate, recommend changes to the school’s systems or procedures to prevent similar issues in the future. </w:t>
      </w:r>
    </w:p>
    <w:p w14:paraId="673B2594"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Chair of the Committee will provide the complainant and school with a full explanation of their decision and the reason(s) for it, in writing, within </w:t>
      </w:r>
      <w:r w:rsidRPr="009C0DA5">
        <w:rPr>
          <w:rFonts w:ascii="Arial" w:hAnsi="Arial" w:cs="Arial"/>
          <w:bCs/>
          <w:color w:val="000000"/>
          <w:szCs w:val="22"/>
        </w:rPr>
        <w:t>five school days.</w:t>
      </w:r>
    </w:p>
    <w:p w14:paraId="631D844B" w14:textId="77777777" w:rsidR="003D301F" w:rsidRPr="00ED5416" w:rsidRDefault="005C7BE7" w:rsidP="003D301F">
      <w:pPr>
        <w:rPr>
          <w:rFonts w:ascii="Arial" w:hAnsi="Arial" w:cs="Arial"/>
          <w:bCs/>
          <w:color w:val="000000"/>
          <w:szCs w:val="22"/>
        </w:rPr>
      </w:pPr>
      <w:r>
        <w:rPr>
          <w:rFonts w:ascii="Arial" w:hAnsi="Arial" w:cs="Arial"/>
          <w:bCs/>
          <w:color w:val="000000"/>
          <w:szCs w:val="22"/>
        </w:rPr>
        <w:t>I</w:t>
      </w:r>
      <w:r w:rsidR="003D301F" w:rsidRPr="00ED5416">
        <w:rPr>
          <w:rFonts w:ascii="Arial" w:hAnsi="Arial" w:cs="Arial"/>
          <w:bCs/>
          <w:color w:val="000000"/>
          <w:szCs w:val="22"/>
        </w:rPr>
        <w:t>f the complaint is</w:t>
      </w:r>
      <w:r w:rsidR="004E4967">
        <w:rPr>
          <w:rFonts w:ascii="Arial" w:hAnsi="Arial" w:cs="Arial"/>
          <w:bCs/>
          <w:color w:val="000000"/>
          <w:szCs w:val="22"/>
        </w:rPr>
        <w:t xml:space="preserve"> about</w:t>
      </w:r>
      <w:r w:rsidR="003D301F" w:rsidRPr="00ED5416">
        <w:rPr>
          <w:rFonts w:ascii="Arial" w:hAnsi="Arial" w:cs="Arial"/>
          <w:bCs/>
          <w:color w:val="000000"/>
          <w:szCs w:val="22"/>
        </w:rPr>
        <w:t xml:space="preserve">: </w:t>
      </w:r>
    </w:p>
    <w:p w14:paraId="7E690FCD"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the Chair and Vice Chair</w:t>
      </w:r>
      <w:r w:rsidR="004E4967">
        <w:rPr>
          <w:rFonts w:ascii="Arial" w:hAnsi="Arial" w:cs="Arial"/>
          <w:bCs/>
          <w:color w:val="000000"/>
          <w:szCs w:val="22"/>
        </w:rPr>
        <w:t xml:space="preserve"> (or jointly)</w:t>
      </w:r>
      <w:r w:rsidRPr="00ED5416">
        <w:rPr>
          <w:rFonts w:ascii="Arial" w:hAnsi="Arial" w:cs="Arial"/>
          <w:bCs/>
          <w:color w:val="000000"/>
          <w:szCs w:val="22"/>
        </w:rPr>
        <w:t xml:space="preserve"> or </w:t>
      </w:r>
    </w:p>
    <w:p w14:paraId="1F903485"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lastRenderedPageBreak/>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the entire </w:t>
      </w:r>
      <w:r w:rsidR="0088664C">
        <w:rPr>
          <w:rFonts w:ascii="Arial" w:hAnsi="Arial" w:cs="Arial"/>
          <w:bCs/>
          <w:color w:val="000000"/>
          <w:szCs w:val="22"/>
        </w:rPr>
        <w:t>Local Governance Committee</w:t>
      </w:r>
      <w:r w:rsidR="004E4967">
        <w:rPr>
          <w:rFonts w:ascii="Arial" w:hAnsi="Arial" w:cs="Arial"/>
          <w:bCs/>
          <w:color w:val="000000"/>
          <w:szCs w:val="22"/>
        </w:rPr>
        <w:t>,</w:t>
      </w:r>
      <w:r w:rsidRPr="00ED5416">
        <w:rPr>
          <w:rFonts w:ascii="Arial" w:hAnsi="Arial" w:cs="Arial"/>
          <w:bCs/>
          <w:color w:val="000000"/>
          <w:szCs w:val="22"/>
        </w:rPr>
        <w:t xml:space="preserve"> or </w:t>
      </w:r>
    </w:p>
    <w:p w14:paraId="7A3B8E55" w14:textId="77777777" w:rsidR="003D301F" w:rsidRPr="00ED5416" w:rsidRDefault="003D301F" w:rsidP="003D301F">
      <w:pPr>
        <w:ind w:left="720"/>
        <w:rPr>
          <w:rFonts w:ascii="Arial" w:hAnsi="Arial" w:cs="Arial"/>
          <w:bCs/>
          <w:color w:val="000000"/>
          <w:szCs w:val="22"/>
        </w:rPr>
      </w:pPr>
      <w:r w:rsidRPr="00ED5416">
        <w:rPr>
          <w:rFonts w:ascii="Arial" w:hAnsi="Arial" w:cs="Arial"/>
          <w:bCs/>
          <w:color w:val="000000"/>
          <w:szCs w:val="22"/>
        </w:rPr>
        <w:sym w:font="Symbol" w:char="F0B7"/>
      </w:r>
      <w:r w:rsidRPr="00ED5416">
        <w:rPr>
          <w:rFonts w:ascii="Arial" w:hAnsi="Arial" w:cs="Arial"/>
          <w:bCs/>
          <w:color w:val="000000"/>
          <w:szCs w:val="22"/>
        </w:rPr>
        <w:t xml:space="preserve"> </w:t>
      </w:r>
      <w:r w:rsidRPr="00ED5416">
        <w:rPr>
          <w:rFonts w:ascii="Arial" w:hAnsi="Arial" w:cs="Arial"/>
          <w:bCs/>
          <w:color w:val="000000"/>
          <w:szCs w:val="22"/>
        </w:rPr>
        <w:tab/>
        <w:t xml:space="preserve">the majority of the </w:t>
      </w:r>
      <w:r w:rsidR="0088664C">
        <w:rPr>
          <w:rFonts w:ascii="Arial" w:hAnsi="Arial" w:cs="Arial"/>
          <w:bCs/>
          <w:color w:val="000000"/>
          <w:szCs w:val="22"/>
        </w:rPr>
        <w:t>Local Governance Committee</w:t>
      </w:r>
      <w:r w:rsidRPr="00ED5416">
        <w:rPr>
          <w:rFonts w:ascii="Arial" w:hAnsi="Arial" w:cs="Arial"/>
          <w:bCs/>
          <w:color w:val="000000"/>
          <w:szCs w:val="22"/>
        </w:rPr>
        <w:t xml:space="preserve"> </w:t>
      </w:r>
    </w:p>
    <w:p w14:paraId="59D03FAC"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Stage </w:t>
      </w:r>
      <w:r>
        <w:rPr>
          <w:rFonts w:ascii="Arial" w:hAnsi="Arial" w:cs="Arial"/>
          <w:bCs/>
          <w:color w:val="000000"/>
          <w:szCs w:val="22"/>
        </w:rPr>
        <w:t>3</w:t>
      </w:r>
      <w:r w:rsidRPr="00ED5416">
        <w:rPr>
          <w:rFonts w:ascii="Arial" w:hAnsi="Arial" w:cs="Arial"/>
          <w:bCs/>
          <w:color w:val="000000"/>
          <w:szCs w:val="22"/>
        </w:rPr>
        <w:t xml:space="preserve"> will be heard by a committee of independent governors.</w:t>
      </w:r>
    </w:p>
    <w:p w14:paraId="25279FCC"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7C2A27AD" w14:textId="77777777" w:rsidR="003D301F" w:rsidRPr="00ED5416" w:rsidRDefault="003D301F" w:rsidP="003D301F">
      <w:pPr>
        <w:rPr>
          <w:rFonts w:ascii="Arial" w:hAnsi="Arial" w:cs="Arial"/>
          <w:bCs/>
          <w:color w:val="000000"/>
          <w:szCs w:val="22"/>
        </w:rPr>
      </w:pPr>
      <w:r w:rsidRPr="00ED5416">
        <w:rPr>
          <w:rFonts w:ascii="Arial" w:hAnsi="Arial" w:cs="Arial"/>
          <w:bCs/>
          <w:color w:val="000000"/>
          <w:szCs w:val="22"/>
        </w:rPr>
        <w:t xml:space="preserve">The response will also advise the complainant of how to escalate their complaint </w:t>
      </w:r>
      <w:r w:rsidR="005C7BE7">
        <w:rPr>
          <w:rFonts w:ascii="Arial" w:hAnsi="Arial" w:cs="Arial"/>
          <w:bCs/>
          <w:color w:val="000000"/>
          <w:szCs w:val="22"/>
        </w:rPr>
        <w:t>if they</w:t>
      </w:r>
      <w:r w:rsidRPr="00ED5416">
        <w:rPr>
          <w:rFonts w:ascii="Arial" w:hAnsi="Arial" w:cs="Arial"/>
          <w:bCs/>
          <w:color w:val="000000"/>
          <w:szCs w:val="22"/>
        </w:rPr>
        <w:t xml:space="preserve"> remain dissatisfied. </w:t>
      </w:r>
      <w:r w:rsidR="005C7BE7">
        <w:rPr>
          <w:rFonts w:ascii="Arial" w:hAnsi="Arial" w:cs="Arial"/>
          <w:bCs/>
          <w:color w:val="000000"/>
          <w:szCs w:val="22"/>
        </w:rPr>
        <w:t>The letter will therefore</w:t>
      </w:r>
      <w:r w:rsidR="005C7BE7" w:rsidRPr="00ED5416">
        <w:rPr>
          <w:rFonts w:ascii="Arial" w:hAnsi="Arial" w:cs="Arial"/>
          <w:bCs/>
          <w:color w:val="000000"/>
          <w:szCs w:val="22"/>
        </w:rPr>
        <w:t xml:space="preserve"> include details of how to contact the </w:t>
      </w:r>
      <w:r w:rsidR="005C7BE7">
        <w:rPr>
          <w:rFonts w:ascii="Arial" w:hAnsi="Arial" w:cs="Arial"/>
          <w:bCs/>
          <w:color w:val="000000"/>
          <w:szCs w:val="22"/>
        </w:rPr>
        <w:t>Education, Skills and Funding Agency (</w:t>
      </w:r>
      <w:r w:rsidR="005C7BE7" w:rsidRPr="00ED5416">
        <w:rPr>
          <w:rFonts w:ascii="Arial" w:hAnsi="Arial" w:cs="Arial"/>
          <w:bCs/>
          <w:color w:val="000000"/>
          <w:szCs w:val="22"/>
        </w:rPr>
        <w:t>ESFA</w:t>
      </w:r>
      <w:r w:rsidR="005C7BE7">
        <w:rPr>
          <w:rFonts w:ascii="Arial" w:hAnsi="Arial" w:cs="Arial"/>
          <w:bCs/>
          <w:color w:val="000000"/>
          <w:szCs w:val="22"/>
        </w:rPr>
        <w:t>).</w:t>
      </w:r>
    </w:p>
    <w:p w14:paraId="78411E7E" w14:textId="77777777" w:rsidR="003D301F" w:rsidRPr="00C4135A" w:rsidRDefault="008C4519" w:rsidP="00C4135A">
      <w:pPr>
        <w:pStyle w:val="Heading1"/>
        <w:rPr>
          <w:rFonts w:ascii="Arial" w:hAnsi="Arial" w:cs="Arial"/>
          <w:bCs/>
          <w:color w:val="000000"/>
          <w:sz w:val="22"/>
          <w:szCs w:val="22"/>
        </w:rPr>
      </w:pPr>
      <w:bookmarkStart w:id="20" w:name="_Toc171079878"/>
      <w:r w:rsidRPr="004D71FA">
        <w:rPr>
          <w:rFonts w:ascii="Arial" w:hAnsi="Arial" w:cs="Arial"/>
          <w:bCs/>
          <w:color w:val="000000"/>
          <w:sz w:val="22"/>
          <w:szCs w:val="22"/>
        </w:rPr>
        <w:t xml:space="preserve">Anonymous </w:t>
      </w:r>
      <w:r w:rsidR="004E4967">
        <w:rPr>
          <w:rFonts w:ascii="Arial" w:hAnsi="Arial" w:cs="Arial"/>
          <w:bCs/>
          <w:color w:val="000000"/>
          <w:sz w:val="22"/>
          <w:szCs w:val="22"/>
        </w:rPr>
        <w:t>C</w:t>
      </w:r>
      <w:r w:rsidRPr="004D71FA">
        <w:rPr>
          <w:rFonts w:ascii="Arial" w:hAnsi="Arial" w:cs="Arial"/>
          <w:bCs/>
          <w:color w:val="000000"/>
          <w:sz w:val="22"/>
          <w:szCs w:val="22"/>
        </w:rPr>
        <w:t>omplaints</w:t>
      </w:r>
      <w:bookmarkEnd w:id="20"/>
      <w:r w:rsidRPr="004D71FA">
        <w:rPr>
          <w:rFonts w:ascii="Arial" w:hAnsi="Arial" w:cs="Arial"/>
          <w:bCs/>
          <w:color w:val="000000"/>
          <w:sz w:val="22"/>
          <w:szCs w:val="22"/>
        </w:rPr>
        <w:t xml:space="preserve"> </w:t>
      </w:r>
    </w:p>
    <w:p w14:paraId="753BB158" w14:textId="77777777" w:rsidR="00395670" w:rsidRDefault="003C58A1" w:rsidP="008C4519">
      <w:pPr>
        <w:rPr>
          <w:rFonts w:ascii="Arial" w:hAnsi="Arial" w:cs="Arial"/>
          <w:bCs/>
          <w:color w:val="000000"/>
          <w:szCs w:val="22"/>
        </w:rPr>
      </w:pPr>
      <w:r w:rsidRPr="00ED5416">
        <w:rPr>
          <w:rFonts w:ascii="Arial" w:hAnsi="Arial" w:cs="Arial"/>
          <w:bCs/>
          <w:color w:val="000000"/>
          <w:szCs w:val="22"/>
        </w:rPr>
        <w:t>LWCET</w:t>
      </w:r>
      <w:r w:rsidR="008C4519" w:rsidRPr="00ED5416">
        <w:rPr>
          <w:rFonts w:ascii="Arial" w:hAnsi="Arial" w:cs="Arial"/>
          <w:bCs/>
          <w:color w:val="000000"/>
          <w:szCs w:val="22"/>
        </w:rPr>
        <w:t xml:space="preserve"> will not normally investigate anonymous complaints. However, the </w:t>
      </w:r>
      <w:r w:rsidR="0088664C">
        <w:rPr>
          <w:rFonts w:ascii="Arial" w:hAnsi="Arial" w:cs="Arial"/>
          <w:bCs/>
          <w:color w:val="000000"/>
          <w:szCs w:val="22"/>
        </w:rPr>
        <w:t>H</w:t>
      </w:r>
      <w:r w:rsidR="008C4519" w:rsidRPr="00ED5416">
        <w:rPr>
          <w:rFonts w:ascii="Arial" w:hAnsi="Arial" w:cs="Arial"/>
          <w:bCs/>
          <w:color w:val="000000"/>
          <w:szCs w:val="22"/>
        </w:rPr>
        <w:t>eadteacher or Chair of</w:t>
      </w:r>
      <w:r w:rsidR="00A22561">
        <w:rPr>
          <w:rFonts w:ascii="Arial" w:hAnsi="Arial" w:cs="Arial"/>
          <w:bCs/>
          <w:color w:val="000000"/>
          <w:szCs w:val="22"/>
        </w:rPr>
        <w:t xml:space="preserve"> the Local Governance Committee</w:t>
      </w:r>
      <w:r w:rsidR="008C4519" w:rsidRPr="00ED5416">
        <w:rPr>
          <w:rFonts w:ascii="Arial" w:hAnsi="Arial" w:cs="Arial"/>
          <w:bCs/>
          <w:color w:val="000000"/>
          <w:szCs w:val="22"/>
        </w:rPr>
        <w:t>, if appropriate, will determine whether the complaint warrants an investigation.</w:t>
      </w:r>
    </w:p>
    <w:p w14:paraId="0E0F7AA0" w14:textId="77777777" w:rsidR="009C0DA5" w:rsidRPr="00C4135A" w:rsidRDefault="009C0DA5" w:rsidP="009C0DA5">
      <w:pPr>
        <w:pStyle w:val="Heading1"/>
        <w:rPr>
          <w:rFonts w:ascii="Arial" w:hAnsi="Arial" w:cs="Arial"/>
          <w:color w:val="000000"/>
          <w:sz w:val="22"/>
          <w:szCs w:val="22"/>
        </w:rPr>
      </w:pPr>
      <w:bookmarkStart w:id="21" w:name="_Toc171079879"/>
      <w:r w:rsidRPr="00721A11">
        <w:rPr>
          <w:rFonts w:ascii="Arial" w:hAnsi="Arial" w:cs="Arial"/>
          <w:color w:val="000000"/>
          <w:sz w:val="22"/>
          <w:szCs w:val="22"/>
        </w:rPr>
        <w:t xml:space="preserve">Duplicate </w:t>
      </w:r>
      <w:r w:rsidR="004E4967">
        <w:rPr>
          <w:rFonts w:ascii="Arial" w:hAnsi="Arial" w:cs="Arial"/>
          <w:color w:val="000000"/>
          <w:sz w:val="22"/>
          <w:szCs w:val="22"/>
        </w:rPr>
        <w:t>C</w:t>
      </w:r>
      <w:r w:rsidRPr="00721A11">
        <w:rPr>
          <w:rFonts w:ascii="Arial" w:hAnsi="Arial" w:cs="Arial"/>
          <w:color w:val="000000"/>
          <w:sz w:val="22"/>
          <w:szCs w:val="22"/>
        </w:rPr>
        <w:t>omplaints</w:t>
      </w:r>
      <w:bookmarkEnd w:id="21"/>
    </w:p>
    <w:p w14:paraId="02E01722" w14:textId="77777777" w:rsidR="009C0DA5" w:rsidRPr="00ED5416" w:rsidRDefault="009C0DA5" w:rsidP="009C0DA5">
      <w:pPr>
        <w:rPr>
          <w:rFonts w:ascii="Arial" w:hAnsi="Arial" w:cs="Arial"/>
          <w:szCs w:val="22"/>
        </w:rPr>
      </w:pPr>
      <w:r w:rsidRPr="00ED5416">
        <w:rPr>
          <w:rFonts w:ascii="Arial" w:hAnsi="Arial" w:cs="Arial"/>
          <w:szCs w:val="22"/>
        </w:rPr>
        <w:t xml:space="preserve">If LWCET have resolved a complaint under this procedure and receive a duplicate complaint on the same subject from a partner, family member or other individual, </w:t>
      </w:r>
      <w:r>
        <w:rPr>
          <w:rFonts w:ascii="Arial" w:hAnsi="Arial" w:cs="Arial"/>
          <w:szCs w:val="22"/>
        </w:rPr>
        <w:t>the school</w:t>
      </w:r>
      <w:r w:rsidRPr="00ED5416">
        <w:rPr>
          <w:rFonts w:ascii="Arial" w:hAnsi="Arial" w:cs="Arial"/>
          <w:szCs w:val="22"/>
        </w:rPr>
        <w:t xml:space="preserve"> will assess whether there are aspects</w:t>
      </w:r>
      <w:r w:rsidRPr="00ED5416">
        <w:rPr>
          <w:rFonts w:ascii="Arial" w:hAnsi="Arial" w:cs="Arial"/>
          <w:spacing w:val="-3"/>
          <w:szCs w:val="22"/>
        </w:rPr>
        <w:t xml:space="preserve"> </w:t>
      </w:r>
      <w:r w:rsidRPr="00ED5416">
        <w:rPr>
          <w:rFonts w:ascii="Arial" w:hAnsi="Arial" w:cs="Arial"/>
          <w:szCs w:val="22"/>
        </w:rPr>
        <w:t xml:space="preserve">that </w:t>
      </w:r>
      <w:r>
        <w:rPr>
          <w:rFonts w:ascii="Arial" w:hAnsi="Arial" w:cs="Arial"/>
          <w:szCs w:val="22"/>
        </w:rPr>
        <w:t>they</w:t>
      </w:r>
      <w:r w:rsidRPr="00ED5416">
        <w:rPr>
          <w:rFonts w:ascii="Arial" w:hAnsi="Arial" w:cs="Arial"/>
          <w:spacing w:val="-2"/>
          <w:szCs w:val="22"/>
        </w:rPr>
        <w:t xml:space="preserve"> </w:t>
      </w:r>
      <w:r w:rsidRPr="00ED5416">
        <w:rPr>
          <w:rFonts w:ascii="Arial" w:hAnsi="Arial" w:cs="Arial"/>
          <w:szCs w:val="22"/>
        </w:rPr>
        <w:t>hadn’t previously</w:t>
      </w:r>
      <w:r w:rsidRPr="00ED5416">
        <w:rPr>
          <w:rFonts w:ascii="Arial" w:hAnsi="Arial" w:cs="Arial"/>
          <w:spacing w:val="-4"/>
          <w:szCs w:val="22"/>
        </w:rPr>
        <w:t xml:space="preserve"> </w:t>
      </w:r>
      <w:r w:rsidRPr="00ED5416">
        <w:rPr>
          <w:rFonts w:ascii="Arial" w:hAnsi="Arial" w:cs="Arial"/>
          <w:szCs w:val="22"/>
        </w:rPr>
        <w:t>considered, or</w:t>
      </w:r>
      <w:r w:rsidRPr="00ED5416">
        <w:rPr>
          <w:rFonts w:ascii="Arial" w:hAnsi="Arial" w:cs="Arial"/>
          <w:spacing w:val="-3"/>
          <w:szCs w:val="22"/>
        </w:rPr>
        <w:t xml:space="preserve"> </w:t>
      </w:r>
      <w:r w:rsidRPr="00ED5416">
        <w:rPr>
          <w:rFonts w:ascii="Arial" w:hAnsi="Arial" w:cs="Arial"/>
          <w:szCs w:val="22"/>
        </w:rPr>
        <w:t>any</w:t>
      </w:r>
      <w:r w:rsidRPr="00ED5416">
        <w:rPr>
          <w:rFonts w:ascii="Arial" w:hAnsi="Arial" w:cs="Arial"/>
          <w:spacing w:val="-4"/>
          <w:szCs w:val="22"/>
        </w:rPr>
        <w:t xml:space="preserve"> </w:t>
      </w:r>
      <w:r w:rsidRPr="00ED5416">
        <w:rPr>
          <w:rFonts w:ascii="Arial" w:hAnsi="Arial" w:cs="Arial"/>
          <w:szCs w:val="22"/>
        </w:rPr>
        <w:t>new</w:t>
      </w:r>
      <w:r w:rsidRPr="00ED5416">
        <w:rPr>
          <w:rFonts w:ascii="Arial" w:hAnsi="Arial" w:cs="Arial"/>
          <w:spacing w:val="-5"/>
          <w:szCs w:val="22"/>
        </w:rPr>
        <w:t xml:space="preserve"> </w:t>
      </w:r>
      <w:r w:rsidRPr="00ED5416">
        <w:rPr>
          <w:rFonts w:ascii="Arial" w:hAnsi="Arial" w:cs="Arial"/>
          <w:szCs w:val="22"/>
        </w:rPr>
        <w:t>information</w:t>
      </w:r>
      <w:r w:rsidRPr="00ED5416">
        <w:rPr>
          <w:rFonts w:ascii="Arial" w:hAnsi="Arial" w:cs="Arial"/>
          <w:spacing w:val="-2"/>
          <w:szCs w:val="22"/>
        </w:rPr>
        <w:t xml:space="preserve"> </w:t>
      </w:r>
      <w:r>
        <w:rPr>
          <w:rFonts w:ascii="Arial" w:hAnsi="Arial" w:cs="Arial"/>
          <w:szCs w:val="22"/>
        </w:rPr>
        <w:t xml:space="preserve">the school </w:t>
      </w:r>
      <w:r w:rsidRPr="00ED5416">
        <w:rPr>
          <w:rFonts w:ascii="Arial" w:hAnsi="Arial" w:cs="Arial"/>
          <w:szCs w:val="22"/>
        </w:rPr>
        <w:t>need</w:t>
      </w:r>
      <w:r w:rsidRPr="00ED5416">
        <w:rPr>
          <w:rFonts w:ascii="Arial" w:hAnsi="Arial" w:cs="Arial"/>
          <w:spacing w:val="-2"/>
          <w:szCs w:val="22"/>
        </w:rPr>
        <w:t xml:space="preserve"> </w:t>
      </w:r>
      <w:r w:rsidRPr="00ED5416">
        <w:rPr>
          <w:rFonts w:ascii="Arial" w:hAnsi="Arial" w:cs="Arial"/>
          <w:szCs w:val="22"/>
        </w:rPr>
        <w:t>to</w:t>
      </w:r>
      <w:r w:rsidRPr="00ED5416">
        <w:rPr>
          <w:rFonts w:ascii="Arial" w:hAnsi="Arial" w:cs="Arial"/>
          <w:spacing w:val="-4"/>
          <w:szCs w:val="22"/>
        </w:rPr>
        <w:t xml:space="preserve"> </w:t>
      </w:r>
      <w:r w:rsidRPr="00ED5416">
        <w:rPr>
          <w:rFonts w:ascii="Arial" w:hAnsi="Arial" w:cs="Arial"/>
          <w:szCs w:val="22"/>
        </w:rPr>
        <w:t>take</w:t>
      </w:r>
      <w:r w:rsidRPr="00ED5416">
        <w:rPr>
          <w:rFonts w:ascii="Arial" w:hAnsi="Arial" w:cs="Arial"/>
          <w:spacing w:val="-4"/>
          <w:szCs w:val="22"/>
        </w:rPr>
        <w:t xml:space="preserve"> </w:t>
      </w:r>
      <w:r w:rsidRPr="00ED5416">
        <w:rPr>
          <w:rFonts w:ascii="Arial" w:hAnsi="Arial" w:cs="Arial"/>
          <w:szCs w:val="22"/>
        </w:rPr>
        <w:t xml:space="preserve">into account. </w:t>
      </w:r>
    </w:p>
    <w:p w14:paraId="69E42002" w14:textId="77777777" w:rsidR="009C0DA5" w:rsidRPr="00721A11" w:rsidRDefault="009C0DA5" w:rsidP="009C0DA5">
      <w:pPr>
        <w:rPr>
          <w:rFonts w:ascii="Arial" w:hAnsi="Arial" w:cs="Arial"/>
          <w:bCs/>
          <w:color w:val="000000"/>
          <w:szCs w:val="22"/>
        </w:rPr>
      </w:pPr>
      <w:r w:rsidRPr="00721A11">
        <w:rPr>
          <w:rFonts w:ascii="Arial" w:hAnsi="Arial" w:cs="Arial"/>
          <w:bCs/>
          <w:color w:val="000000"/>
          <w:szCs w:val="22"/>
        </w:rPr>
        <w:t>If</w:t>
      </w:r>
      <w:r>
        <w:rPr>
          <w:rFonts w:ascii="Arial" w:hAnsi="Arial" w:cs="Arial"/>
          <w:bCs/>
          <w:color w:val="000000"/>
          <w:spacing w:val="-2"/>
          <w:szCs w:val="22"/>
        </w:rPr>
        <w:t xml:space="preserve"> the school </w:t>
      </w:r>
      <w:r>
        <w:rPr>
          <w:rFonts w:ascii="Arial" w:hAnsi="Arial" w:cs="Arial"/>
          <w:bCs/>
          <w:color w:val="000000"/>
          <w:spacing w:val="-4"/>
          <w:szCs w:val="22"/>
        </w:rPr>
        <w:t>is</w:t>
      </w:r>
      <w:r w:rsidRPr="00721A11">
        <w:rPr>
          <w:rFonts w:ascii="Arial" w:hAnsi="Arial" w:cs="Arial"/>
          <w:bCs/>
          <w:color w:val="000000"/>
          <w:spacing w:val="-3"/>
          <w:szCs w:val="22"/>
        </w:rPr>
        <w:t xml:space="preserve"> </w:t>
      </w:r>
      <w:r w:rsidRPr="00721A11">
        <w:rPr>
          <w:rFonts w:ascii="Arial" w:hAnsi="Arial" w:cs="Arial"/>
          <w:bCs/>
          <w:color w:val="000000"/>
          <w:szCs w:val="22"/>
        </w:rPr>
        <w:t>satisfied</w:t>
      </w:r>
      <w:r w:rsidRPr="00721A11">
        <w:rPr>
          <w:rFonts w:ascii="Arial" w:hAnsi="Arial" w:cs="Arial"/>
          <w:bCs/>
          <w:color w:val="000000"/>
          <w:spacing w:val="-6"/>
          <w:szCs w:val="22"/>
        </w:rPr>
        <w:t xml:space="preserve"> </w:t>
      </w:r>
      <w:r w:rsidRPr="00721A11">
        <w:rPr>
          <w:rFonts w:ascii="Arial" w:hAnsi="Arial" w:cs="Arial"/>
          <w:bCs/>
          <w:color w:val="000000"/>
          <w:szCs w:val="22"/>
        </w:rPr>
        <w:t>that</w:t>
      </w:r>
      <w:r w:rsidRPr="00721A11">
        <w:rPr>
          <w:rFonts w:ascii="Arial" w:hAnsi="Arial" w:cs="Arial"/>
          <w:bCs/>
          <w:color w:val="000000"/>
          <w:spacing w:val="-4"/>
          <w:szCs w:val="22"/>
        </w:rPr>
        <w:t xml:space="preserve"> </w:t>
      </w:r>
      <w:r w:rsidRPr="00721A11">
        <w:rPr>
          <w:rFonts w:ascii="Arial" w:hAnsi="Arial" w:cs="Arial"/>
          <w:bCs/>
          <w:color w:val="000000"/>
          <w:szCs w:val="22"/>
        </w:rPr>
        <w:t>there</w:t>
      </w:r>
      <w:r w:rsidRPr="00721A11">
        <w:rPr>
          <w:rFonts w:ascii="Arial" w:hAnsi="Arial" w:cs="Arial"/>
          <w:bCs/>
          <w:color w:val="000000"/>
          <w:spacing w:val="-3"/>
          <w:szCs w:val="22"/>
        </w:rPr>
        <w:t xml:space="preserve"> </w:t>
      </w:r>
      <w:r w:rsidRPr="00721A11">
        <w:rPr>
          <w:rFonts w:ascii="Arial" w:hAnsi="Arial" w:cs="Arial"/>
          <w:bCs/>
          <w:color w:val="000000"/>
          <w:szCs w:val="22"/>
        </w:rPr>
        <w:t>are</w:t>
      </w:r>
      <w:r w:rsidRPr="00721A11">
        <w:rPr>
          <w:rFonts w:ascii="Arial" w:hAnsi="Arial" w:cs="Arial"/>
          <w:bCs/>
          <w:color w:val="000000"/>
          <w:spacing w:val="-3"/>
          <w:szCs w:val="22"/>
        </w:rPr>
        <w:t xml:space="preserve"> </w:t>
      </w:r>
      <w:r w:rsidRPr="00721A11">
        <w:rPr>
          <w:rFonts w:ascii="Arial" w:hAnsi="Arial" w:cs="Arial"/>
          <w:bCs/>
          <w:color w:val="000000"/>
          <w:szCs w:val="22"/>
        </w:rPr>
        <w:t>no</w:t>
      </w:r>
      <w:r w:rsidRPr="00721A11">
        <w:rPr>
          <w:rFonts w:ascii="Arial" w:hAnsi="Arial" w:cs="Arial"/>
          <w:bCs/>
          <w:color w:val="000000"/>
          <w:spacing w:val="-6"/>
          <w:szCs w:val="22"/>
        </w:rPr>
        <w:t xml:space="preserve"> </w:t>
      </w:r>
      <w:r w:rsidRPr="00721A11">
        <w:rPr>
          <w:rFonts w:ascii="Arial" w:hAnsi="Arial" w:cs="Arial"/>
          <w:bCs/>
          <w:color w:val="000000"/>
          <w:szCs w:val="22"/>
        </w:rPr>
        <w:t>new</w:t>
      </w:r>
      <w:r w:rsidRPr="00721A11">
        <w:rPr>
          <w:rFonts w:ascii="Arial" w:hAnsi="Arial" w:cs="Arial"/>
          <w:bCs/>
          <w:color w:val="000000"/>
          <w:spacing w:val="-6"/>
          <w:szCs w:val="22"/>
        </w:rPr>
        <w:t xml:space="preserve"> </w:t>
      </w:r>
      <w:r w:rsidRPr="00721A11">
        <w:rPr>
          <w:rFonts w:ascii="Arial" w:hAnsi="Arial" w:cs="Arial"/>
          <w:bCs/>
          <w:color w:val="000000"/>
          <w:szCs w:val="22"/>
        </w:rPr>
        <w:t>aspects,</w:t>
      </w:r>
      <w:r w:rsidRPr="00721A11">
        <w:rPr>
          <w:rFonts w:ascii="Arial" w:hAnsi="Arial" w:cs="Arial"/>
          <w:bCs/>
          <w:color w:val="000000"/>
          <w:spacing w:val="-5"/>
          <w:szCs w:val="22"/>
        </w:rPr>
        <w:t xml:space="preserve"> </w:t>
      </w:r>
      <w:r>
        <w:rPr>
          <w:rFonts w:ascii="Arial" w:hAnsi="Arial" w:cs="Arial"/>
          <w:bCs/>
          <w:color w:val="000000"/>
          <w:szCs w:val="22"/>
        </w:rPr>
        <w:t>they</w:t>
      </w:r>
      <w:r w:rsidRPr="00721A11">
        <w:rPr>
          <w:rFonts w:ascii="Arial" w:hAnsi="Arial" w:cs="Arial"/>
          <w:bCs/>
          <w:color w:val="000000"/>
          <w:szCs w:val="22"/>
        </w:rPr>
        <w:t xml:space="preserve"> </w:t>
      </w:r>
      <w:r w:rsidRPr="00721A11">
        <w:rPr>
          <w:rFonts w:ascii="Arial" w:hAnsi="Arial" w:cs="Arial"/>
          <w:bCs/>
          <w:color w:val="000000"/>
          <w:spacing w:val="-2"/>
          <w:szCs w:val="22"/>
        </w:rPr>
        <w:t>will:</w:t>
      </w:r>
    </w:p>
    <w:p w14:paraId="6FACD075" w14:textId="77777777" w:rsidR="009C0DA5" w:rsidRDefault="009C0DA5" w:rsidP="009C0DA5">
      <w:pPr>
        <w:pStyle w:val="ListParagraph"/>
        <w:widowControl w:val="0"/>
        <w:numPr>
          <w:ilvl w:val="2"/>
          <w:numId w:val="24"/>
        </w:numPr>
        <w:tabs>
          <w:tab w:val="left" w:pos="1178"/>
          <w:tab w:val="left" w:pos="1179"/>
        </w:tabs>
        <w:autoSpaceDE w:val="0"/>
        <w:autoSpaceDN w:val="0"/>
        <w:spacing w:before="123" w:after="0" w:line="237" w:lineRule="auto"/>
        <w:ind w:right="227" w:hanging="360"/>
        <w:contextualSpacing w:val="0"/>
        <w:rPr>
          <w:rFonts w:ascii="Arial" w:hAnsi="Arial" w:cs="Arial"/>
          <w:szCs w:val="22"/>
        </w:rPr>
      </w:pPr>
      <w:r w:rsidRPr="00ED5416">
        <w:rPr>
          <w:rFonts w:ascii="Arial" w:hAnsi="Arial" w:cs="Arial"/>
          <w:szCs w:val="22"/>
        </w:rPr>
        <w:t>Tell</w:t>
      </w:r>
      <w:r w:rsidRPr="00ED5416">
        <w:rPr>
          <w:rFonts w:ascii="Arial" w:hAnsi="Arial" w:cs="Arial"/>
          <w:spacing w:val="-3"/>
          <w:szCs w:val="22"/>
        </w:rPr>
        <w:t xml:space="preserve"> </w:t>
      </w:r>
      <w:r w:rsidRPr="00ED5416">
        <w:rPr>
          <w:rFonts w:ascii="Arial" w:hAnsi="Arial" w:cs="Arial"/>
          <w:szCs w:val="22"/>
        </w:rPr>
        <w:t>the</w:t>
      </w:r>
      <w:r w:rsidRPr="00ED5416">
        <w:rPr>
          <w:rFonts w:ascii="Arial" w:hAnsi="Arial" w:cs="Arial"/>
          <w:spacing w:val="-5"/>
          <w:szCs w:val="22"/>
        </w:rPr>
        <w:t xml:space="preserve"> </w:t>
      </w:r>
      <w:r w:rsidRPr="00ED5416">
        <w:rPr>
          <w:rFonts w:ascii="Arial" w:hAnsi="Arial" w:cs="Arial"/>
          <w:szCs w:val="22"/>
        </w:rPr>
        <w:t>new</w:t>
      </w:r>
      <w:r w:rsidRPr="00ED5416">
        <w:rPr>
          <w:rFonts w:ascii="Arial" w:hAnsi="Arial" w:cs="Arial"/>
          <w:spacing w:val="-6"/>
          <w:szCs w:val="22"/>
        </w:rPr>
        <w:t xml:space="preserve"> </w:t>
      </w:r>
      <w:r w:rsidRPr="00ED5416">
        <w:rPr>
          <w:rFonts w:ascii="Arial" w:hAnsi="Arial" w:cs="Arial"/>
          <w:szCs w:val="22"/>
        </w:rPr>
        <w:t>complainant</w:t>
      </w:r>
      <w:r w:rsidRPr="00ED5416">
        <w:rPr>
          <w:rFonts w:ascii="Arial" w:hAnsi="Arial" w:cs="Arial"/>
          <w:spacing w:val="-4"/>
          <w:szCs w:val="22"/>
        </w:rPr>
        <w:t xml:space="preserve"> </w:t>
      </w:r>
      <w:r w:rsidRPr="00ED5416">
        <w:rPr>
          <w:rFonts w:ascii="Arial" w:hAnsi="Arial" w:cs="Arial"/>
          <w:szCs w:val="22"/>
        </w:rPr>
        <w:t>that</w:t>
      </w:r>
      <w:r w:rsidRPr="00ED5416">
        <w:rPr>
          <w:rFonts w:ascii="Arial" w:hAnsi="Arial" w:cs="Arial"/>
          <w:spacing w:val="-1"/>
          <w:szCs w:val="22"/>
        </w:rPr>
        <w:t xml:space="preserve"> </w:t>
      </w:r>
      <w:r>
        <w:rPr>
          <w:rFonts w:ascii="Arial" w:hAnsi="Arial" w:cs="Arial"/>
          <w:szCs w:val="22"/>
        </w:rPr>
        <w:t>the school</w:t>
      </w:r>
      <w:r w:rsidRPr="00ED5416">
        <w:rPr>
          <w:rFonts w:ascii="Arial" w:hAnsi="Arial" w:cs="Arial"/>
          <w:spacing w:val="-3"/>
          <w:szCs w:val="22"/>
        </w:rPr>
        <w:t xml:space="preserve"> </w:t>
      </w:r>
      <w:r w:rsidRPr="00ED5416">
        <w:rPr>
          <w:rFonts w:ascii="Arial" w:hAnsi="Arial" w:cs="Arial"/>
          <w:szCs w:val="22"/>
        </w:rPr>
        <w:t>ha</w:t>
      </w:r>
      <w:r>
        <w:rPr>
          <w:rFonts w:ascii="Arial" w:hAnsi="Arial" w:cs="Arial"/>
          <w:szCs w:val="22"/>
        </w:rPr>
        <w:t>s</w:t>
      </w:r>
      <w:r w:rsidRPr="00ED5416">
        <w:rPr>
          <w:rFonts w:ascii="Arial" w:hAnsi="Arial" w:cs="Arial"/>
          <w:spacing w:val="-3"/>
          <w:szCs w:val="22"/>
        </w:rPr>
        <w:t xml:space="preserve"> </w:t>
      </w:r>
      <w:r w:rsidRPr="00ED5416">
        <w:rPr>
          <w:rFonts w:ascii="Arial" w:hAnsi="Arial" w:cs="Arial"/>
          <w:szCs w:val="22"/>
        </w:rPr>
        <w:t>already</w:t>
      </w:r>
      <w:r w:rsidRPr="00ED5416">
        <w:rPr>
          <w:rFonts w:ascii="Arial" w:hAnsi="Arial" w:cs="Arial"/>
          <w:spacing w:val="-5"/>
          <w:szCs w:val="22"/>
        </w:rPr>
        <w:t xml:space="preserve"> </w:t>
      </w:r>
      <w:r w:rsidRPr="00ED5416">
        <w:rPr>
          <w:rFonts w:ascii="Arial" w:hAnsi="Arial" w:cs="Arial"/>
          <w:szCs w:val="22"/>
        </w:rPr>
        <w:t>investigated</w:t>
      </w:r>
      <w:r w:rsidRPr="00ED5416">
        <w:rPr>
          <w:rFonts w:ascii="Arial" w:hAnsi="Arial" w:cs="Arial"/>
          <w:spacing w:val="-3"/>
          <w:szCs w:val="22"/>
        </w:rPr>
        <w:t xml:space="preserve"> </w:t>
      </w:r>
      <w:r w:rsidRPr="00ED5416">
        <w:rPr>
          <w:rFonts w:ascii="Arial" w:hAnsi="Arial" w:cs="Arial"/>
          <w:szCs w:val="22"/>
        </w:rPr>
        <w:t>and</w:t>
      </w:r>
      <w:r w:rsidRPr="00ED5416">
        <w:rPr>
          <w:rFonts w:ascii="Arial" w:hAnsi="Arial" w:cs="Arial"/>
          <w:spacing w:val="-5"/>
          <w:szCs w:val="22"/>
        </w:rPr>
        <w:t xml:space="preserve"> </w:t>
      </w:r>
      <w:r w:rsidRPr="00ED5416">
        <w:rPr>
          <w:rFonts w:ascii="Arial" w:hAnsi="Arial" w:cs="Arial"/>
          <w:szCs w:val="22"/>
        </w:rPr>
        <w:t>responded</w:t>
      </w:r>
      <w:r w:rsidRPr="00ED5416">
        <w:rPr>
          <w:rFonts w:ascii="Arial" w:hAnsi="Arial" w:cs="Arial"/>
          <w:spacing w:val="-5"/>
          <w:szCs w:val="22"/>
        </w:rPr>
        <w:t xml:space="preserve"> </w:t>
      </w:r>
      <w:r w:rsidRPr="00ED5416">
        <w:rPr>
          <w:rFonts w:ascii="Arial" w:hAnsi="Arial" w:cs="Arial"/>
          <w:szCs w:val="22"/>
        </w:rPr>
        <w:t>to</w:t>
      </w:r>
      <w:r w:rsidRPr="00ED5416">
        <w:rPr>
          <w:rFonts w:ascii="Arial" w:hAnsi="Arial" w:cs="Arial"/>
          <w:spacing w:val="-5"/>
          <w:szCs w:val="22"/>
        </w:rPr>
        <w:t xml:space="preserve"> </w:t>
      </w:r>
      <w:r w:rsidRPr="00ED5416">
        <w:rPr>
          <w:rFonts w:ascii="Arial" w:hAnsi="Arial" w:cs="Arial"/>
          <w:szCs w:val="22"/>
        </w:rPr>
        <w:t>this</w:t>
      </w:r>
      <w:r w:rsidRPr="00ED5416">
        <w:rPr>
          <w:rFonts w:ascii="Arial" w:hAnsi="Arial" w:cs="Arial"/>
          <w:spacing w:val="-2"/>
          <w:szCs w:val="22"/>
        </w:rPr>
        <w:t xml:space="preserve"> </w:t>
      </w:r>
      <w:r w:rsidRPr="00ED5416">
        <w:rPr>
          <w:rFonts w:ascii="Arial" w:hAnsi="Arial" w:cs="Arial"/>
          <w:szCs w:val="22"/>
        </w:rPr>
        <w:t>issue, and that the local process is complete</w:t>
      </w:r>
    </w:p>
    <w:p w14:paraId="53C60047" w14:textId="77777777" w:rsidR="009C0DA5" w:rsidRPr="0032078C" w:rsidRDefault="009C0DA5" w:rsidP="009C0DA5">
      <w:pPr>
        <w:pStyle w:val="ListParagraph"/>
        <w:widowControl w:val="0"/>
        <w:numPr>
          <w:ilvl w:val="2"/>
          <w:numId w:val="24"/>
        </w:numPr>
        <w:tabs>
          <w:tab w:val="left" w:pos="1178"/>
          <w:tab w:val="left" w:pos="1179"/>
        </w:tabs>
        <w:autoSpaceDE w:val="0"/>
        <w:autoSpaceDN w:val="0"/>
        <w:spacing w:before="123" w:after="0" w:line="237" w:lineRule="auto"/>
        <w:ind w:right="227" w:hanging="360"/>
        <w:contextualSpacing w:val="0"/>
        <w:rPr>
          <w:rFonts w:ascii="Arial" w:hAnsi="Arial" w:cs="Arial"/>
          <w:szCs w:val="22"/>
        </w:rPr>
      </w:pPr>
      <w:r w:rsidRPr="0032078C">
        <w:rPr>
          <w:rFonts w:ascii="Arial" w:hAnsi="Arial" w:cs="Arial"/>
          <w:szCs w:val="22"/>
        </w:rPr>
        <w:t>Direct</w:t>
      </w:r>
      <w:r w:rsidRPr="0032078C">
        <w:rPr>
          <w:rFonts w:ascii="Arial" w:hAnsi="Arial" w:cs="Arial"/>
          <w:spacing w:val="-4"/>
          <w:szCs w:val="22"/>
        </w:rPr>
        <w:t xml:space="preserve"> </w:t>
      </w:r>
      <w:r w:rsidRPr="0032078C">
        <w:rPr>
          <w:rFonts w:ascii="Arial" w:hAnsi="Arial" w:cs="Arial"/>
          <w:szCs w:val="22"/>
        </w:rPr>
        <w:t>the complainant</w:t>
      </w:r>
      <w:r w:rsidRPr="0032078C">
        <w:rPr>
          <w:rFonts w:ascii="Arial" w:hAnsi="Arial" w:cs="Arial"/>
          <w:spacing w:val="-4"/>
          <w:szCs w:val="22"/>
        </w:rPr>
        <w:t xml:space="preserve"> </w:t>
      </w:r>
      <w:r w:rsidRPr="0032078C">
        <w:rPr>
          <w:rFonts w:ascii="Arial" w:hAnsi="Arial" w:cs="Arial"/>
          <w:szCs w:val="22"/>
        </w:rPr>
        <w:t>to</w:t>
      </w:r>
      <w:r w:rsidRPr="0032078C">
        <w:rPr>
          <w:rFonts w:ascii="Arial" w:hAnsi="Arial" w:cs="Arial"/>
          <w:spacing w:val="-4"/>
          <w:szCs w:val="22"/>
        </w:rPr>
        <w:t xml:space="preserve"> </w:t>
      </w:r>
      <w:r w:rsidRPr="0032078C">
        <w:rPr>
          <w:rFonts w:ascii="Arial" w:hAnsi="Arial" w:cs="Arial"/>
          <w:szCs w:val="22"/>
        </w:rPr>
        <w:t>the</w:t>
      </w:r>
      <w:r w:rsidRPr="0032078C">
        <w:rPr>
          <w:rFonts w:ascii="Arial" w:hAnsi="Arial" w:cs="Arial"/>
          <w:spacing w:val="-1"/>
          <w:szCs w:val="22"/>
        </w:rPr>
        <w:t xml:space="preserve"> </w:t>
      </w:r>
      <w:r w:rsidRPr="0032078C">
        <w:rPr>
          <w:rFonts w:ascii="Arial" w:hAnsi="Arial" w:cs="Arial"/>
          <w:szCs w:val="22"/>
        </w:rPr>
        <w:t>ESFA</w:t>
      </w:r>
      <w:r w:rsidRPr="0032078C">
        <w:rPr>
          <w:rFonts w:ascii="Arial" w:hAnsi="Arial" w:cs="Arial"/>
          <w:spacing w:val="-4"/>
          <w:szCs w:val="22"/>
        </w:rPr>
        <w:t xml:space="preserve"> </w:t>
      </w:r>
      <w:r w:rsidRPr="0032078C">
        <w:rPr>
          <w:rFonts w:ascii="Arial" w:hAnsi="Arial" w:cs="Arial"/>
          <w:szCs w:val="22"/>
        </w:rPr>
        <w:t>if</w:t>
      </w:r>
      <w:r w:rsidRPr="0032078C">
        <w:rPr>
          <w:rFonts w:ascii="Arial" w:hAnsi="Arial" w:cs="Arial"/>
          <w:spacing w:val="-1"/>
          <w:szCs w:val="22"/>
        </w:rPr>
        <w:t xml:space="preserve"> </w:t>
      </w:r>
      <w:r w:rsidRPr="0032078C">
        <w:rPr>
          <w:rFonts w:ascii="Arial" w:hAnsi="Arial" w:cs="Arial"/>
          <w:szCs w:val="22"/>
        </w:rPr>
        <w:t>they</w:t>
      </w:r>
      <w:r w:rsidRPr="0032078C">
        <w:rPr>
          <w:rFonts w:ascii="Arial" w:hAnsi="Arial" w:cs="Arial"/>
          <w:spacing w:val="-4"/>
          <w:szCs w:val="22"/>
        </w:rPr>
        <w:t xml:space="preserve"> </w:t>
      </w:r>
      <w:r w:rsidRPr="0032078C">
        <w:rPr>
          <w:rFonts w:ascii="Arial" w:hAnsi="Arial" w:cs="Arial"/>
          <w:szCs w:val="22"/>
        </w:rPr>
        <w:t>are</w:t>
      </w:r>
      <w:r w:rsidRPr="0032078C">
        <w:rPr>
          <w:rFonts w:ascii="Arial" w:hAnsi="Arial" w:cs="Arial"/>
          <w:spacing w:val="-2"/>
          <w:szCs w:val="22"/>
        </w:rPr>
        <w:t xml:space="preserve"> </w:t>
      </w:r>
      <w:r w:rsidRPr="0032078C">
        <w:rPr>
          <w:rFonts w:ascii="Arial" w:hAnsi="Arial" w:cs="Arial"/>
          <w:szCs w:val="22"/>
        </w:rPr>
        <w:t>dissatisfied</w:t>
      </w:r>
      <w:r w:rsidRPr="0032078C">
        <w:rPr>
          <w:rFonts w:ascii="Arial" w:hAnsi="Arial" w:cs="Arial"/>
          <w:spacing w:val="-3"/>
          <w:szCs w:val="22"/>
        </w:rPr>
        <w:t xml:space="preserve"> </w:t>
      </w:r>
      <w:r w:rsidRPr="0032078C">
        <w:rPr>
          <w:rFonts w:ascii="Arial" w:hAnsi="Arial" w:cs="Arial"/>
          <w:szCs w:val="22"/>
        </w:rPr>
        <w:t>with</w:t>
      </w:r>
      <w:r w:rsidRPr="0032078C">
        <w:rPr>
          <w:rFonts w:ascii="Arial" w:hAnsi="Arial" w:cs="Arial"/>
          <w:spacing w:val="-3"/>
          <w:szCs w:val="22"/>
        </w:rPr>
        <w:t xml:space="preserve"> </w:t>
      </w:r>
      <w:r w:rsidRPr="0032078C">
        <w:rPr>
          <w:rFonts w:ascii="Arial" w:hAnsi="Arial" w:cs="Arial"/>
          <w:szCs w:val="22"/>
        </w:rPr>
        <w:t>our</w:t>
      </w:r>
      <w:r w:rsidRPr="0032078C">
        <w:rPr>
          <w:rFonts w:ascii="Arial" w:hAnsi="Arial" w:cs="Arial"/>
          <w:spacing w:val="-4"/>
          <w:szCs w:val="22"/>
        </w:rPr>
        <w:t xml:space="preserve"> </w:t>
      </w:r>
      <w:r w:rsidRPr="0032078C">
        <w:rPr>
          <w:rFonts w:ascii="Arial" w:hAnsi="Arial" w:cs="Arial"/>
          <w:szCs w:val="22"/>
        </w:rPr>
        <w:t>original</w:t>
      </w:r>
      <w:r w:rsidRPr="0032078C">
        <w:rPr>
          <w:rFonts w:ascii="Arial" w:hAnsi="Arial" w:cs="Arial"/>
          <w:spacing w:val="-3"/>
          <w:szCs w:val="22"/>
        </w:rPr>
        <w:t xml:space="preserve"> </w:t>
      </w:r>
      <w:r w:rsidRPr="0032078C">
        <w:rPr>
          <w:rFonts w:ascii="Arial" w:hAnsi="Arial" w:cs="Arial"/>
          <w:szCs w:val="22"/>
        </w:rPr>
        <w:t>handling</w:t>
      </w:r>
      <w:r w:rsidRPr="0032078C">
        <w:rPr>
          <w:rFonts w:ascii="Arial" w:hAnsi="Arial" w:cs="Arial"/>
          <w:spacing w:val="-1"/>
          <w:szCs w:val="22"/>
        </w:rPr>
        <w:t xml:space="preserve"> </w:t>
      </w:r>
      <w:r w:rsidRPr="0032078C">
        <w:rPr>
          <w:rFonts w:ascii="Arial" w:hAnsi="Arial" w:cs="Arial"/>
          <w:szCs w:val="22"/>
        </w:rPr>
        <w:t>of</w:t>
      </w:r>
      <w:r w:rsidRPr="0032078C">
        <w:rPr>
          <w:rFonts w:ascii="Arial" w:hAnsi="Arial" w:cs="Arial"/>
          <w:spacing w:val="-4"/>
          <w:szCs w:val="22"/>
        </w:rPr>
        <w:t xml:space="preserve"> </w:t>
      </w:r>
      <w:r w:rsidRPr="0032078C">
        <w:rPr>
          <w:rFonts w:ascii="Arial" w:hAnsi="Arial" w:cs="Arial"/>
          <w:szCs w:val="22"/>
        </w:rPr>
        <w:t>the</w:t>
      </w:r>
      <w:r w:rsidRPr="0032078C">
        <w:rPr>
          <w:rFonts w:ascii="Arial" w:hAnsi="Arial" w:cs="Arial"/>
          <w:spacing w:val="-3"/>
          <w:szCs w:val="22"/>
        </w:rPr>
        <w:t xml:space="preserve"> </w:t>
      </w:r>
      <w:r w:rsidRPr="0032078C">
        <w:rPr>
          <w:rFonts w:ascii="Arial" w:hAnsi="Arial" w:cs="Arial"/>
          <w:szCs w:val="22"/>
        </w:rPr>
        <w:t>complaint If there are new aspects, the school will follow this procedure again.</w:t>
      </w:r>
    </w:p>
    <w:p w14:paraId="6E0593A9" w14:textId="77777777" w:rsidR="009C0DA5" w:rsidRPr="00ED5416" w:rsidRDefault="009C0DA5" w:rsidP="008C4519">
      <w:pPr>
        <w:rPr>
          <w:rFonts w:ascii="Arial" w:hAnsi="Arial" w:cs="Arial"/>
          <w:bCs/>
          <w:color w:val="000000"/>
          <w:szCs w:val="22"/>
        </w:rPr>
      </w:pPr>
    </w:p>
    <w:p w14:paraId="66FE9B80" w14:textId="77777777" w:rsidR="004D71FA" w:rsidRPr="00C4135A" w:rsidRDefault="008C4519" w:rsidP="00C4135A">
      <w:pPr>
        <w:pStyle w:val="Heading1"/>
        <w:rPr>
          <w:rFonts w:ascii="Arial" w:hAnsi="Arial" w:cs="Arial"/>
          <w:bCs/>
          <w:color w:val="000000"/>
          <w:sz w:val="22"/>
          <w:szCs w:val="22"/>
        </w:rPr>
      </w:pPr>
      <w:bookmarkStart w:id="22" w:name="_Toc171079880"/>
      <w:r w:rsidRPr="004D71FA">
        <w:rPr>
          <w:rFonts w:ascii="Arial" w:hAnsi="Arial" w:cs="Arial"/>
          <w:bCs/>
          <w:color w:val="000000"/>
          <w:sz w:val="22"/>
          <w:szCs w:val="22"/>
        </w:rPr>
        <w:t>Timescales</w:t>
      </w:r>
      <w:bookmarkEnd w:id="22"/>
      <w:r w:rsidRPr="004D71FA">
        <w:rPr>
          <w:rFonts w:ascii="Arial" w:hAnsi="Arial" w:cs="Arial"/>
          <w:bCs/>
          <w:color w:val="000000"/>
          <w:sz w:val="22"/>
          <w:szCs w:val="22"/>
        </w:rPr>
        <w:t xml:space="preserve"> </w:t>
      </w:r>
    </w:p>
    <w:p w14:paraId="50A066EC" w14:textId="77777777" w:rsidR="00395670" w:rsidRPr="00ED5416" w:rsidRDefault="003F4526" w:rsidP="008C4519">
      <w:pPr>
        <w:rPr>
          <w:rFonts w:ascii="Arial" w:hAnsi="Arial" w:cs="Arial"/>
          <w:bCs/>
          <w:color w:val="000000"/>
          <w:szCs w:val="22"/>
        </w:rPr>
      </w:pPr>
      <w:r w:rsidRPr="00ED5416">
        <w:rPr>
          <w:rFonts w:ascii="Arial" w:hAnsi="Arial" w:cs="Arial"/>
          <w:bCs/>
          <w:color w:val="000000"/>
          <w:szCs w:val="22"/>
        </w:rPr>
        <w:t>Complainants</w:t>
      </w:r>
      <w:r w:rsidR="008C4519" w:rsidRPr="00ED5416">
        <w:rPr>
          <w:rFonts w:ascii="Arial" w:hAnsi="Arial" w:cs="Arial"/>
          <w:bCs/>
          <w:color w:val="000000"/>
          <w:szCs w:val="22"/>
        </w:rPr>
        <w:t xml:space="preserve"> must raise the complaint within three months of the incident or, where a series of associated incidents have occurred, within three months of the last of these incidents. </w:t>
      </w:r>
      <w:r w:rsidRPr="00ED5416">
        <w:rPr>
          <w:rFonts w:ascii="Arial" w:hAnsi="Arial" w:cs="Arial"/>
          <w:bCs/>
          <w:color w:val="000000"/>
          <w:szCs w:val="22"/>
        </w:rPr>
        <w:t xml:space="preserve">The </w:t>
      </w:r>
      <w:r w:rsidR="0088664C">
        <w:rPr>
          <w:rFonts w:ascii="Arial" w:hAnsi="Arial" w:cs="Arial"/>
          <w:bCs/>
          <w:color w:val="000000"/>
          <w:szCs w:val="22"/>
        </w:rPr>
        <w:t xml:space="preserve">LWCET </w:t>
      </w:r>
      <w:r w:rsidRPr="00ED5416">
        <w:rPr>
          <w:rFonts w:ascii="Arial" w:hAnsi="Arial" w:cs="Arial"/>
          <w:bCs/>
          <w:color w:val="000000"/>
          <w:szCs w:val="22"/>
        </w:rPr>
        <w:t>and its schools</w:t>
      </w:r>
      <w:r w:rsidR="008C4519" w:rsidRPr="00ED5416">
        <w:rPr>
          <w:rFonts w:ascii="Arial" w:hAnsi="Arial" w:cs="Arial"/>
          <w:bCs/>
          <w:color w:val="000000"/>
          <w:szCs w:val="22"/>
        </w:rPr>
        <w:t xml:space="preserve"> will consider complaints made outside of this time frame if exceptional circumstances apply. </w:t>
      </w:r>
    </w:p>
    <w:p w14:paraId="34995B61" w14:textId="77777777" w:rsidR="004D71FA" w:rsidRPr="00C4135A" w:rsidRDefault="008C4519" w:rsidP="00C4135A">
      <w:pPr>
        <w:pStyle w:val="Heading2"/>
        <w:rPr>
          <w:rFonts w:ascii="Arial" w:hAnsi="Arial" w:cs="Arial"/>
          <w:bCs/>
          <w:color w:val="000000"/>
          <w:sz w:val="22"/>
          <w:szCs w:val="22"/>
        </w:rPr>
      </w:pPr>
      <w:bookmarkStart w:id="23" w:name="_Toc171079881"/>
      <w:r w:rsidRPr="004D71FA">
        <w:rPr>
          <w:rFonts w:ascii="Arial" w:hAnsi="Arial" w:cs="Arial"/>
          <w:bCs/>
          <w:color w:val="000000"/>
          <w:sz w:val="22"/>
          <w:szCs w:val="22"/>
        </w:rPr>
        <w:t xml:space="preserve">Complaints </w:t>
      </w:r>
      <w:r w:rsidR="004E4967">
        <w:rPr>
          <w:rFonts w:ascii="Arial" w:hAnsi="Arial" w:cs="Arial"/>
          <w:bCs/>
          <w:color w:val="000000"/>
          <w:sz w:val="22"/>
          <w:szCs w:val="22"/>
        </w:rPr>
        <w:t>R</w:t>
      </w:r>
      <w:r w:rsidRPr="004D71FA">
        <w:rPr>
          <w:rFonts w:ascii="Arial" w:hAnsi="Arial" w:cs="Arial"/>
          <w:bCs/>
          <w:color w:val="000000"/>
          <w:sz w:val="22"/>
          <w:szCs w:val="22"/>
        </w:rPr>
        <w:t xml:space="preserve">eceived </w:t>
      </w:r>
      <w:r w:rsidR="004E4967">
        <w:rPr>
          <w:rFonts w:ascii="Arial" w:hAnsi="Arial" w:cs="Arial"/>
          <w:bCs/>
          <w:color w:val="000000"/>
          <w:sz w:val="22"/>
          <w:szCs w:val="22"/>
        </w:rPr>
        <w:t>O</w:t>
      </w:r>
      <w:r w:rsidRPr="004D71FA">
        <w:rPr>
          <w:rFonts w:ascii="Arial" w:hAnsi="Arial" w:cs="Arial"/>
          <w:bCs/>
          <w:color w:val="000000"/>
          <w:sz w:val="22"/>
          <w:szCs w:val="22"/>
        </w:rPr>
        <w:t xml:space="preserve">utside of </w:t>
      </w:r>
      <w:r w:rsidR="004E4967">
        <w:rPr>
          <w:rFonts w:ascii="Arial" w:hAnsi="Arial" w:cs="Arial"/>
          <w:bCs/>
          <w:color w:val="000000"/>
          <w:sz w:val="22"/>
          <w:szCs w:val="22"/>
        </w:rPr>
        <w:t>T</w:t>
      </w:r>
      <w:r w:rsidRPr="004D71FA">
        <w:rPr>
          <w:rFonts w:ascii="Arial" w:hAnsi="Arial" w:cs="Arial"/>
          <w:bCs/>
          <w:color w:val="000000"/>
          <w:sz w:val="22"/>
          <w:szCs w:val="22"/>
        </w:rPr>
        <w:t xml:space="preserve">erm </w:t>
      </w:r>
      <w:r w:rsidR="004E4967">
        <w:rPr>
          <w:rFonts w:ascii="Arial" w:hAnsi="Arial" w:cs="Arial"/>
          <w:bCs/>
          <w:color w:val="000000"/>
          <w:sz w:val="22"/>
          <w:szCs w:val="22"/>
        </w:rPr>
        <w:t>T</w:t>
      </w:r>
      <w:r w:rsidRPr="004D71FA">
        <w:rPr>
          <w:rFonts w:ascii="Arial" w:hAnsi="Arial" w:cs="Arial"/>
          <w:bCs/>
          <w:color w:val="000000"/>
          <w:sz w:val="22"/>
          <w:szCs w:val="22"/>
        </w:rPr>
        <w:t>ime</w:t>
      </w:r>
      <w:bookmarkEnd w:id="23"/>
      <w:r w:rsidRPr="004D71FA">
        <w:rPr>
          <w:rFonts w:ascii="Arial" w:hAnsi="Arial" w:cs="Arial"/>
          <w:bCs/>
          <w:color w:val="000000"/>
          <w:sz w:val="22"/>
          <w:szCs w:val="22"/>
        </w:rPr>
        <w:t xml:space="preserve"> </w:t>
      </w:r>
    </w:p>
    <w:p w14:paraId="7A536470" w14:textId="77777777" w:rsidR="00395670" w:rsidRPr="00ED5416" w:rsidRDefault="003F4526" w:rsidP="008C4519">
      <w:pPr>
        <w:rPr>
          <w:rFonts w:ascii="Arial" w:hAnsi="Arial" w:cs="Arial"/>
          <w:bCs/>
          <w:color w:val="000000"/>
          <w:szCs w:val="22"/>
        </w:rPr>
      </w:pPr>
      <w:r w:rsidRPr="00ED5416">
        <w:rPr>
          <w:rFonts w:ascii="Arial" w:hAnsi="Arial" w:cs="Arial"/>
          <w:bCs/>
          <w:color w:val="000000"/>
          <w:szCs w:val="22"/>
        </w:rPr>
        <w:t>Schools will</w:t>
      </w:r>
      <w:r w:rsidR="008C4519" w:rsidRPr="00ED5416">
        <w:rPr>
          <w:rFonts w:ascii="Arial" w:hAnsi="Arial" w:cs="Arial"/>
          <w:bCs/>
          <w:color w:val="000000"/>
          <w:szCs w:val="22"/>
        </w:rPr>
        <w:t xml:space="preserve"> consider complaints made outside of term time to have been received on the first school day after the holiday period. </w:t>
      </w:r>
    </w:p>
    <w:p w14:paraId="6C411279" w14:textId="77777777" w:rsidR="00CF2272" w:rsidRPr="004A34B8" w:rsidRDefault="00CF2272" w:rsidP="004A34B8">
      <w:pPr>
        <w:pStyle w:val="Heading1"/>
        <w:rPr>
          <w:rFonts w:ascii="Arial" w:eastAsia="Times New Roman" w:hAnsi="Arial" w:cs="Arial"/>
          <w:bCs/>
          <w:color w:val="0B0C0C"/>
          <w:sz w:val="22"/>
          <w:szCs w:val="22"/>
          <w:lang w:eastAsia="en-GB"/>
        </w:rPr>
      </w:pPr>
      <w:bookmarkStart w:id="24" w:name="_Toc171079882"/>
      <w:r w:rsidRPr="004A34B8">
        <w:rPr>
          <w:rFonts w:ascii="Arial" w:eastAsia="Times New Roman" w:hAnsi="Arial" w:cs="Arial"/>
          <w:bCs/>
          <w:color w:val="0B0C0C"/>
          <w:sz w:val="22"/>
          <w:szCs w:val="22"/>
          <w:lang w:eastAsia="en-GB"/>
        </w:rPr>
        <w:t>Appealing to the Educational Skills and Funding Agency</w:t>
      </w:r>
      <w:bookmarkEnd w:id="24"/>
    </w:p>
    <w:p w14:paraId="176E9A7B" w14:textId="77777777" w:rsidR="00CF2272" w:rsidRPr="00ED5416" w:rsidRDefault="005C7BE7" w:rsidP="00CF2272">
      <w:pPr>
        <w:shd w:val="clear" w:color="auto" w:fill="FFFFFF"/>
        <w:spacing w:before="300" w:after="300"/>
        <w:rPr>
          <w:rFonts w:ascii="Arial" w:hAnsi="Arial" w:cs="Arial"/>
          <w:szCs w:val="22"/>
        </w:rPr>
      </w:pPr>
      <w:r>
        <w:rPr>
          <w:rFonts w:ascii="Arial" w:hAnsi="Arial" w:cs="Arial"/>
          <w:szCs w:val="22"/>
        </w:rPr>
        <w:t>At the end of the process, i</w:t>
      </w:r>
      <w:r w:rsidR="00CF2272" w:rsidRPr="00ED5416">
        <w:rPr>
          <w:rFonts w:ascii="Arial" w:hAnsi="Arial" w:cs="Arial"/>
          <w:szCs w:val="22"/>
        </w:rPr>
        <w:t>f the complainant is st</w:t>
      </w:r>
      <w:r>
        <w:rPr>
          <w:rFonts w:ascii="Arial" w:hAnsi="Arial" w:cs="Arial"/>
          <w:szCs w:val="22"/>
        </w:rPr>
        <w:t xml:space="preserve">ill </w:t>
      </w:r>
      <w:r w:rsidR="00CF2272" w:rsidRPr="00ED5416">
        <w:rPr>
          <w:rFonts w:ascii="Arial" w:hAnsi="Arial" w:cs="Arial"/>
          <w:szCs w:val="22"/>
        </w:rPr>
        <w:t xml:space="preserve">not satisfied with how the school or </w:t>
      </w:r>
      <w:r w:rsidR="0088664C">
        <w:rPr>
          <w:rFonts w:ascii="Arial" w:hAnsi="Arial" w:cs="Arial"/>
          <w:szCs w:val="22"/>
        </w:rPr>
        <w:t>LWCET</w:t>
      </w:r>
      <w:r w:rsidR="00CF2272" w:rsidRPr="00ED5416">
        <w:rPr>
          <w:rFonts w:ascii="Arial" w:hAnsi="Arial" w:cs="Arial"/>
          <w:szCs w:val="22"/>
        </w:rPr>
        <w:t xml:space="preserve"> has handled the complaint, the complainant may be able to appeal to the Education skills and Funding Agency (ESFA). The ESFA will investigate complaints </w:t>
      </w:r>
      <w:r>
        <w:rPr>
          <w:rFonts w:ascii="Arial" w:hAnsi="Arial" w:cs="Arial"/>
          <w:szCs w:val="22"/>
        </w:rPr>
        <w:t>regarding</w:t>
      </w:r>
      <w:r w:rsidR="00CF2272" w:rsidRPr="00ED5416">
        <w:rPr>
          <w:rFonts w:ascii="Arial" w:hAnsi="Arial" w:cs="Arial"/>
          <w:szCs w:val="22"/>
        </w:rPr>
        <w:t xml:space="preserve"> non</w:t>
      </w:r>
      <w:r>
        <w:rPr>
          <w:rFonts w:ascii="Arial" w:hAnsi="Arial" w:cs="Arial"/>
          <w:szCs w:val="22"/>
        </w:rPr>
        <w:t>-</w:t>
      </w:r>
      <w:r w:rsidR="00CF2272" w:rsidRPr="00ED5416">
        <w:rPr>
          <w:rFonts w:ascii="Arial" w:hAnsi="Arial" w:cs="Arial"/>
          <w:szCs w:val="22"/>
        </w:rPr>
        <w:t xml:space="preserve">compliance with published complaints procedures or allegations that the </w:t>
      </w:r>
      <w:r>
        <w:rPr>
          <w:rFonts w:ascii="Arial" w:hAnsi="Arial" w:cs="Arial"/>
          <w:szCs w:val="22"/>
        </w:rPr>
        <w:t>school</w:t>
      </w:r>
      <w:r w:rsidR="00CF2272" w:rsidRPr="00ED5416">
        <w:rPr>
          <w:rFonts w:ascii="Arial" w:hAnsi="Arial" w:cs="Arial"/>
          <w:szCs w:val="22"/>
        </w:rPr>
        <w:t xml:space="preserve"> has acted unlawfully or failed to comply with a </w:t>
      </w:r>
      <w:r>
        <w:rPr>
          <w:rFonts w:ascii="Arial" w:hAnsi="Arial" w:cs="Arial"/>
          <w:szCs w:val="22"/>
        </w:rPr>
        <w:t xml:space="preserve">legal obligation or </w:t>
      </w:r>
      <w:r w:rsidR="00CF2272" w:rsidRPr="00ED5416">
        <w:rPr>
          <w:rFonts w:ascii="Arial" w:hAnsi="Arial" w:cs="Arial"/>
          <w:szCs w:val="22"/>
        </w:rPr>
        <w:t xml:space="preserve">contractual duty imposed on it under its </w:t>
      </w:r>
      <w:r>
        <w:rPr>
          <w:rFonts w:ascii="Arial" w:hAnsi="Arial" w:cs="Arial"/>
          <w:szCs w:val="22"/>
        </w:rPr>
        <w:t xml:space="preserve">Supplementary </w:t>
      </w:r>
      <w:r w:rsidR="00CF2272" w:rsidRPr="00ED5416">
        <w:rPr>
          <w:rFonts w:ascii="Arial" w:hAnsi="Arial" w:cs="Arial"/>
          <w:szCs w:val="22"/>
        </w:rPr>
        <w:t xml:space="preserve">Funding Agreement. </w:t>
      </w:r>
    </w:p>
    <w:p w14:paraId="0929112A" w14:textId="77777777" w:rsidR="00CF2272" w:rsidRPr="00ED5416" w:rsidRDefault="00CF2272" w:rsidP="00CF2272">
      <w:pPr>
        <w:pStyle w:val="NormalWeb"/>
        <w:shd w:val="clear" w:color="auto" w:fill="FFFFFF"/>
        <w:spacing w:before="300" w:beforeAutospacing="0" w:after="300" w:afterAutospacing="0"/>
        <w:rPr>
          <w:rFonts w:ascii="Arial" w:hAnsi="Arial" w:cs="Arial"/>
          <w:color w:val="0B0C0C"/>
          <w:sz w:val="22"/>
          <w:szCs w:val="22"/>
        </w:rPr>
      </w:pPr>
      <w:r w:rsidRPr="00ED5416">
        <w:rPr>
          <w:rFonts w:ascii="Arial" w:hAnsi="Arial" w:cs="Arial"/>
          <w:color w:val="0B0C0C"/>
          <w:sz w:val="22"/>
          <w:szCs w:val="22"/>
        </w:rPr>
        <w:lastRenderedPageBreak/>
        <w:t xml:space="preserve">Before escalating an academy complaint to the ESFA, complainants must have exhausted the </w:t>
      </w:r>
      <w:r w:rsidR="0088664C">
        <w:rPr>
          <w:rFonts w:ascii="Arial" w:hAnsi="Arial" w:cs="Arial"/>
          <w:color w:val="0B0C0C"/>
          <w:sz w:val="22"/>
          <w:szCs w:val="22"/>
        </w:rPr>
        <w:t>LWCET</w:t>
      </w:r>
      <w:r w:rsidRPr="00ED5416">
        <w:rPr>
          <w:rFonts w:ascii="Arial" w:hAnsi="Arial" w:cs="Arial"/>
          <w:color w:val="0B0C0C"/>
          <w:sz w:val="22"/>
          <w:szCs w:val="22"/>
        </w:rPr>
        <w:t xml:space="preserve"> complaints’ own process. A complainant can contact the ESFA for general assistance on complaint handling by using ESFA's </w:t>
      </w:r>
      <w:hyperlink r:id="rId18" w:history="1">
        <w:r w:rsidRPr="00ED5416">
          <w:rPr>
            <w:rStyle w:val="Hyperlink"/>
            <w:rFonts w:ascii="Arial" w:hAnsi="Arial" w:cs="Arial"/>
            <w:color w:val="1D70B8"/>
            <w:sz w:val="22"/>
            <w:szCs w:val="22"/>
          </w:rPr>
          <w:t>contact form</w:t>
        </w:r>
      </w:hyperlink>
      <w:r w:rsidRPr="00ED5416">
        <w:rPr>
          <w:rFonts w:ascii="Arial" w:hAnsi="Arial" w:cs="Arial"/>
          <w:color w:val="0B0C0C"/>
          <w:sz w:val="22"/>
          <w:szCs w:val="22"/>
        </w:rPr>
        <w:t xml:space="preserve"> or writing to them at the address below</w:t>
      </w:r>
    </w:p>
    <w:p w14:paraId="07843FBE" w14:textId="77777777" w:rsidR="00CF2272" w:rsidRPr="00ED5416" w:rsidRDefault="00CF2272" w:rsidP="00CF2272">
      <w:pPr>
        <w:pStyle w:val="NormalWeb"/>
        <w:shd w:val="clear" w:color="auto" w:fill="FFFFFF"/>
        <w:spacing w:before="0" w:beforeAutospacing="0" w:after="300" w:afterAutospacing="0"/>
        <w:rPr>
          <w:rFonts w:ascii="Arial" w:hAnsi="Arial" w:cs="Arial"/>
          <w:color w:val="0B0C0C"/>
          <w:sz w:val="22"/>
          <w:szCs w:val="22"/>
        </w:rPr>
      </w:pPr>
      <w:r w:rsidRPr="00ED5416">
        <w:rPr>
          <w:rFonts w:ascii="Arial" w:hAnsi="Arial" w:cs="Arial"/>
          <w:color w:val="0B0C0C"/>
          <w:sz w:val="22"/>
          <w:szCs w:val="22"/>
        </w:rPr>
        <w:t>Academy Complaints and Customer Insight Unit</w:t>
      </w:r>
      <w:r w:rsidRPr="00ED5416">
        <w:rPr>
          <w:rFonts w:ascii="Arial" w:hAnsi="Arial" w:cs="Arial"/>
          <w:color w:val="0B0C0C"/>
          <w:sz w:val="22"/>
          <w:szCs w:val="22"/>
        </w:rPr>
        <w:br/>
        <w:t>Education and Skills Funding Agency</w:t>
      </w:r>
      <w:r w:rsidRPr="00ED5416">
        <w:rPr>
          <w:rFonts w:ascii="Arial" w:hAnsi="Arial" w:cs="Arial"/>
          <w:color w:val="0B0C0C"/>
          <w:sz w:val="22"/>
          <w:szCs w:val="22"/>
        </w:rPr>
        <w:br/>
      </w:r>
      <w:proofErr w:type="spellStart"/>
      <w:r w:rsidRPr="00ED5416">
        <w:rPr>
          <w:rFonts w:ascii="Arial" w:hAnsi="Arial" w:cs="Arial"/>
          <w:color w:val="0B0C0C"/>
          <w:sz w:val="22"/>
          <w:szCs w:val="22"/>
        </w:rPr>
        <w:t>Cheylesmore</w:t>
      </w:r>
      <w:proofErr w:type="spellEnd"/>
      <w:r w:rsidRPr="00ED5416">
        <w:rPr>
          <w:rFonts w:ascii="Arial" w:hAnsi="Arial" w:cs="Arial"/>
          <w:color w:val="0B0C0C"/>
          <w:sz w:val="22"/>
          <w:szCs w:val="22"/>
        </w:rPr>
        <w:t xml:space="preserve"> House</w:t>
      </w:r>
      <w:r w:rsidRPr="00ED5416">
        <w:rPr>
          <w:rFonts w:ascii="Arial" w:hAnsi="Arial" w:cs="Arial"/>
          <w:color w:val="0B0C0C"/>
          <w:sz w:val="22"/>
          <w:szCs w:val="22"/>
        </w:rPr>
        <w:br/>
        <w:t>Coventry</w:t>
      </w:r>
      <w:r w:rsidRPr="00ED5416">
        <w:rPr>
          <w:rFonts w:ascii="Arial" w:hAnsi="Arial" w:cs="Arial"/>
          <w:color w:val="0B0C0C"/>
          <w:sz w:val="22"/>
          <w:szCs w:val="22"/>
        </w:rPr>
        <w:br/>
        <w:t>5 Quinton Road</w:t>
      </w:r>
      <w:r w:rsidRPr="00ED5416">
        <w:rPr>
          <w:rFonts w:ascii="Arial" w:hAnsi="Arial" w:cs="Arial"/>
          <w:color w:val="0B0C0C"/>
          <w:sz w:val="22"/>
          <w:szCs w:val="22"/>
        </w:rPr>
        <w:br/>
        <w:t>Coventry</w:t>
      </w:r>
    </w:p>
    <w:p w14:paraId="778E1A70" w14:textId="77777777" w:rsidR="00CF2272" w:rsidRPr="00ED5416" w:rsidRDefault="00CF2272" w:rsidP="00CF2272">
      <w:pPr>
        <w:shd w:val="clear" w:color="auto" w:fill="FFFFFF"/>
        <w:spacing w:before="300" w:after="300"/>
        <w:rPr>
          <w:rFonts w:ascii="Arial" w:eastAsia="Times New Roman" w:hAnsi="Arial" w:cs="Arial"/>
          <w:color w:val="0B0C0C"/>
          <w:szCs w:val="22"/>
          <w:lang w:eastAsia="en-GB"/>
        </w:rPr>
      </w:pPr>
      <w:r w:rsidRPr="00ED5416">
        <w:rPr>
          <w:rFonts w:ascii="Arial" w:eastAsia="Times New Roman" w:hAnsi="Arial" w:cs="Arial"/>
          <w:color w:val="0B0C0C"/>
          <w:szCs w:val="22"/>
          <w:lang w:eastAsia="en-GB"/>
        </w:rPr>
        <w:t>The role of the ESFA is to make sure the complaint is handled properly by following a published procedure that complies with part 7 of the </w:t>
      </w:r>
      <w:hyperlink r:id="rId19" w:history="1">
        <w:r w:rsidRPr="00ED5416">
          <w:rPr>
            <w:rFonts w:ascii="Arial" w:eastAsia="Times New Roman" w:hAnsi="Arial" w:cs="Arial"/>
            <w:color w:val="1D70B8"/>
            <w:szCs w:val="22"/>
            <w:u w:val="single"/>
            <w:lang w:eastAsia="en-GB"/>
          </w:rPr>
          <w:t>Education (Independent School Standards) Regulations 2014</w:t>
        </w:r>
      </w:hyperlink>
      <w:r w:rsidRPr="00ED5416">
        <w:rPr>
          <w:rFonts w:ascii="Arial" w:eastAsia="Times New Roman" w:hAnsi="Arial" w:cs="Arial"/>
          <w:color w:val="0B0C0C"/>
          <w:szCs w:val="22"/>
          <w:lang w:eastAsia="en-GB"/>
        </w:rPr>
        <w:t>.</w:t>
      </w:r>
    </w:p>
    <w:p w14:paraId="2199204B" w14:textId="77777777" w:rsidR="002D3C75" w:rsidRPr="00721A11" w:rsidRDefault="002D3C75" w:rsidP="004A34B8">
      <w:pPr>
        <w:pStyle w:val="Heading1"/>
        <w:rPr>
          <w:rFonts w:ascii="Arial" w:hAnsi="Arial" w:cs="Arial"/>
          <w:color w:val="000000"/>
          <w:sz w:val="22"/>
          <w:szCs w:val="22"/>
        </w:rPr>
      </w:pPr>
      <w:bookmarkStart w:id="25" w:name="_Toc171079883"/>
      <w:r w:rsidRPr="00721A11">
        <w:rPr>
          <w:rFonts w:ascii="Arial" w:hAnsi="Arial" w:cs="Arial"/>
          <w:color w:val="000000"/>
          <w:sz w:val="22"/>
          <w:szCs w:val="22"/>
        </w:rPr>
        <w:t>Roles and Responsibilities</w:t>
      </w:r>
      <w:bookmarkEnd w:id="25"/>
      <w:r w:rsidRPr="00721A11">
        <w:rPr>
          <w:rFonts w:ascii="Arial" w:hAnsi="Arial" w:cs="Arial"/>
          <w:color w:val="000000"/>
          <w:sz w:val="22"/>
          <w:szCs w:val="22"/>
        </w:rPr>
        <w:t xml:space="preserve"> </w:t>
      </w:r>
    </w:p>
    <w:p w14:paraId="0A789C6A" w14:textId="77777777" w:rsidR="004A34B8" w:rsidRPr="004A34B8" w:rsidRDefault="004A34B8" w:rsidP="004A34B8"/>
    <w:p w14:paraId="501546B4" w14:textId="77777777" w:rsidR="002D3C75" w:rsidRPr="00721A11" w:rsidRDefault="002D3C75" w:rsidP="004A34B8">
      <w:pPr>
        <w:pStyle w:val="Heading2"/>
        <w:rPr>
          <w:rFonts w:ascii="Arial" w:hAnsi="Arial" w:cs="Arial"/>
          <w:color w:val="000000"/>
          <w:sz w:val="22"/>
          <w:szCs w:val="22"/>
        </w:rPr>
      </w:pPr>
      <w:bookmarkStart w:id="26" w:name="_Toc171079884"/>
      <w:r w:rsidRPr="00721A11">
        <w:rPr>
          <w:rFonts w:ascii="Arial" w:hAnsi="Arial" w:cs="Arial"/>
          <w:color w:val="000000"/>
          <w:sz w:val="22"/>
          <w:szCs w:val="22"/>
        </w:rPr>
        <w:t>Complainant</w:t>
      </w:r>
      <w:bookmarkEnd w:id="26"/>
    </w:p>
    <w:p w14:paraId="5B464A12" w14:textId="77777777" w:rsidR="002D3C75" w:rsidRPr="00ED5416" w:rsidRDefault="002D3C75" w:rsidP="008C4519">
      <w:pPr>
        <w:rPr>
          <w:rFonts w:ascii="Arial" w:hAnsi="Arial" w:cs="Arial"/>
          <w:szCs w:val="22"/>
        </w:rPr>
      </w:pPr>
      <w:r w:rsidRPr="00ED5416">
        <w:rPr>
          <w:rFonts w:ascii="Arial" w:hAnsi="Arial" w:cs="Arial"/>
          <w:szCs w:val="22"/>
        </w:rPr>
        <w:t xml:space="preserve"> The complainant will receive a more effective response to the complaint if they: </w:t>
      </w:r>
    </w:p>
    <w:p w14:paraId="329476D9" w14:textId="77777777" w:rsidR="002D3C75" w:rsidRPr="00ED5416" w:rsidRDefault="002D3C75" w:rsidP="00D90D09">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explain the complaint in full as early as possible </w:t>
      </w:r>
    </w:p>
    <w:p w14:paraId="04A0224D" w14:textId="77777777" w:rsidR="002D3C75" w:rsidRPr="00ED5416" w:rsidRDefault="002D3C75" w:rsidP="00D90D09">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co-operate with the school in seeking a solution to the complaint </w:t>
      </w:r>
    </w:p>
    <w:p w14:paraId="0E5091AF" w14:textId="77777777" w:rsidR="002D3C75" w:rsidRPr="00ED5416" w:rsidRDefault="002D3C75" w:rsidP="00D90D09">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respond promptly to requests for information or meetings or in agreeing the details of the complaint </w:t>
      </w:r>
    </w:p>
    <w:p w14:paraId="43F19268" w14:textId="77777777" w:rsidR="002D3C75" w:rsidRPr="00ED5416" w:rsidRDefault="002D3C75" w:rsidP="00D90D09">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ask for assistance as needed </w:t>
      </w:r>
    </w:p>
    <w:p w14:paraId="258A8396" w14:textId="77777777" w:rsidR="001E32B3" w:rsidRDefault="002D3C75" w:rsidP="001E32B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treat all those involved in the complaint with respect</w:t>
      </w:r>
    </w:p>
    <w:p w14:paraId="4DE6E93C" w14:textId="77777777" w:rsidR="002D3C75"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refrain from publicising the details of their complaint on social media and respect </w:t>
      </w:r>
      <w:r w:rsidR="001E32B3">
        <w:rPr>
          <w:rFonts w:ascii="Arial" w:hAnsi="Arial" w:cs="Arial"/>
          <w:szCs w:val="22"/>
        </w:rPr>
        <w:t xml:space="preserve"> </w:t>
      </w:r>
      <w:r w:rsidRPr="00ED5416">
        <w:rPr>
          <w:rFonts w:ascii="Arial" w:hAnsi="Arial" w:cs="Arial"/>
          <w:szCs w:val="22"/>
        </w:rPr>
        <w:t xml:space="preserve">confidentiality. </w:t>
      </w:r>
    </w:p>
    <w:p w14:paraId="2E8E712C" w14:textId="77777777" w:rsidR="002D3C75" w:rsidRPr="00721A11" w:rsidRDefault="002D3C75" w:rsidP="004A34B8">
      <w:pPr>
        <w:pStyle w:val="Heading2"/>
        <w:rPr>
          <w:rFonts w:ascii="Arial" w:hAnsi="Arial" w:cs="Arial"/>
          <w:color w:val="000000"/>
          <w:sz w:val="22"/>
          <w:szCs w:val="22"/>
        </w:rPr>
      </w:pPr>
      <w:bookmarkStart w:id="27" w:name="_Toc171079885"/>
      <w:r w:rsidRPr="00721A11">
        <w:rPr>
          <w:rFonts w:ascii="Arial" w:hAnsi="Arial" w:cs="Arial"/>
          <w:color w:val="000000"/>
          <w:sz w:val="22"/>
          <w:szCs w:val="22"/>
        </w:rPr>
        <w:t>Investigator</w:t>
      </w:r>
      <w:bookmarkEnd w:id="27"/>
      <w:r w:rsidRPr="00721A11">
        <w:rPr>
          <w:rFonts w:ascii="Arial" w:hAnsi="Arial" w:cs="Arial"/>
          <w:color w:val="000000"/>
          <w:sz w:val="22"/>
          <w:szCs w:val="22"/>
        </w:rPr>
        <w:t xml:space="preserve"> </w:t>
      </w:r>
    </w:p>
    <w:p w14:paraId="29987EAD" w14:textId="77777777" w:rsidR="002D3C75" w:rsidRPr="00ED5416" w:rsidRDefault="002D3C75" w:rsidP="008C4519">
      <w:pPr>
        <w:rPr>
          <w:rFonts w:ascii="Arial" w:hAnsi="Arial" w:cs="Arial"/>
          <w:szCs w:val="22"/>
        </w:rPr>
      </w:pPr>
      <w:r w:rsidRPr="00ED5416">
        <w:rPr>
          <w:rFonts w:ascii="Arial" w:hAnsi="Arial" w:cs="Arial"/>
          <w:szCs w:val="22"/>
        </w:rPr>
        <w:t>The investigator’s role is to establish the facts relevant to the complaint by:</w:t>
      </w:r>
    </w:p>
    <w:p w14:paraId="5A407695" w14:textId="77777777" w:rsidR="002D3C75" w:rsidRPr="00ED5416" w:rsidRDefault="002D3C75" w:rsidP="00D90D09">
      <w:pPr>
        <w:ind w:left="1440" w:hanging="66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D90D09" w:rsidRPr="00ED5416">
        <w:rPr>
          <w:rFonts w:ascii="Arial" w:hAnsi="Arial" w:cs="Arial"/>
          <w:szCs w:val="22"/>
        </w:rPr>
        <w:tab/>
      </w:r>
      <w:r w:rsidRPr="00ED5416">
        <w:rPr>
          <w:rFonts w:ascii="Arial" w:hAnsi="Arial" w:cs="Arial"/>
          <w:szCs w:val="22"/>
        </w:rPr>
        <w:t xml:space="preserve">providing a comprehensive, open, transparent and fair consideration of the complaint through: </w:t>
      </w:r>
    </w:p>
    <w:p w14:paraId="761213C2" w14:textId="77777777" w:rsidR="007A180A" w:rsidRDefault="002D3C75" w:rsidP="007A180A">
      <w:pPr>
        <w:numPr>
          <w:ilvl w:val="5"/>
          <w:numId w:val="37"/>
        </w:numPr>
        <w:rPr>
          <w:rFonts w:ascii="Arial" w:hAnsi="Arial" w:cs="Arial"/>
          <w:szCs w:val="22"/>
        </w:rPr>
      </w:pPr>
      <w:r w:rsidRPr="00ED5416">
        <w:rPr>
          <w:rFonts w:ascii="Arial" w:hAnsi="Arial" w:cs="Arial"/>
          <w:szCs w:val="22"/>
        </w:rPr>
        <w:t>sensitive and thorough interviewing of the complainant to establish what has happened and who has been involved</w:t>
      </w:r>
    </w:p>
    <w:p w14:paraId="2E8CED51" w14:textId="77777777" w:rsidR="007A180A" w:rsidRDefault="00D90D09" w:rsidP="007A180A">
      <w:pPr>
        <w:numPr>
          <w:ilvl w:val="5"/>
          <w:numId w:val="37"/>
        </w:numPr>
        <w:rPr>
          <w:rFonts w:ascii="Arial" w:hAnsi="Arial" w:cs="Arial"/>
          <w:szCs w:val="22"/>
        </w:rPr>
      </w:pPr>
      <w:r w:rsidRPr="00ED5416">
        <w:rPr>
          <w:rFonts w:ascii="Arial" w:hAnsi="Arial" w:cs="Arial"/>
          <w:szCs w:val="22"/>
        </w:rPr>
        <w:t>I</w:t>
      </w:r>
      <w:r w:rsidR="002D3C75" w:rsidRPr="00ED5416">
        <w:rPr>
          <w:rFonts w:ascii="Arial" w:hAnsi="Arial" w:cs="Arial"/>
          <w:szCs w:val="22"/>
        </w:rPr>
        <w:t xml:space="preserve">nterviewing staff and children/young people and other people relevant to the complaint </w:t>
      </w:r>
    </w:p>
    <w:p w14:paraId="6F790F38" w14:textId="77777777" w:rsidR="007A180A" w:rsidRDefault="002D3C75" w:rsidP="007A180A">
      <w:pPr>
        <w:numPr>
          <w:ilvl w:val="5"/>
          <w:numId w:val="37"/>
        </w:numPr>
        <w:rPr>
          <w:rFonts w:ascii="Arial" w:hAnsi="Arial" w:cs="Arial"/>
          <w:szCs w:val="22"/>
        </w:rPr>
      </w:pPr>
      <w:r w:rsidRPr="00ED5416">
        <w:rPr>
          <w:rFonts w:ascii="Arial" w:hAnsi="Arial" w:cs="Arial"/>
          <w:szCs w:val="22"/>
        </w:rPr>
        <w:t>consideration of records and other relevant information</w:t>
      </w:r>
    </w:p>
    <w:p w14:paraId="1249CC89" w14:textId="77777777" w:rsidR="002D3C75" w:rsidRPr="007A180A" w:rsidRDefault="002D3C75" w:rsidP="007A180A">
      <w:pPr>
        <w:numPr>
          <w:ilvl w:val="5"/>
          <w:numId w:val="37"/>
        </w:numPr>
        <w:rPr>
          <w:rFonts w:ascii="Arial" w:hAnsi="Arial" w:cs="Arial"/>
          <w:szCs w:val="22"/>
        </w:rPr>
      </w:pPr>
      <w:r w:rsidRPr="007A180A">
        <w:rPr>
          <w:rFonts w:ascii="Arial" w:hAnsi="Arial" w:cs="Arial"/>
          <w:szCs w:val="22"/>
        </w:rPr>
        <w:t>analysing information</w:t>
      </w:r>
    </w:p>
    <w:p w14:paraId="34385A8B" w14:textId="77777777" w:rsidR="002D3C75"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liaising with the complainant and the complaints co-ordinator as appropriate to clarify what the complainant feels would put things right. </w:t>
      </w:r>
    </w:p>
    <w:p w14:paraId="70F657DE" w14:textId="77777777" w:rsidR="002D3C75" w:rsidRPr="00ED5416" w:rsidRDefault="002D3C75" w:rsidP="008C4519">
      <w:pPr>
        <w:rPr>
          <w:rFonts w:ascii="Arial" w:hAnsi="Arial" w:cs="Arial"/>
          <w:szCs w:val="22"/>
        </w:rPr>
      </w:pPr>
      <w:r w:rsidRPr="00ED5416">
        <w:rPr>
          <w:rFonts w:ascii="Arial" w:hAnsi="Arial" w:cs="Arial"/>
          <w:szCs w:val="22"/>
        </w:rPr>
        <w:t xml:space="preserve">The investigator should: </w:t>
      </w:r>
    </w:p>
    <w:p w14:paraId="3595C387" w14:textId="77777777" w:rsidR="002D3C75" w:rsidRPr="00ED5416" w:rsidRDefault="002D3C75" w:rsidP="004A34B8">
      <w:pPr>
        <w:ind w:left="1440" w:hanging="720"/>
        <w:rPr>
          <w:rFonts w:ascii="Arial" w:hAnsi="Arial" w:cs="Arial"/>
          <w:szCs w:val="22"/>
        </w:rPr>
      </w:pPr>
      <w:r w:rsidRPr="00ED5416">
        <w:rPr>
          <w:rFonts w:ascii="Arial" w:hAnsi="Arial" w:cs="Arial"/>
          <w:szCs w:val="22"/>
        </w:rPr>
        <w:lastRenderedPageBreak/>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conduct interviews with an open mind and be prepared to persist in the questioning </w:t>
      </w:r>
    </w:p>
    <w:p w14:paraId="4D7AF0D4" w14:textId="77777777" w:rsidR="002D3C75"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keep notes of interviews or arrange for an independent note taker to record minutes of the meeting </w:t>
      </w:r>
    </w:p>
    <w:p w14:paraId="0075C63E" w14:textId="77777777" w:rsidR="002D3C75"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ensure that any papers produced during the investigation are kept securely pending any appeal </w:t>
      </w:r>
    </w:p>
    <w:p w14:paraId="4142E81A" w14:textId="77777777" w:rsidR="002D3C75"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be mindful of the timescales to respond </w:t>
      </w:r>
    </w:p>
    <w:p w14:paraId="3ECF1466" w14:textId="77777777" w:rsidR="002D3C75"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prepare a comprehensive report for the </w:t>
      </w:r>
      <w:r w:rsidR="0088664C">
        <w:rPr>
          <w:rFonts w:ascii="Arial" w:hAnsi="Arial" w:cs="Arial"/>
          <w:szCs w:val="22"/>
        </w:rPr>
        <w:t>H</w:t>
      </w:r>
      <w:r w:rsidRPr="00ED5416">
        <w:rPr>
          <w:rFonts w:ascii="Arial" w:hAnsi="Arial" w:cs="Arial"/>
          <w:szCs w:val="22"/>
        </w:rPr>
        <w:t xml:space="preserve">eadteacher or </w:t>
      </w:r>
      <w:r w:rsidR="0088664C">
        <w:rPr>
          <w:rFonts w:ascii="Arial" w:hAnsi="Arial" w:cs="Arial"/>
          <w:szCs w:val="22"/>
        </w:rPr>
        <w:t>C</w:t>
      </w:r>
      <w:r w:rsidRPr="00ED5416">
        <w:rPr>
          <w:rFonts w:ascii="Arial" w:hAnsi="Arial" w:cs="Arial"/>
          <w:szCs w:val="22"/>
        </w:rPr>
        <w:t xml:space="preserve">omplaints </w:t>
      </w:r>
      <w:r w:rsidR="0088664C">
        <w:rPr>
          <w:rFonts w:ascii="Arial" w:hAnsi="Arial" w:cs="Arial"/>
          <w:szCs w:val="22"/>
        </w:rPr>
        <w:t>C</w:t>
      </w:r>
      <w:r w:rsidRPr="00ED5416">
        <w:rPr>
          <w:rFonts w:ascii="Arial" w:hAnsi="Arial" w:cs="Arial"/>
          <w:szCs w:val="22"/>
        </w:rPr>
        <w:t xml:space="preserve">ommittee that sets out the facts, identifies solutions and recommends courses of action to resolve problems. </w:t>
      </w:r>
    </w:p>
    <w:p w14:paraId="294E6206" w14:textId="77777777" w:rsidR="002D3C75" w:rsidRPr="00ED5416" w:rsidRDefault="002D3C75" w:rsidP="008C4519">
      <w:pPr>
        <w:rPr>
          <w:rFonts w:ascii="Arial" w:hAnsi="Arial" w:cs="Arial"/>
          <w:szCs w:val="22"/>
        </w:rPr>
      </w:pPr>
      <w:r w:rsidRPr="00ED5416">
        <w:rPr>
          <w:rFonts w:ascii="Arial" w:hAnsi="Arial" w:cs="Arial"/>
          <w:szCs w:val="22"/>
        </w:rPr>
        <w:t xml:space="preserve">The </w:t>
      </w:r>
      <w:r w:rsidR="0088664C">
        <w:rPr>
          <w:rFonts w:ascii="Arial" w:hAnsi="Arial" w:cs="Arial"/>
          <w:szCs w:val="22"/>
        </w:rPr>
        <w:t>H</w:t>
      </w:r>
      <w:r w:rsidRPr="00ED5416">
        <w:rPr>
          <w:rFonts w:ascii="Arial" w:hAnsi="Arial" w:cs="Arial"/>
          <w:szCs w:val="22"/>
        </w:rPr>
        <w:t xml:space="preserve">eadteacher or </w:t>
      </w:r>
      <w:r w:rsidR="0088664C">
        <w:rPr>
          <w:rFonts w:ascii="Arial" w:hAnsi="Arial" w:cs="Arial"/>
          <w:szCs w:val="22"/>
        </w:rPr>
        <w:t>C</w:t>
      </w:r>
      <w:r w:rsidRPr="00ED5416">
        <w:rPr>
          <w:rFonts w:ascii="Arial" w:hAnsi="Arial" w:cs="Arial"/>
          <w:szCs w:val="22"/>
        </w:rPr>
        <w:t xml:space="preserve">omplaints </w:t>
      </w:r>
      <w:r w:rsidR="0088664C">
        <w:rPr>
          <w:rFonts w:ascii="Arial" w:hAnsi="Arial" w:cs="Arial"/>
          <w:szCs w:val="22"/>
        </w:rPr>
        <w:t>C</w:t>
      </w:r>
      <w:r w:rsidRPr="00ED5416">
        <w:rPr>
          <w:rFonts w:ascii="Arial" w:hAnsi="Arial" w:cs="Arial"/>
          <w:szCs w:val="22"/>
        </w:rPr>
        <w:t xml:space="preserve">ommittee will then determine whether to uphold or dismiss the complaint and communicate that decision to the complainant, providing the appropriate escalation details. </w:t>
      </w:r>
    </w:p>
    <w:p w14:paraId="3F135945" w14:textId="77777777" w:rsidR="002D3C75" w:rsidRPr="00721A11" w:rsidRDefault="002D3C75" w:rsidP="008F65E1">
      <w:pPr>
        <w:rPr>
          <w:rFonts w:ascii="Arial" w:hAnsi="Arial" w:cs="Arial"/>
          <w:bCs/>
          <w:color w:val="000000"/>
          <w:szCs w:val="22"/>
        </w:rPr>
      </w:pPr>
      <w:r w:rsidRPr="008F65E1">
        <w:rPr>
          <w:rFonts w:ascii="Arial" w:hAnsi="Arial" w:cs="Arial"/>
          <w:b/>
          <w:bCs/>
          <w:color w:val="000000"/>
          <w:szCs w:val="22"/>
        </w:rPr>
        <w:t>Complaints Co-ordinator</w:t>
      </w:r>
      <w:r w:rsidRPr="00ED5416">
        <w:rPr>
          <w:rFonts w:ascii="Arial" w:hAnsi="Arial" w:cs="Arial"/>
          <w:szCs w:val="22"/>
        </w:rPr>
        <w:t xml:space="preserve"> </w:t>
      </w:r>
      <w:r w:rsidRPr="00721A11">
        <w:rPr>
          <w:rFonts w:ascii="Arial" w:hAnsi="Arial" w:cs="Arial"/>
          <w:bCs/>
          <w:color w:val="000000"/>
          <w:szCs w:val="22"/>
        </w:rPr>
        <w:t xml:space="preserve">(this could be the </w:t>
      </w:r>
      <w:r w:rsidR="0088664C">
        <w:rPr>
          <w:rFonts w:ascii="Arial" w:hAnsi="Arial" w:cs="Arial"/>
          <w:bCs/>
          <w:color w:val="000000"/>
          <w:szCs w:val="22"/>
        </w:rPr>
        <w:t>H</w:t>
      </w:r>
      <w:r w:rsidRPr="00721A11">
        <w:rPr>
          <w:rFonts w:ascii="Arial" w:hAnsi="Arial" w:cs="Arial"/>
          <w:bCs/>
          <w:color w:val="000000"/>
          <w:szCs w:val="22"/>
        </w:rPr>
        <w:t xml:space="preserve">eadteacher / designated complaints governor or other staff member providing administrative support) </w:t>
      </w:r>
    </w:p>
    <w:p w14:paraId="645484C8" w14:textId="77777777" w:rsidR="002D3C75" w:rsidRPr="00ED5416" w:rsidRDefault="002D3C75" w:rsidP="008C4519">
      <w:pPr>
        <w:rPr>
          <w:rFonts w:ascii="Arial" w:hAnsi="Arial" w:cs="Arial"/>
          <w:szCs w:val="22"/>
        </w:rPr>
      </w:pPr>
      <w:r w:rsidRPr="00ED5416">
        <w:rPr>
          <w:rFonts w:ascii="Arial" w:hAnsi="Arial" w:cs="Arial"/>
          <w:szCs w:val="22"/>
        </w:rPr>
        <w:t xml:space="preserve">The complaints co-ordinator should: </w:t>
      </w:r>
    </w:p>
    <w:p w14:paraId="1976C8E5" w14:textId="77777777" w:rsidR="002D3C75"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ensure that the complainant is fully updated at each stage of the procedure</w:t>
      </w:r>
    </w:p>
    <w:p w14:paraId="7D05C3AB" w14:textId="77777777" w:rsidR="002D3C75"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liaise with staff members, </w:t>
      </w:r>
      <w:r w:rsidR="0088664C">
        <w:rPr>
          <w:rFonts w:ascii="Arial" w:hAnsi="Arial" w:cs="Arial"/>
          <w:szCs w:val="22"/>
        </w:rPr>
        <w:t>H</w:t>
      </w:r>
      <w:r w:rsidRPr="00ED5416">
        <w:rPr>
          <w:rFonts w:ascii="Arial" w:hAnsi="Arial" w:cs="Arial"/>
          <w:szCs w:val="22"/>
        </w:rPr>
        <w:t xml:space="preserve">eadteacher, Chair of </w:t>
      </w:r>
      <w:r w:rsidR="0088664C">
        <w:rPr>
          <w:rFonts w:ascii="Arial" w:hAnsi="Arial" w:cs="Arial"/>
          <w:szCs w:val="22"/>
        </w:rPr>
        <w:t>the Local Governance Committee</w:t>
      </w:r>
      <w:r w:rsidRPr="00ED5416">
        <w:rPr>
          <w:rFonts w:ascii="Arial" w:hAnsi="Arial" w:cs="Arial"/>
          <w:szCs w:val="22"/>
        </w:rPr>
        <w:t xml:space="preserve">, Clerk and </w:t>
      </w:r>
      <w:r w:rsidR="005C7BE7">
        <w:rPr>
          <w:rFonts w:ascii="Arial" w:hAnsi="Arial" w:cs="Arial"/>
          <w:szCs w:val="22"/>
        </w:rPr>
        <w:t xml:space="preserve">the </w:t>
      </w:r>
      <w:r w:rsidR="0088664C">
        <w:rPr>
          <w:rFonts w:ascii="Arial" w:hAnsi="Arial" w:cs="Arial"/>
          <w:szCs w:val="22"/>
        </w:rPr>
        <w:t>LWCET</w:t>
      </w:r>
      <w:r w:rsidR="005C7BE7">
        <w:rPr>
          <w:rFonts w:ascii="Arial" w:hAnsi="Arial" w:cs="Arial"/>
          <w:szCs w:val="22"/>
        </w:rPr>
        <w:t>’s CEO (as</w:t>
      </w:r>
      <w:r w:rsidRPr="00ED5416">
        <w:rPr>
          <w:rFonts w:ascii="Arial" w:hAnsi="Arial" w:cs="Arial"/>
          <w:szCs w:val="22"/>
        </w:rPr>
        <w:t xml:space="preserve"> appropriate) to ensure the smooth running of the complaints procedure </w:t>
      </w:r>
    </w:p>
    <w:p w14:paraId="61306617" w14:textId="77777777" w:rsidR="002D3C75"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be aware of issues regarding: </w:t>
      </w:r>
    </w:p>
    <w:p w14:paraId="18C95AA6" w14:textId="77777777" w:rsidR="002D3C75" w:rsidRPr="00ED5416" w:rsidRDefault="002D3C75" w:rsidP="00200E65">
      <w:pPr>
        <w:ind w:left="1440"/>
        <w:rPr>
          <w:rFonts w:ascii="Arial" w:hAnsi="Arial" w:cs="Arial"/>
          <w:szCs w:val="22"/>
        </w:rPr>
      </w:pPr>
      <w:r w:rsidRPr="00ED5416">
        <w:rPr>
          <w:rFonts w:ascii="Arial" w:hAnsi="Arial" w:cs="Arial"/>
          <w:szCs w:val="22"/>
        </w:rPr>
        <w:t xml:space="preserve">o </w:t>
      </w:r>
      <w:r w:rsidR="00200E65" w:rsidRPr="00ED5416">
        <w:rPr>
          <w:rFonts w:ascii="Arial" w:hAnsi="Arial" w:cs="Arial"/>
          <w:szCs w:val="22"/>
        </w:rPr>
        <w:tab/>
      </w:r>
      <w:r w:rsidRPr="00ED5416">
        <w:rPr>
          <w:rFonts w:ascii="Arial" w:hAnsi="Arial" w:cs="Arial"/>
          <w:szCs w:val="22"/>
        </w:rPr>
        <w:t xml:space="preserve">sharing third party information </w:t>
      </w:r>
    </w:p>
    <w:p w14:paraId="7FA7410E" w14:textId="77777777" w:rsidR="00284D4D" w:rsidRPr="00ED5416" w:rsidRDefault="002D3C75" w:rsidP="00200E65">
      <w:pPr>
        <w:ind w:left="2160" w:hanging="720"/>
        <w:rPr>
          <w:rFonts w:ascii="Arial" w:hAnsi="Arial" w:cs="Arial"/>
          <w:szCs w:val="22"/>
        </w:rPr>
      </w:pPr>
      <w:r w:rsidRPr="00ED5416">
        <w:rPr>
          <w:rFonts w:ascii="Arial" w:hAnsi="Arial" w:cs="Arial"/>
          <w:szCs w:val="22"/>
        </w:rPr>
        <w:t xml:space="preserve">o </w:t>
      </w:r>
      <w:r w:rsidR="00200E65" w:rsidRPr="00ED5416">
        <w:rPr>
          <w:rFonts w:ascii="Arial" w:hAnsi="Arial" w:cs="Arial"/>
          <w:szCs w:val="22"/>
        </w:rPr>
        <w:tab/>
      </w:r>
      <w:r w:rsidRPr="00ED5416">
        <w:rPr>
          <w:rFonts w:ascii="Arial" w:hAnsi="Arial" w:cs="Arial"/>
          <w:szCs w:val="22"/>
        </w:rPr>
        <w:t xml:space="preserve">additional support. This may be needed by complainants when making a complaint including interpretation support or where the complainant is a child or young person </w:t>
      </w:r>
    </w:p>
    <w:p w14:paraId="4E77C37A" w14:textId="77777777" w:rsidR="00284D4D"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1E32B3">
        <w:rPr>
          <w:rFonts w:ascii="Arial" w:hAnsi="Arial" w:cs="Arial"/>
          <w:szCs w:val="22"/>
        </w:rPr>
        <w:tab/>
      </w:r>
      <w:r w:rsidRPr="00ED5416">
        <w:rPr>
          <w:rFonts w:ascii="Arial" w:hAnsi="Arial" w:cs="Arial"/>
          <w:szCs w:val="22"/>
        </w:rPr>
        <w:t xml:space="preserve">keep records. </w:t>
      </w:r>
    </w:p>
    <w:p w14:paraId="6392EFDE" w14:textId="77777777" w:rsidR="00284D4D" w:rsidRPr="00721A11" w:rsidRDefault="002D3C75" w:rsidP="004A34B8">
      <w:pPr>
        <w:pStyle w:val="Heading2"/>
        <w:rPr>
          <w:rFonts w:ascii="Arial" w:hAnsi="Arial" w:cs="Arial"/>
          <w:color w:val="000000"/>
          <w:sz w:val="22"/>
          <w:szCs w:val="22"/>
        </w:rPr>
      </w:pPr>
      <w:bookmarkStart w:id="28" w:name="_Toc171079886"/>
      <w:r w:rsidRPr="00721A11">
        <w:rPr>
          <w:rFonts w:ascii="Arial" w:hAnsi="Arial" w:cs="Arial"/>
          <w:color w:val="000000"/>
          <w:sz w:val="22"/>
          <w:szCs w:val="22"/>
        </w:rPr>
        <w:t xml:space="preserve">Clerk to the </w:t>
      </w:r>
      <w:r w:rsidR="004A34B8" w:rsidRPr="00721A11">
        <w:rPr>
          <w:rFonts w:ascii="Arial" w:hAnsi="Arial" w:cs="Arial"/>
          <w:color w:val="000000"/>
          <w:sz w:val="22"/>
          <w:szCs w:val="22"/>
        </w:rPr>
        <w:t>LGC</w:t>
      </w:r>
      <w:bookmarkEnd w:id="28"/>
      <w:r w:rsidRPr="00721A11">
        <w:rPr>
          <w:rFonts w:ascii="Arial" w:hAnsi="Arial" w:cs="Arial"/>
          <w:color w:val="000000"/>
          <w:sz w:val="22"/>
          <w:szCs w:val="22"/>
        </w:rPr>
        <w:t xml:space="preserve"> </w:t>
      </w:r>
    </w:p>
    <w:p w14:paraId="1708FB9B" w14:textId="77777777" w:rsidR="00284D4D" w:rsidRPr="00ED5416" w:rsidRDefault="002D3C75" w:rsidP="008C4519">
      <w:pPr>
        <w:rPr>
          <w:rFonts w:ascii="Arial" w:hAnsi="Arial" w:cs="Arial"/>
          <w:szCs w:val="22"/>
        </w:rPr>
      </w:pPr>
      <w:r w:rsidRPr="00ED5416">
        <w:rPr>
          <w:rFonts w:ascii="Arial" w:hAnsi="Arial" w:cs="Arial"/>
          <w:szCs w:val="22"/>
        </w:rPr>
        <w:t xml:space="preserve">The Clerk is the contact point for the complainant and the committee and should: </w:t>
      </w:r>
    </w:p>
    <w:p w14:paraId="4EA9289F" w14:textId="77777777" w:rsidR="00284D4D"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4A884842" w14:textId="77777777" w:rsidR="00284D4D"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set the date, time and venue of the meeting, ensuring that the dates are convenient to all parties (if they are invited to attend) and that the venue and proceedings are accessible </w:t>
      </w:r>
    </w:p>
    <w:p w14:paraId="6948E66A" w14:textId="77777777" w:rsidR="00284D4D" w:rsidRPr="00ED5416" w:rsidRDefault="002D3C75" w:rsidP="00200E65">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collate any written material relevant to the complaint (for example; stage 1 paperwork, school and complainant submissions) and send it to the parties in advance of the meeting within an agreed timescale </w:t>
      </w:r>
    </w:p>
    <w:p w14:paraId="2CBC5391" w14:textId="77777777" w:rsidR="00284D4D" w:rsidRPr="00ED5416" w:rsidRDefault="002D3C75" w:rsidP="00200E65">
      <w:pPr>
        <w:ind w:left="720"/>
        <w:rPr>
          <w:rFonts w:ascii="Arial" w:hAnsi="Arial" w:cs="Arial"/>
          <w:szCs w:val="22"/>
        </w:rPr>
      </w:pPr>
      <w:r w:rsidRPr="00ED5416">
        <w:rPr>
          <w:rFonts w:ascii="Arial" w:hAnsi="Arial" w:cs="Arial"/>
          <w:szCs w:val="22"/>
        </w:rPr>
        <w:lastRenderedPageBreak/>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record the proceedings</w:t>
      </w:r>
    </w:p>
    <w:p w14:paraId="4FDE9A19" w14:textId="77777777" w:rsidR="00284D4D"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circulate the minutes of the meeting</w:t>
      </w:r>
    </w:p>
    <w:p w14:paraId="29CA824E" w14:textId="77777777" w:rsidR="00284D4D" w:rsidRPr="00ED5416" w:rsidRDefault="002D3C75" w:rsidP="00200E65">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200E65" w:rsidRPr="00ED5416">
        <w:rPr>
          <w:rFonts w:ascii="Arial" w:hAnsi="Arial" w:cs="Arial"/>
          <w:szCs w:val="22"/>
        </w:rPr>
        <w:tab/>
      </w:r>
      <w:r w:rsidRPr="00ED5416">
        <w:rPr>
          <w:rFonts w:ascii="Arial" w:hAnsi="Arial" w:cs="Arial"/>
          <w:szCs w:val="22"/>
        </w:rPr>
        <w:t xml:space="preserve">notify all parties of the committee’s decision. </w:t>
      </w:r>
    </w:p>
    <w:p w14:paraId="58F5C047" w14:textId="77777777" w:rsidR="00284D4D" w:rsidRPr="00721A11" w:rsidRDefault="002D3C75" w:rsidP="004A34B8">
      <w:pPr>
        <w:pStyle w:val="Heading2"/>
        <w:rPr>
          <w:rFonts w:ascii="Arial" w:hAnsi="Arial" w:cs="Arial"/>
          <w:color w:val="000000"/>
          <w:sz w:val="22"/>
          <w:szCs w:val="22"/>
        </w:rPr>
      </w:pPr>
      <w:bookmarkStart w:id="29" w:name="_Toc171079887"/>
      <w:r w:rsidRPr="00721A11">
        <w:rPr>
          <w:rFonts w:ascii="Arial" w:hAnsi="Arial" w:cs="Arial"/>
          <w:color w:val="000000"/>
          <w:sz w:val="22"/>
          <w:szCs w:val="22"/>
        </w:rPr>
        <w:t>Committee Chair</w:t>
      </w:r>
      <w:bookmarkEnd w:id="29"/>
      <w:r w:rsidRPr="00721A11">
        <w:rPr>
          <w:rFonts w:ascii="Arial" w:hAnsi="Arial" w:cs="Arial"/>
          <w:color w:val="000000"/>
          <w:sz w:val="22"/>
          <w:szCs w:val="22"/>
        </w:rPr>
        <w:t xml:space="preserve"> </w:t>
      </w:r>
    </w:p>
    <w:p w14:paraId="66DE4ABE" w14:textId="77777777" w:rsidR="00284D4D" w:rsidRPr="00ED5416" w:rsidRDefault="002D3C75" w:rsidP="008C4519">
      <w:pPr>
        <w:rPr>
          <w:rFonts w:ascii="Arial" w:hAnsi="Arial" w:cs="Arial"/>
          <w:szCs w:val="22"/>
        </w:rPr>
      </w:pPr>
      <w:r w:rsidRPr="00ED5416">
        <w:rPr>
          <w:rFonts w:ascii="Arial" w:hAnsi="Arial" w:cs="Arial"/>
          <w:szCs w:val="22"/>
        </w:rPr>
        <w:t xml:space="preserve">The committee’s chair, who is nominated in advance of the complaint meeting, should ensure that: </w:t>
      </w:r>
    </w:p>
    <w:p w14:paraId="78E64AE3" w14:textId="77777777" w:rsidR="00284D4D" w:rsidRPr="00ED5416" w:rsidRDefault="002D3C75" w:rsidP="00CA450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both parties are asked (via the Clerk) to provide any additional information relating to the complaint by a specified date in advance of the meeting </w:t>
      </w:r>
    </w:p>
    <w:p w14:paraId="35D3EDF0" w14:textId="77777777" w:rsidR="001E32B3"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the meeting is conducted in an informal manner, is not adversarial, and that, if all parties are invited to attend, everyone is treated with respect and courtesy</w:t>
      </w:r>
    </w:p>
    <w:p w14:paraId="1E5BD340" w14:textId="77777777" w:rsidR="00284D4D"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complainants who may not be used to speaking at such a meeting are put at ease. This is particularly important if the complainant is a child/young person </w:t>
      </w:r>
    </w:p>
    <w:p w14:paraId="43C40788" w14:textId="77777777" w:rsidR="001E32B3" w:rsidRDefault="002D3C75" w:rsidP="001E32B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the remit of the committee is explained to the complainant</w:t>
      </w:r>
    </w:p>
    <w:p w14:paraId="5261B89C" w14:textId="77777777" w:rsidR="00284D4D"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written material is seen by everyone in attendance, provided it does not breach confidentiality or any individual’s rights to privacy under the DPA 2018 or GDPR. If a new issue arises it would be useful to give everyone the opportunity to consider and comment upon it; this may require a short adjournment of the meeting </w:t>
      </w:r>
    </w:p>
    <w:p w14:paraId="09F40819" w14:textId="77777777" w:rsidR="00CA4503" w:rsidRPr="00ED5416" w:rsidRDefault="002D3C75" w:rsidP="00CA450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both the complainant and the school are given the opportunity to make their case and seek clarity, either through written submissions ahead of the meeting or verbally in the meeting itself</w:t>
      </w:r>
    </w:p>
    <w:p w14:paraId="71E76F3C" w14:textId="77777777" w:rsidR="00284D4D" w:rsidRPr="00ED5416" w:rsidRDefault="002D3C75" w:rsidP="00CA450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the issues are addressed </w:t>
      </w:r>
    </w:p>
    <w:p w14:paraId="56A34DED" w14:textId="77777777" w:rsidR="00284D4D" w:rsidRPr="00ED5416" w:rsidRDefault="002D3C75" w:rsidP="00CA450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key findings of fact are made</w:t>
      </w:r>
    </w:p>
    <w:p w14:paraId="51F163F9" w14:textId="77777777" w:rsidR="00284D4D" w:rsidRPr="00ED5416" w:rsidRDefault="002D3C75" w:rsidP="00CA450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the committee is open-minded and acts independently </w:t>
      </w:r>
    </w:p>
    <w:p w14:paraId="3495305C" w14:textId="77777777" w:rsidR="00284D4D" w:rsidRPr="00ED5416" w:rsidRDefault="002D3C75" w:rsidP="00CA450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no member of the committee has an external interest in the outcome of the proceedings or any involvement in an earlier stage of the procedure </w:t>
      </w:r>
    </w:p>
    <w:p w14:paraId="5A6CF849" w14:textId="77777777" w:rsidR="00284D4D" w:rsidRPr="00ED5416" w:rsidRDefault="002D3C75" w:rsidP="00CA450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the meeting is </w:t>
      </w:r>
      <w:proofErr w:type="spellStart"/>
      <w:r w:rsidRPr="00ED5416">
        <w:rPr>
          <w:rFonts w:ascii="Arial" w:hAnsi="Arial" w:cs="Arial"/>
          <w:szCs w:val="22"/>
        </w:rPr>
        <w:t>minuted</w:t>
      </w:r>
      <w:proofErr w:type="spellEnd"/>
      <w:r w:rsidRPr="00ED5416">
        <w:rPr>
          <w:rFonts w:ascii="Arial" w:hAnsi="Arial" w:cs="Arial"/>
          <w:szCs w:val="22"/>
        </w:rPr>
        <w:t xml:space="preserve"> </w:t>
      </w:r>
    </w:p>
    <w:p w14:paraId="217DF192" w14:textId="77777777" w:rsidR="00284D4D" w:rsidRPr="00ED5416" w:rsidRDefault="002D3C75" w:rsidP="00CA450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they liaise with the Clerk (and complaints co-ordinator, if the school has one). </w:t>
      </w:r>
    </w:p>
    <w:p w14:paraId="77A93AD6" w14:textId="77777777" w:rsidR="00284D4D" w:rsidRPr="00721A11" w:rsidRDefault="002D3C75" w:rsidP="004A34B8">
      <w:pPr>
        <w:pStyle w:val="Heading2"/>
        <w:rPr>
          <w:rFonts w:ascii="Arial" w:hAnsi="Arial" w:cs="Arial"/>
          <w:color w:val="000000"/>
          <w:sz w:val="22"/>
          <w:szCs w:val="22"/>
        </w:rPr>
      </w:pPr>
      <w:bookmarkStart w:id="30" w:name="_Toc171079888"/>
      <w:r w:rsidRPr="00721A11">
        <w:rPr>
          <w:rFonts w:ascii="Arial" w:hAnsi="Arial" w:cs="Arial"/>
          <w:color w:val="000000"/>
          <w:sz w:val="22"/>
          <w:szCs w:val="22"/>
        </w:rPr>
        <w:t>Committee Member</w:t>
      </w:r>
      <w:bookmarkEnd w:id="30"/>
      <w:r w:rsidRPr="00721A11">
        <w:rPr>
          <w:rFonts w:ascii="Arial" w:hAnsi="Arial" w:cs="Arial"/>
          <w:color w:val="000000"/>
          <w:sz w:val="22"/>
          <w:szCs w:val="22"/>
        </w:rPr>
        <w:t xml:space="preserve"> </w:t>
      </w:r>
    </w:p>
    <w:p w14:paraId="32432AEA" w14:textId="77777777" w:rsidR="00284D4D" w:rsidRPr="00ED5416" w:rsidRDefault="002D3C75" w:rsidP="008C4519">
      <w:pPr>
        <w:rPr>
          <w:rFonts w:ascii="Arial" w:hAnsi="Arial" w:cs="Arial"/>
          <w:szCs w:val="22"/>
        </w:rPr>
      </w:pPr>
      <w:r w:rsidRPr="00ED5416">
        <w:rPr>
          <w:rFonts w:ascii="Arial" w:hAnsi="Arial" w:cs="Arial"/>
          <w:szCs w:val="22"/>
        </w:rPr>
        <w:t xml:space="preserve">Committee members should be aware that: </w:t>
      </w:r>
    </w:p>
    <w:p w14:paraId="55D2208F" w14:textId="77777777" w:rsidR="001E32B3"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the meeting must be independent and impartial</w:t>
      </w:r>
      <w:r w:rsidR="00E83830">
        <w:rPr>
          <w:rFonts w:ascii="Arial" w:hAnsi="Arial" w:cs="Arial"/>
          <w:szCs w:val="22"/>
        </w:rPr>
        <w:t xml:space="preserve"> </w:t>
      </w:r>
      <w:r w:rsidRPr="00ED5416">
        <w:rPr>
          <w:rFonts w:ascii="Arial" w:hAnsi="Arial" w:cs="Arial"/>
          <w:szCs w:val="22"/>
        </w:rPr>
        <w:t>and should be seen to be so</w:t>
      </w:r>
      <w:r w:rsidR="0088664C">
        <w:rPr>
          <w:rFonts w:ascii="Arial" w:hAnsi="Arial" w:cs="Arial"/>
          <w:szCs w:val="22"/>
        </w:rPr>
        <w:t>, so</w:t>
      </w:r>
      <w:r w:rsidRPr="00ED5416">
        <w:rPr>
          <w:rFonts w:ascii="Arial" w:hAnsi="Arial" w:cs="Arial"/>
          <w:szCs w:val="22"/>
        </w:rPr>
        <w:t xml:space="preserve"> </w:t>
      </w:r>
      <w:r w:rsidR="0088664C">
        <w:rPr>
          <w:rFonts w:ascii="Arial" w:hAnsi="Arial" w:cs="Arial"/>
          <w:szCs w:val="22"/>
        </w:rPr>
        <w:t>n</w:t>
      </w:r>
      <w:r w:rsidRPr="00ED5416">
        <w:rPr>
          <w:rFonts w:ascii="Arial" w:hAnsi="Arial" w:cs="Arial"/>
          <w:szCs w:val="22"/>
        </w:rPr>
        <w:t xml:space="preserve">o </w:t>
      </w:r>
      <w:r w:rsidR="0088664C">
        <w:rPr>
          <w:rFonts w:ascii="Arial" w:hAnsi="Arial" w:cs="Arial"/>
          <w:szCs w:val="22"/>
        </w:rPr>
        <w:t xml:space="preserve">LGC </w:t>
      </w:r>
      <w:r w:rsidRPr="00ED5416">
        <w:rPr>
          <w:rFonts w:ascii="Arial" w:hAnsi="Arial" w:cs="Arial"/>
          <w:szCs w:val="22"/>
        </w:rPr>
        <w:t>governor may sit on the committee if they have had a prior involvement in the complaint or in the circumstances surrounding it.</w:t>
      </w:r>
    </w:p>
    <w:p w14:paraId="7937E7B6" w14:textId="77777777" w:rsidR="00284D4D"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the aim of the meeting should be to resolve the complaint and achieve reconciliation between the school and the complainant</w:t>
      </w:r>
      <w:r w:rsidR="00DE6C74">
        <w:rPr>
          <w:rFonts w:ascii="Arial" w:hAnsi="Arial" w:cs="Arial"/>
          <w:szCs w:val="22"/>
        </w:rPr>
        <w:t>.</w:t>
      </w:r>
      <w:r w:rsidRPr="00ED5416">
        <w:rPr>
          <w:rFonts w:ascii="Arial" w:hAnsi="Arial" w:cs="Arial"/>
          <w:szCs w:val="22"/>
        </w:rPr>
        <w:t xml:space="preserve"> We recognise that the complainant might not be satisfied with the outcome if the meeting does not find in their favour. It may only be possible to establish the facts and make recommendations. </w:t>
      </w:r>
    </w:p>
    <w:p w14:paraId="70C1222E" w14:textId="77777777" w:rsidR="001E32B3" w:rsidRDefault="002D3C75" w:rsidP="001E32B3">
      <w:pPr>
        <w:ind w:left="1440" w:hanging="720"/>
        <w:rPr>
          <w:rFonts w:ascii="Arial" w:hAnsi="Arial" w:cs="Arial"/>
          <w:szCs w:val="22"/>
        </w:rPr>
      </w:pPr>
      <w:r w:rsidRPr="00ED5416">
        <w:rPr>
          <w:rFonts w:ascii="Arial" w:hAnsi="Arial" w:cs="Arial"/>
          <w:szCs w:val="22"/>
        </w:rPr>
        <w:lastRenderedPageBreak/>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many complainants will feel nervous and inhibited in a formal setting</w:t>
      </w:r>
      <w:r w:rsidR="00DE6C74">
        <w:rPr>
          <w:rFonts w:ascii="Arial" w:hAnsi="Arial" w:cs="Arial"/>
          <w:szCs w:val="22"/>
        </w:rPr>
        <w:t xml:space="preserve">. </w:t>
      </w:r>
      <w:r w:rsidRPr="00ED5416">
        <w:rPr>
          <w:rFonts w:ascii="Arial" w:hAnsi="Arial" w:cs="Arial"/>
          <w:szCs w:val="22"/>
        </w:rPr>
        <w:t>Parents/carers often feel emotional when discussing an issue that affects their child.</w:t>
      </w:r>
    </w:p>
    <w:p w14:paraId="3C4942A9" w14:textId="77777777" w:rsidR="00284D4D"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extra care needs to be taken when the complainant is a child/young person and present during all or part of the meeting</w:t>
      </w:r>
    </w:p>
    <w:p w14:paraId="618F2249" w14:textId="77777777" w:rsidR="00284D4D" w:rsidRPr="00ED5416" w:rsidRDefault="002D3C75" w:rsidP="008C4519">
      <w:pPr>
        <w:rPr>
          <w:rFonts w:ascii="Arial" w:hAnsi="Arial" w:cs="Arial"/>
          <w:szCs w:val="22"/>
        </w:rPr>
      </w:pPr>
      <w:r w:rsidRPr="00ED5416">
        <w:rPr>
          <w:rFonts w:ascii="Arial" w:hAnsi="Arial" w:cs="Arial"/>
          <w:szCs w:val="22"/>
        </w:rPr>
        <w:t xml:space="preserve">Careful consideration of the atmosphere and proceedings should ensure that the child/young </w:t>
      </w:r>
      <w:r w:rsidR="00DE6C74">
        <w:rPr>
          <w:rFonts w:ascii="Arial" w:hAnsi="Arial" w:cs="Arial"/>
          <w:szCs w:val="22"/>
        </w:rPr>
        <w:t xml:space="preserve">person does not feel intimidated. </w:t>
      </w:r>
      <w:r w:rsidRPr="00ED5416">
        <w:rPr>
          <w:rFonts w:ascii="Arial" w:hAnsi="Arial" w:cs="Arial"/>
          <w:szCs w:val="22"/>
        </w:rPr>
        <w:t xml:space="preserve"> </w:t>
      </w:r>
    </w:p>
    <w:p w14:paraId="4B234301" w14:textId="77777777" w:rsidR="00284D4D" w:rsidRPr="00ED5416" w:rsidRDefault="002D3C75" w:rsidP="008C4519">
      <w:pPr>
        <w:rPr>
          <w:rFonts w:ascii="Arial" w:hAnsi="Arial" w:cs="Arial"/>
          <w:szCs w:val="22"/>
        </w:rPr>
      </w:pPr>
      <w:r w:rsidRPr="00ED5416">
        <w:rPr>
          <w:rFonts w:ascii="Arial" w:hAnsi="Arial" w:cs="Arial"/>
          <w:szCs w:val="22"/>
        </w:rPr>
        <w:t>The committee should respect the views of the child/young person and give them equal consideration to those of adults.</w:t>
      </w:r>
    </w:p>
    <w:p w14:paraId="22CE5A34" w14:textId="77777777" w:rsidR="00284D4D" w:rsidRPr="00ED5416" w:rsidRDefault="002D3C75" w:rsidP="008C4519">
      <w:pPr>
        <w:rPr>
          <w:rFonts w:ascii="Arial" w:hAnsi="Arial" w:cs="Arial"/>
          <w:szCs w:val="22"/>
        </w:rPr>
      </w:pPr>
      <w:r w:rsidRPr="00ED5416">
        <w:rPr>
          <w:rFonts w:ascii="Arial" w:hAnsi="Arial" w:cs="Arial"/>
          <w:szCs w:val="22"/>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14:paraId="61673263" w14:textId="77777777" w:rsidR="00284D4D" w:rsidRPr="00ED5416" w:rsidRDefault="002D3C75" w:rsidP="008C4519">
      <w:pPr>
        <w:rPr>
          <w:rFonts w:ascii="Arial" w:hAnsi="Arial" w:cs="Arial"/>
          <w:szCs w:val="22"/>
        </w:rPr>
      </w:pPr>
      <w:r w:rsidRPr="00ED5416">
        <w:rPr>
          <w:rFonts w:ascii="Arial" w:hAnsi="Arial" w:cs="Arial"/>
          <w:szCs w:val="22"/>
        </w:rPr>
        <w:t>However, the parent should be advised that agreement might not always be possible if the parent wishes the child/young person to attend a part of the meeting that the committee considers is not in the child/young person’s best interests.</w:t>
      </w:r>
    </w:p>
    <w:p w14:paraId="4F04F454" w14:textId="77777777" w:rsidR="00284D4D" w:rsidRPr="00ED5416" w:rsidRDefault="002D3C75" w:rsidP="00CA4503">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CA4503" w:rsidRPr="00ED5416">
        <w:rPr>
          <w:rFonts w:ascii="Arial" w:hAnsi="Arial" w:cs="Arial"/>
          <w:szCs w:val="22"/>
        </w:rPr>
        <w:tab/>
      </w:r>
      <w:r w:rsidRPr="00ED5416">
        <w:rPr>
          <w:rFonts w:ascii="Arial" w:hAnsi="Arial" w:cs="Arial"/>
          <w:szCs w:val="22"/>
        </w:rPr>
        <w:t xml:space="preserve">the welfare of the child/young person is paramount. </w:t>
      </w:r>
    </w:p>
    <w:p w14:paraId="0C1E17BB" w14:textId="77777777" w:rsidR="004A34B8" w:rsidRDefault="00565B94" w:rsidP="004A34B8">
      <w:pPr>
        <w:pStyle w:val="Heading2"/>
        <w:rPr>
          <w:rFonts w:ascii="Arial" w:eastAsia="Times New Roman" w:hAnsi="Arial" w:cs="Arial"/>
          <w:bCs/>
          <w:color w:val="0B0C0C"/>
          <w:sz w:val="22"/>
          <w:szCs w:val="22"/>
          <w:lang w:eastAsia="en-GB"/>
        </w:rPr>
      </w:pPr>
      <w:bookmarkStart w:id="31" w:name="_Toc171079889"/>
      <w:r w:rsidRPr="00ED5416">
        <w:rPr>
          <w:rFonts w:ascii="Arial" w:eastAsia="Times New Roman" w:hAnsi="Arial" w:cs="Arial"/>
          <w:bCs/>
          <w:color w:val="0B0C0C"/>
          <w:sz w:val="22"/>
          <w:szCs w:val="22"/>
          <w:lang w:eastAsia="en-GB"/>
        </w:rPr>
        <w:t xml:space="preserve">The </w:t>
      </w:r>
      <w:r w:rsidR="00DE6C74">
        <w:rPr>
          <w:rFonts w:ascii="Arial" w:eastAsia="Times New Roman" w:hAnsi="Arial" w:cs="Arial"/>
          <w:bCs/>
          <w:color w:val="0B0C0C"/>
          <w:sz w:val="22"/>
          <w:szCs w:val="22"/>
          <w:lang w:eastAsia="en-GB"/>
        </w:rPr>
        <w:t xml:space="preserve">LWCET </w:t>
      </w:r>
      <w:r w:rsidRPr="00ED5416">
        <w:rPr>
          <w:rFonts w:ascii="Arial" w:eastAsia="Times New Roman" w:hAnsi="Arial" w:cs="Arial"/>
          <w:bCs/>
          <w:color w:val="0B0C0C"/>
          <w:sz w:val="22"/>
          <w:szCs w:val="22"/>
          <w:lang w:eastAsia="en-GB"/>
        </w:rPr>
        <w:t>Board</w:t>
      </w:r>
      <w:bookmarkEnd w:id="31"/>
    </w:p>
    <w:p w14:paraId="798112E8" w14:textId="77777777" w:rsidR="00CA4503" w:rsidRPr="00052ED7" w:rsidRDefault="00CA4503" w:rsidP="00052ED7">
      <w:pPr>
        <w:rPr>
          <w:rFonts w:ascii="Arial" w:eastAsia="Times New Roman" w:hAnsi="Arial" w:cs="Arial"/>
          <w:color w:val="0B0C0C"/>
          <w:szCs w:val="22"/>
          <w:lang w:eastAsia="en-GB"/>
        </w:rPr>
      </w:pPr>
      <w:r w:rsidRPr="00052ED7">
        <w:rPr>
          <w:rFonts w:ascii="Arial" w:eastAsia="Times New Roman" w:hAnsi="Arial" w:cs="Arial"/>
          <w:color w:val="0B0C0C"/>
          <w:szCs w:val="22"/>
          <w:lang w:eastAsia="en-GB"/>
        </w:rPr>
        <w:t xml:space="preserve">The </w:t>
      </w:r>
      <w:r w:rsidR="00DE6C74">
        <w:rPr>
          <w:rFonts w:ascii="Arial" w:eastAsia="Times New Roman" w:hAnsi="Arial" w:cs="Arial"/>
          <w:color w:val="0B0C0C"/>
          <w:szCs w:val="22"/>
          <w:lang w:eastAsia="en-GB"/>
        </w:rPr>
        <w:t>LWCET</w:t>
      </w:r>
      <w:r w:rsidRPr="00052ED7">
        <w:rPr>
          <w:rFonts w:ascii="Arial" w:eastAsia="Times New Roman" w:hAnsi="Arial" w:cs="Arial"/>
          <w:color w:val="0B0C0C"/>
          <w:szCs w:val="22"/>
          <w:lang w:eastAsia="en-GB"/>
        </w:rPr>
        <w:t xml:space="preserve"> Board will:</w:t>
      </w:r>
    </w:p>
    <w:p w14:paraId="67BF5467" w14:textId="77777777" w:rsidR="00565B94" w:rsidRPr="00ED5416" w:rsidRDefault="00565B94" w:rsidP="00CA4503">
      <w:pPr>
        <w:numPr>
          <w:ilvl w:val="0"/>
          <w:numId w:val="31"/>
        </w:numPr>
        <w:shd w:val="clear" w:color="auto" w:fill="FFFFFF"/>
        <w:spacing w:before="300" w:after="300"/>
        <w:rPr>
          <w:rFonts w:ascii="Arial" w:eastAsia="Times New Roman" w:hAnsi="Arial" w:cs="Arial"/>
          <w:color w:val="0B0C0C"/>
          <w:szCs w:val="22"/>
          <w:lang w:eastAsia="en-GB"/>
        </w:rPr>
      </w:pPr>
      <w:r w:rsidRPr="00ED5416">
        <w:rPr>
          <w:rFonts w:ascii="Arial" w:eastAsia="Times New Roman" w:hAnsi="Arial" w:cs="Arial"/>
          <w:color w:val="0B0C0C"/>
          <w:szCs w:val="22"/>
          <w:lang w:eastAsia="en-GB"/>
        </w:rPr>
        <w:t xml:space="preserve">Establish and review the </w:t>
      </w:r>
      <w:r w:rsidR="00DE6C74">
        <w:rPr>
          <w:rFonts w:ascii="Arial" w:eastAsia="Times New Roman" w:hAnsi="Arial" w:cs="Arial"/>
          <w:color w:val="0B0C0C"/>
          <w:szCs w:val="22"/>
          <w:lang w:eastAsia="en-GB"/>
        </w:rPr>
        <w:t>LWCET</w:t>
      </w:r>
      <w:r w:rsidRPr="00ED5416">
        <w:rPr>
          <w:rFonts w:ascii="Arial" w:eastAsia="Times New Roman" w:hAnsi="Arial" w:cs="Arial"/>
          <w:color w:val="0B0C0C"/>
          <w:szCs w:val="22"/>
          <w:lang w:eastAsia="en-GB"/>
        </w:rPr>
        <w:t>’s complaints’ policy and procedures</w:t>
      </w:r>
    </w:p>
    <w:p w14:paraId="3215D281" w14:textId="77777777" w:rsidR="005C7BE7" w:rsidRDefault="00565B94" w:rsidP="005C7BE7">
      <w:pPr>
        <w:numPr>
          <w:ilvl w:val="0"/>
          <w:numId w:val="31"/>
        </w:numPr>
        <w:shd w:val="clear" w:color="auto" w:fill="FFFFFF"/>
        <w:spacing w:before="300" w:after="300"/>
        <w:rPr>
          <w:rFonts w:ascii="Arial" w:eastAsia="Times New Roman" w:hAnsi="Arial" w:cs="Arial"/>
          <w:color w:val="0B0C0C"/>
          <w:szCs w:val="22"/>
          <w:lang w:eastAsia="en-GB"/>
        </w:rPr>
      </w:pPr>
      <w:r w:rsidRPr="00ED5416">
        <w:rPr>
          <w:rFonts w:ascii="Arial" w:eastAsia="Times New Roman" w:hAnsi="Arial" w:cs="Arial"/>
          <w:color w:val="0B0C0C"/>
          <w:szCs w:val="22"/>
          <w:lang w:eastAsia="en-GB"/>
        </w:rPr>
        <w:t xml:space="preserve">Monitor complaints across the </w:t>
      </w:r>
      <w:r w:rsidR="00DE6C74">
        <w:rPr>
          <w:rFonts w:ascii="Arial" w:eastAsia="Times New Roman" w:hAnsi="Arial" w:cs="Arial"/>
          <w:color w:val="0B0C0C"/>
          <w:szCs w:val="22"/>
          <w:lang w:eastAsia="en-GB"/>
        </w:rPr>
        <w:t>LWCET</w:t>
      </w:r>
    </w:p>
    <w:p w14:paraId="0A396599" w14:textId="77777777" w:rsidR="005C7BE7" w:rsidRPr="005C7BE7" w:rsidRDefault="005C7BE7" w:rsidP="005C7BE7">
      <w:pPr>
        <w:numPr>
          <w:ilvl w:val="0"/>
          <w:numId w:val="31"/>
        </w:numPr>
        <w:shd w:val="clear" w:color="auto" w:fill="FFFFFF"/>
        <w:spacing w:before="300" w:after="300"/>
        <w:rPr>
          <w:rFonts w:ascii="Arial" w:eastAsia="Times New Roman" w:hAnsi="Arial" w:cs="Arial"/>
          <w:color w:val="0B0C0C"/>
          <w:szCs w:val="22"/>
          <w:lang w:eastAsia="en-GB"/>
        </w:rPr>
      </w:pPr>
      <w:r>
        <w:rPr>
          <w:rFonts w:ascii="Arial" w:eastAsia="Times New Roman" w:hAnsi="Arial" w:cs="Arial"/>
          <w:color w:val="0B0C0C"/>
          <w:szCs w:val="22"/>
          <w:lang w:eastAsia="en-GB"/>
        </w:rPr>
        <w:t>Ensure the Central Team offer effective support to LGCs in the management of complaints</w:t>
      </w:r>
    </w:p>
    <w:p w14:paraId="56FB640A" w14:textId="77777777" w:rsidR="00284D4D" w:rsidRPr="00721A11" w:rsidRDefault="002D3C75" w:rsidP="004A34B8">
      <w:pPr>
        <w:pStyle w:val="Heading1"/>
        <w:rPr>
          <w:rFonts w:ascii="Arial" w:hAnsi="Arial" w:cs="Arial"/>
          <w:color w:val="000000"/>
          <w:sz w:val="22"/>
          <w:szCs w:val="22"/>
        </w:rPr>
      </w:pPr>
      <w:bookmarkStart w:id="32" w:name="_Toc171079890"/>
      <w:r w:rsidRPr="00721A11">
        <w:rPr>
          <w:rFonts w:ascii="Arial" w:hAnsi="Arial" w:cs="Arial"/>
          <w:color w:val="000000"/>
          <w:sz w:val="22"/>
          <w:szCs w:val="22"/>
        </w:rPr>
        <w:t>Managing Serial &amp; Unreasonable Complaints</w:t>
      </w:r>
      <w:bookmarkEnd w:id="32"/>
      <w:r w:rsidRPr="00721A11">
        <w:rPr>
          <w:rFonts w:ascii="Arial" w:hAnsi="Arial" w:cs="Arial"/>
          <w:color w:val="000000"/>
          <w:sz w:val="22"/>
          <w:szCs w:val="22"/>
        </w:rPr>
        <w:t xml:space="preserve"> </w:t>
      </w:r>
    </w:p>
    <w:p w14:paraId="0539BC16" w14:textId="77777777" w:rsidR="00284D4D" w:rsidRPr="00ED5416" w:rsidRDefault="00CA4503" w:rsidP="008C4519">
      <w:pPr>
        <w:rPr>
          <w:rFonts w:ascii="Arial" w:hAnsi="Arial" w:cs="Arial"/>
          <w:szCs w:val="22"/>
        </w:rPr>
      </w:pPr>
      <w:r w:rsidRPr="00ED5416">
        <w:rPr>
          <w:rFonts w:ascii="Arial" w:hAnsi="Arial" w:cs="Arial"/>
          <w:szCs w:val="22"/>
        </w:rPr>
        <w:t>LWCET</w:t>
      </w:r>
      <w:r w:rsidR="002D3C75" w:rsidRPr="00ED5416">
        <w:rPr>
          <w:rFonts w:ascii="Arial" w:hAnsi="Arial" w:cs="Arial"/>
          <w:szCs w:val="22"/>
        </w:rPr>
        <w:t xml:space="preserve"> is committed to dealing with all complaints fairly and impartially, and to providing a high quality service to those who complain</w:t>
      </w:r>
      <w:r w:rsidR="005C7BE7">
        <w:rPr>
          <w:rFonts w:ascii="Arial" w:hAnsi="Arial" w:cs="Arial"/>
          <w:szCs w:val="22"/>
        </w:rPr>
        <w:t xml:space="preserve">. The </w:t>
      </w:r>
      <w:r w:rsidR="00DE6C74">
        <w:rPr>
          <w:rFonts w:ascii="Arial" w:hAnsi="Arial" w:cs="Arial"/>
          <w:szCs w:val="22"/>
        </w:rPr>
        <w:t>LWCET</w:t>
      </w:r>
      <w:r w:rsidR="005C7BE7">
        <w:rPr>
          <w:rFonts w:ascii="Arial" w:hAnsi="Arial" w:cs="Arial"/>
          <w:szCs w:val="22"/>
        </w:rPr>
        <w:t xml:space="preserve"> does</w:t>
      </w:r>
      <w:r w:rsidR="002D3C75" w:rsidRPr="00ED5416">
        <w:rPr>
          <w:rFonts w:ascii="Arial" w:hAnsi="Arial" w:cs="Arial"/>
          <w:szCs w:val="22"/>
        </w:rPr>
        <w:t xml:space="preserve"> not normally limit the contact complainants have with school</w:t>
      </w:r>
      <w:r w:rsidR="005C7BE7">
        <w:rPr>
          <w:rFonts w:ascii="Arial" w:hAnsi="Arial" w:cs="Arial"/>
          <w:szCs w:val="22"/>
        </w:rPr>
        <w:t>s</w:t>
      </w:r>
      <w:r w:rsidR="002D3C75" w:rsidRPr="00ED5416">
        <w:rPr>
          <w:rFonts w:ascii="Arial" w:hAnsi="Arial" w:cs="Arial"/>
          <w:szCs w:val="22"/>
        </w:rPr>
        <w:t xml:space="preserve">. However, </w:t>
      </w:r>
      <w:r w:rsidR="005C7BE7">
        <w:rPr>
          <w:rFonts w:ascii="Arial" w:hAnsi="Arial" w:cs="Arial"/>
          <w:szCs w:val="22"/>
        </w:rPr>
        <w:t xml:space="preserve">the </w:t>
      </w:r>
      <w:r w:rsidR="00DE6C74">
        <w:rPr>
          <w:rFonts w:ascii="Arial" w:hAnsi="Arial" w:cs="Arial"/>
          <w:szCs w:val="22"/>
        </w:rPr>
        <w:t>LWCET</w:t>
      </w:r>
      <w:r w:rsidR="002D3C75" w:rsidRPr="00ED5416">
        <w:rPr>
          <w:rFonts w:ascii="Arial" w:hAnsi="Arial" w:cs="Arial"/>
          <w:szCs w:val="22"/>
        </w:rPr>
        <w:t xml:space="preserve"> </w:t>
      </w:r>
      <w:r w:rsidR="005C7BE7">
        <w:rPr>
          <w:rFonts w:ascii="Arial" w:hAnsi="Arial" w:cs="Arial"/>
          <w:szCs w:val="22"/>
        </w:rPr>
        <w:t xml:space="preserve">does </w:t>
      </w:r>
      <w:r w:rsidR="002D3C75" w:rsidRPr="00ED5416">
        <w:rPr>
          <w:rFonts w:ascii="Arial" w:hAnsi="Arial" w:cs="Arial"/>
          <w:szCs w:val="22"/>
        </w:rPr>
        <w:t>not expect staff to tolerate unacceptable behaviour and will take action to protect staff from that behaviour, including that which is abusive, offensive or threatening.</w:t>
      </w:r>
    </w:p>
    <w:p w14:paraId="12F1536A" w14:textId="77777777" w:rsidR="00284D4D" w:rsidRPr="00ED5416" w:rsidRDefault="00E40096" w:rsidP="008C4519">
      <w:pPr>
        <w:rPr>
          <w:rFonts w:ascii="Arial" w:hAnsi="Arial" w:cs="Arial"/>
          <w:szCs w:val="22"/>
        </w:rPr>
      </w:pPr>
      <w:r w:rsidRPr="00ED5416">
        <w:rPr>
          <w:rFonts w:ascii="Arial" w:hAnsi="Arial" w:cs="Arial"/>
          <w:szCs w:val="22"/>
        </w:rPr>
        <w:t>LWCET</w:t>
      </w:r>
      <w:r w:rsidR="002D3C75" w:rsidRPr="00ED5416">
        <w:rPr>
          <w:rFonts w:ascii="Arial" w:hAnsi="Arial" w:cs="Arial"/>
          <w:szCs w:val="22"/>
        </w:rPr>
        <w:t xml:space="preserve"> defines unreasonable behaviour as that which hinders </w:t>
      </w:r>
      <w:r w:rsidRPr="00ED5416">
        <w:rPr>
          <w:rFonts w:ascii="Arial" w:hAnsi="Arial" w:cs="Arial"/>
          <w:szCs w:val="22"/>
        </w:rPr>
        <w:t>the</w:t>
      </w:r>
      <w:r w:rsidR="002D3C75" w:rsidRPr="00ED5416">
        <w:rPr>
          <w:rFonts w:ascii="Arial" w:hAnsi="Arial" w:cs="Arial"/>
          <w:szCs w:val="22"/>
        </w:rPr>
        <w:t xml:space="preserve"> consideration of complaints because of the frequency or nature of the complainant’s contact with the school, such as, if the complainant: </w:t>
      </w:r>
    </w:p>
    <w:p w14:paraId="4F19BE8E" w14:textId="77777777" w:rsidR="00284D4D" w:rsidRPr="00ED5416" w:rsidRDefault="002D3C75" w:rsidP="00E40096">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 xml:space="preserve">refuses to articulate their complaint or specify the grounds of a complaint or the outcomes sought by raising the complaint, despite offers of assistance </w:t>
      </w:r>
    </w:p>
    <w:p w14:paraId="29B03E81" w14:textId="77777777" w:rsidR="00284D4D" w:rsidRPr="00ED5416" w:rsidRDefault="002D3C75" w:rsidP="00E40096">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refuses to co-operate with the complaint</w:t>
      </w:r>
      <w:r w:rsidR="00DE6C74">
        <w:rPr>
          <w:rFonts w:ascii="Arial" w:hAnsi="Arial" w:cs="Arial"/>
          <w:szCs w:val="22"/>
        </w:rPr>
        <w:t>’</w:t>
      </w:r>
      <w:r w:rsidRPr="00ED5416">
        <w:rPr>
          <w:rFonts w:ascii="Arial" w:hAnsi="Arial" w:cs="Arial"/>
          <w:szCs w:val="22"/>
        </w:rPr>
        <w:t xml:space="preserve">s investigation process </w:t>
      </w:r>
    </w:p>
    <w:p w14:paraId="695AAA6F" w14:textId="77777777" w:rsidR="00284D4D" w:rsidRPr="00ED5416" w:rsidRDefault="002D3C75" w:rsidP="00E40096">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 xml:space="preserve">refuses to accept that certain issues are not within the scope of the complaints procedure </w:t>
      </w:r>
    </w:p>
    <w:p w14:paraId="564960C7" w14:textId="77777777" w:rsidR="00284D4D" w:rsidRPr="00ED5416" w:rsidRDefault="002D3C75" w:rsidP="00E40096">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 xml:space="preserve">insists on the complaint being dealt with in ways which are incompatible with the complaints procedure or with good practice </w:t>
      </w:r>
    </w:p>
    <w:p w14:paraId="5812A72E" w14:textId="77777777" w:rsidR="00284D4D" w:rsidRPr="00ED5416" w:rsidRDefault="002D3C75" w:rsidP="00E40096">
      <w:pPr>
        <w:ind w:left="1440" w:hanging="720"/>
        <w:rPr>
          <w:rFonts w:ascii="Arial" w:hAnsi="Arial" w:cs="Arial"/>
          <w:szCs w:val="22"/>
        </w:rPr>
      </w:pPr>
      <w:r w:rsidRPr="00ED5416">
        <w:rPr>
          <w:rFonts w:ascii="Arial" w:hAnsi="Arial" w:cs="Arial"/>
          <w:szCs w:val="22"/>
        </w:rPr>
        <w:lastRenderedPageBreak/>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 xml:space="preserve">introduces trivial or irrelevant information which they expect to be taken into account and commented on </w:t>
      </w:r>
    </w:p>
    <w:p w14:paraId="5EA47756" w14:textId="77777777" w:rsidR="001E32B3"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raises large numbers of detailed but unimportant questions, and insists they are fully answered, often immediately and to their own timescales</w:t>
      </w:r>
    </w:p>
    <w:p w14:paraId="66830019" w14:textId="77777777" w:rsidR="00284D4D" w:rsidRPr="00ED5416" w:rsidRDefault="002D3C75" w:rsidP="001E32B3">
      <w:pPr>
        <w:ind w:left="1440" w:hanging="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 xml:space="preserve">makes unjustified complaints about staff who are trying to deal with the issues, and seeks to have them replaced </w:t>
      </w:r>
    </w:p>
    <w:p w14:paraId="4AA7A176" w14:textId="77777777" w:rsidR="00284D4D" w:rsidRPr="00ED5416" w:rsidRDefault="002D3C75" w:rsidP="00E40096">
      <w:pPr>
        <w:ind w:left="720"/>
        <w:rPr>
          <w:rFonts w:ascii="Arial" w:hAnsi="Arial" w:cs="Arial"/>
          <w:szCs w:val="22"/>
        </w:rPr>
      </w:pPr>
      <w:r w:rsidRPr="00ED5416">
        <w:rPr>
          <w:rFonts w:ascii="Arial" w:hAnsi="Arial" w:cs="Arial"/>
          <w:szCs w:val="22"/>
        </w:rPr>
        <w:sym w:font="Symbol" w:char="F0B7"/>
      </w:r>
      <w:r w:rsidRPr="00ED5416">
        <w:rPr>
          <w:rFonts w:ascii="Arial" w:hAnsi="Arial" w:cs="Arial"/>
          <w:szCs w:val="22"/>
        </w:rPr>
        <w:t xml:space="preserve"> </w:t>
      </w:r>
      <w:r w:rsidR="00E40096" w:rsidRPr="00ED5416">
        <w:rPr>
          <w:rFonts w:ascii="Arial" w:hAnsi="Arial" w:cs="Arial"/>
          <w:szCs w:val="22"/>
        </w:rPr>
        <w:tab/>
      </w:r>
      <w:r w:rsidRPr="00ED5416">
        <w:rPr>
          <w:rFonts w:ascii="Arial" w:hAnsi="Arial" w:cs="Arial"/>
          <w:szCs w:val="22"/>
        </w:rPr>
        <w:t>changes the basis of the complaint as the investigation proceeds</w:t>
      </w:r>
    </w:p>
    <w:p w14:paraId="1BEA18AA" w14:textId="77777777" w:rsidR="00E40096" w:rsidRPr="00ED5416" w:rsidRDefault="002D3C75" w:rsidP="00E40096">
      <w:pPr>
        <w:numPr>
          <w:ilvl w:val="0"/>
          <w:numId w:val="32"/>
        </w:numPr>
        <w:rPr>
          <w:rFonts w:ascii="Arial" w:hAnsi="Arial" w:cs="Arial"/>
          <w:szCs w:val="22"/>
        </w:rPr>
      </w:pPr>
      <w:r w:rsidRPr="00ED5416">
        <w:rPr>
          <w:rFonts w:ascii="Arial" w:hAnsi="Arial" w:cs="Arial"/>
          <w:szCs w:val="22"/>
        </w:rPr>
        <w:t>repeatedly makes the same complaint (despite previous investigations or responses concludin</w:t>
      </w:r>
      <w:r w:rsidR="00E40096" w:rsidRPr="00ED5416">
        <w:rPr>
          <w:rFonts w:ascii="Arial" w:hAnsi="Arial" w:cs="Arial"/>
          <w:szCs w:val="22"/>
        </w:rPr>
        <w:t xml:space="preserve">g </w:t>
      </w:r>
      <w:r w:rsidRPr="00ED5416">
        <w:rPr>
          <w:rFonts w:ascii="Arial" w:hAnsi="Arial" w:cs="Arial"/>
          <w:szCs w:val="22"/>
        </w:rPr>
        <w:t>that the complaint is groundless or has been addressed)</w:t>
      </w:r>
    </w:p>
    <w:p w14:paraId="7EC101B4"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 xml:space="preserve">refuses to accept the findings of the investigation into that complaint where the </w:t>
      </w:r>
      <w:r w:rsidR="00DE6C74">
        <w:rPr>
          <w:rFonts w:ascii="Arial" w:hAnsi="Arial" w:cs="Arial"/>
          <w:szCs w:val="22"/>
        </w:rPr>
        <w:t>LWCET</w:t>
      </w:r>
      <w:r w:rsidR="0032078C">
        <w:rPr>
          <w:rFonts w:ascii="Arial" w:hAnsi="Arial" w:cs="Arial"/>
          <w:szCs w:val="22"/>
        </w:rPr>
        <w:t>’</w:t>
      </w:r>
      <w:r w:rsidRPr="00ED5416">
        <w:rPr>
          <w:rFonts w:ascii="Arial" w:hAnsi="Arial" w:cs="Arial"/>
          <w:szCs w:val="22"/>
        </w:rPr>
        <w:t xml:space="preserve">s complaint procedure has been fully and properly implemented and completed including referral to the </w:t>
      </w:r>
      <w:r w:rsidR="0032078C">
        <w:rPr>
          <w:rFonts w:ascii="Arial" w:hAnsi="Arial" w:cs="Arial"/>
          <w:szCs w:val="22"/>
        </w:rPr>
        <w:t>ESFA</w:t>
      </w:r>
      <w:r w:rsidRPr="00ED5416">
        <w:rPr>
          <w:rFonts w:ascii="Arial" w:hAnsi="Arial" w:cs="Arial"/>
          <w:szCs w:val="22"/>
        </w:rPr>
        <w:t xml:space="preserve"> </w:t>
      </w:r>
    </w:p>
    <w:p w14:paraId="4D6B4F53"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 xml:space="preserve">seeks an unrealistic outcome </w:t>
      </w:r>
    </w:p>
    <w:p w14:paraId="28CF0370"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makes excessive demands on school time by frequent, lengthy and complicated contact with staff regarding the complaint in person, in writing, by email and by telephone while the complaint is being dealt with uses threats to intimidate</w:t>
      </w:r>
    </w:p>
    <w:p w14:paraId="28C3A2D3"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uses abusive, offensive or discriminatory language or violence</w:t>
      </w:r>
    </w:p>
    <w:p w14:paraId="744A48E6"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 xml:space="preserve">knowingly provides falsified information </w:t>
      </w:r>
    </w:p>
    <w:p w14:paraId="60DB8DFF" w14:textId="77777777" w:rsidR="00284D4D" w:rsidRPr="00ED5416" w:rsidRDefault="002D3C75" w:rsidP="00E40096">
      <w:pPr>
        <w:numPr>
          <w:ilvl w:val="0"/>
          <w:numId w:val="32"/>
        </w:numPr>
        <w:rPr>
          <w:rFonts w:ascii="Arial" w:hAnsi="Arial" w:cs="Arial"/>
          <w:szCs w:val="22"/>
        </w:rPr>
      </w:pPr>
      <w:r w:rsidRPr="00ED5416">
        <w:rPr>
          <w:rFonts w:ascii="Arial" w:hAnsi="Arial" w:cs="Arial"/>
          <w:szCs w:val="22"/>
        </w:rPr>
        <w:t xml:space="preserve">publishes unacceptable information on social media or other public forums. </w:t>
      </w:r>
    </w:p>
    <w:p w14:paraId="61E365CC" w14:textId="77777777" w:rsidR="00284D4D" w:rsidRPr="00ED5416" w:rsidRDefault="002D3C75" w:rsidP="008C4519">
      <w:pPr>
        <w:rPr>
          <w:rFonts w:ascii="Arial" w:hAnsi="Arial" w:cs="Arial"/>
          <w:szCs w:val="22"/>
        </w:rPr>
      </w:pPr>
      <w:r w:rsidRPr="00ED5416">
        <w:rPr>
          <w:rFonts w:ascii="Arial" w:hAnsi="Arial" w:cs="Arial"/>
          <w:szCs w:val="22"/>
        </w:rPr>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14:paraId="6BC52E1B" w14:textId="77777777" w:rsidR="00284D4D" w:rsidRPr="00ED5416" w:rsidRDefault="002D3C75" w:rsidP="008C4519">
      <w:pPr>
        <w:rPr>
          <w:rFonts w:ascii="Arial" w:hAnsi="Arial" w:cs="Arial"/>
          <w:szCs w:val="22"/>
        </w:rPr>
      </w:pPr>
      <w:r w:rsidRPr="00ED5416">
        <w:rPr>
          <w:rFonts w:ascii="Arial" w:hAnsi="Arial" w:cs="Arial"/>
          <w:szCs w:val="22"/>
        </w:rPr>
        <w:t xml:space="preserve">Whenever possible, the </w:t>
      </w:r>
      <w:r w:rsidR="00DE6C74">
        <w:rPr>
          <w:rFonts w:ascii="Arial" w:hAnsi="Arial" w:cs="Arial"/>
          <w:szCs w:val="22"/>
        </w:rPr>
        <w:t>H</w:t>
      </w:r>
      <w:r w:rsidRPr="00ED5416">
        <w:rPr>
          <w:rFonts w:ascii="Arial" w:hAnsi="Arial" w:cs="Arial"/>
          <w:szCs w:val="22"/>
        </w:rPr>
        <w:t xml:space="preserve">eadteacher or Chair of </w:t>
      </w:r>
      <w:r w:rsidR="00DE6C74">
        <w:rPr>
          <w:rFonts w:ascii="Arial" w:hAnsi="Arial" w:cs="Arial"/>
          <w:szCs w:val="22"/>
        </w:rPr>
        <w:t>the Local Governance Committee</w:t>
      </w:r>
      <w:r w:rsidRPr="00ED5416">
        <w:rPr>
          <w:rFonts w:ascii="Arial" w:hAnsi="Arial" w:cs="Arial"/>
          <w:szCs w:val="22"/>
        </w:rPr>
        <w:t xml:space="preserve"> will discuss any concerns with the complainant informally before applying an ‘unreasonable’ marking.</w:t>
      </w:r>
    </w:p>
    <w:p w14:paraId="0686AA56" w14:textId="77777777" w:rsidR="00284D4D" w:rsidRPr="00ED5416" w:rsidRDefault="002D3C75" w:rsidP="008C4519">
      <w:pPr>
        <w:rPr>
          <w:rFonts w:ascii="Arial" w:hAnsi="Arial" w:cs="Arial"/>
          <w:szCs w:val="22"/>
        </w:rPr>
      </w:pPr>
      <w:r w:rsidRPr="00ED5416">
        <w:rPr>
          <w:rFonts w:ascii="Arial" w:hAnsi="Arial" w:cs="Arial"/>
          <w:szCs w:val="22"/>
        </w:rPr>
        <w:t xml:space="preserve">If the behaviour continues, the </w:t>
      </w:r>
      <w:r w:rsidR="00DE6C74">
        <w:rPr>
          <w:rFonts w:ascii="Arial" w:hAnsi="Arial" w:cs="Arial"/>
          <w:szCs w:val="22"/>
        </w:rPr>
        <w:t>H</w:t>
      </w:r>
      <w:r w:rsidRPr="00ED5416">
        <w:rPr>
          <w:rFonts w:ascii="Arial" w:hAnsi="Arial" w:cs="Arial"/>
          <w:szCs w:val="22"/>
        </w:rPr>
        <w:t xml:space="preserve">eadteacher will write to the complainant explaining that their behaviour is unreasonable and ask them to change it. For complainants who excessively contact </w:t>
      </w:r>
      <w:r w:rsidR="00E40096" w:rsidRPr="00ED5416">
        <w:rPr>
          <w:rFonts w:ascii="Arial" w:hAnsi="Arial" w:cs="Arial"/>
          <w:szCs w:val="22"/>
        </w:rPr>
        <w:t>the school</w:t>
      </w:r>
      <w:r w:rsidRPr="00ED5416">
        <w:rPr>
          <w:rFonts w:ascii="Arial" w:hAnsi="Arial" w:cs="Arial"/>
          <w:szCs w:val="22"/>
        </w:rPr>
        <w:t xml:space="preserve"> causing a significant level of disruption,</w:t>
      </w:r>
      <w:r w:rsidR="00E40096" w:rsidRPr="00ED5416">
        <w:rPr>
          <w:rFonts w:ascii="Arial" w:hAnsi="Arial" w:cs="Arial"/>
          <w:szCs w:val="22"/>
        </w:rPr>
        <w:t xml:space="preserve"> LWCET</w:t>
      </w:r>
      <w:r w:rsidRPr="00ED5416">
        <w:rPr>
          <w:rFonts w:ascii="Arial" w:hAnsi="Arial" w:cs="Arial"/>
          <w:szCs w:val="22"/>
        </w:rPr>
        <w:t xml:space="preserve"> may specify methods of communication and limit the number of contacts in a communication plan. This will be reviewed after six months. </w:t>
      </w:r>
    </w:p>
    <w:p w14:paraId="774167B3" w14:textId="77777777" w:rsidR="00284D4D" w:rsidRPr="00ED5416" w:rsidRDefault="002D3C75" w:rsidP="008C4519">
      <w:pPr>
        <w:rPr>
          <w:rFonts w:ascii="Arial" w:hAnsi="Arial" w:cs="Arial"/>
          <w:szCs w:val="22"/>
        </w:rPr>
      </w:pPr>
      <w:r w:rsidRPr="00ED5416">
        <w:rPr>
          <w:rFonts w:ascii="Arial" w:hAnsi="Arial" w:cs="Arial"/>
          <w:szCs w:val="22"/>
        </w:rPr>
        <w:t xml:space="preserve">In response to any serious incident of aggression or violence, </w:t>
      </w:r>
      <w:r w:rsidR="0032078C">
        <w:rPr>
          <w:rFonts w:ascii="Arial" w:hAnsi="Arial" w:cs="Arial"/>
          <w:szCs w:val="22"/>
        </w:rPr>
        <w:t>the school</w:t>
      </w:r>
      <w:r w:rsidRPr="00ED5416">
        <w:rPr>
          <w:rFonts w:ascii="Arial" w:hAnsi="Arial" w:cs="Arial"/>
          <w:szCs w:val="22"/>
        </w:rPr>
        <w:t xml:space="preserve"> will immediately inform the police and communicate our actions in writing. This may include barring an individual from </w:t>
      </w:r>
      <w:r w:rsidR="00E40096" w:rsidRPr="00ED5416">
        <w:rPr>
          <w:rFonts w:ascii="Arial" w:hAnsi="Arial" w:cs="Arial"/>
          <w:szCs w:val="22"/>
        </w:rPr>
        <w:t xml:space="preserve">a school. </w:t>
      </w:r>
    </w:p>
    <w:p w14:paraId="233442A7" w14:textId="77777777" w:rsidR="00933F29" w:rsidRPr="00ED5416" w:rsidRDefault="00933F29" w:rsidP="004A34B8">
      <w:pPr>
        <w:pStyle w:val="Heading2"/>
        <w:rPr>
          <w:rFonts w:ascii="Arial" w:hAnsi="Arial" w:cs="Arial"/>
          <w:sz w:val="22"/>
          <w:szCs w:val="22"/>
        </w:rPr>
      </w:pPr>
      <w:bookmarkStart w:id="33" w:name="_Toc171079891"/>
      <w:r w:rsidRPr="00ED5416">
        <w:rPr>
          <w:rFonts w:ascii="Arial" w:hAnsi="Arial" w:cs="Arial"/>
          <w:color w:val="202020"/>
          <w:sz w:val="22"/>
          <w:szCs w:val="22"/>
        </w:rPr>
        <w:t>Stop</w:t>
      </w:r>
      <w:r w:rsidRPr="00ED5416">
        <w:rPr>
          <w:rFonts w:ascii="Arial" w:hAnsi="Arial" w:cs="Arial"/>
          <w:color w:val="202020"/>
          <w:spacing w:val="-3"/>
          <w:sz w:val="22"/>
          <w:szCs w:val="22"/>
        </w:rPr>
        <w:t xml:space="preserve"> </w:t>
      </w:r>
      <w:r w:rsidRPr="00ED5416">
        <w:rPr>
          <w:rFonts w:ascii="Arial" w:hAnsi="Arial" w:cs="Arial"/>
          <w:color w:val="202020"/>
          <w:spacing w:val="-2"/>
          <w:sz w:val="22"/>
          <w:szCs w:val="22"/>
        </w:rPr>
        <w:t>responding</w:t>
      </w:r>
      <w:bookmarkEnd w:id="33"/>
    </w:p>
    <w:p w14:paraId="26EDC77A" w14:textId="77777777" w:rsidR="00933F29" w:rsidRPr="00ED5416" w:rsidRDefault="00933F29" w:rsidP="00933F29">
      <w:pPr>
        <w:pStyle w:val="BodyText"/>
        <w:spacing w:before="2"/>
        <w:ind w:left="0" w:firstLine="0"/>
        <w:rPr>
          <w:rFonts w:ascii="Arial" w:hAnsi="Arial" w:cs="Arial"/>
          <w:szCs w:val="22"/>
        </w:rPr>
      </w:pPr>
      <w:r w:rsidRPr="00ED5416">
        <w:rPr>
          <w:rFonts w:ascii="Arial" w:hAnsi="Arial" w:cs="Arial"/>
          <w:szCs w:val="22"/>
        </w:rPr>
        <w:t>LWCET</w:t>
      </w:r>
      <w:r w:rsidRPr="00ED5416">
        <w:rPr>
          <w:rFonts w:ascii="Arial" w:hAnsi="Arial" w:cs="Arial"/>
          <w:spacing w:val="-8"/>
          <w:szCs w:val="22"/>
        </w:rPr>
        <w:t xml:space="preserve"> </w:t>
      </w:r>
      <w:r w:rsidRPr="00ED5416">
        <w:rPr>
          <w:rFonts w:ascii="Arial" w:hAnsi="Arial" w:cs="Arial"/>
          <w:szCs w:val="22"/>
        </w:rPr>
        <w:t>may</w:t>
      </w:r>
      <w:r w:rsidRPr="00ED5416">
        <w:rPr>
          <w:rFonts w:ascii="Arial" w:hAnsi="Arial" w:cs="Arial"/>
          <w:spacing w:val="-5"/>
          <w:szCs w:val="22"/>
        </w:rPr>
        <w:t xml:space="preserve"> </w:t>
      </w:r>
      <w:r w:rsidRPr="00ED5416">
        <w:rPr>
          <w:rFonts w:ascii="Arial" w:hAnsi="Arial" w:cs="Arial"/>
          <w:szCs w:val="22"/>
        </w:rPr>
        <w:t>stop</w:t>
      </w:r>
      <w:r w:rsidRPr="00ED5416">
        <w:rPr>
          <w:rFonts w:ascii="Arial" w:hAnsi="Arial" w:cs="Arial"/>
          <w:spacing w:val="-5"/>
          <w:szCs w:val="22"/>
        </w:rPr>
        <w:t xml:space="preserve"> </w:t>
      </w:r>
      <w:r w:rsidRPr="00ED5416">
        <w:rPr>
          <w:rFonts w:ascii="Arial" w:hAnsi="Arial" w:cs="Arial"/>
          <w:szCs w:val="22"/>
        </w:rPr>
        <w:t>responding</w:t>
      </w:r>
      <w:r w:rsidRPr="00ED5416">
        <w:rPr>
          <w:rFonts w:ascii="Arial" w:hAnsi="Arial" w:cs="Arial"/>
          <w:spacing w:val="-4"/>
          <w:szCs w:val="22"/>
        </w:rPr>
        <w:t xml:space="preserve"> </w:t>
      </w:r>
      <w:r w:rsidRPr="00ED5416">
        <w:rPr>
          <w:rFonts w:ascii="Arial" w:hAnsi="Arial" w:cs="Arial"/>
          <w:szCs w:val="22"/>
        </w:rPr>
        <w:t>to</w:t>
      </w:r>
      <w:r w:rsidRPr="00ED5416">
        <w:rPr>
          <w:rFonts w:ascii="Arial" w:hAnsi="Arial" w:cs="Arial"/>
          <w:spacing w:val="-5"/>
          <w:szCs w:val="22"/>
        </w:rPr>
        <w:t xml:space="preserve"> </w:t>
      </w:r>
      <w:r w:rsidRPr="00ED5416">
        <w:rPr>
          <w:rFonts w:ascii="Arial" w:hAnsi="Arial" w:cs="Arial"/>
          <w:szCs w:val="22"/>
        </w:rPr>
        <w:t>the</w:t>
      </w:r>
      <w:r w:rsidRPr="00ED5416">
        <w:rPr>
          <w:rFonts w:ascii="Arial" w:hAnsi="Arial" w:cs="Arial"/>
          <w:spacing w:val="-5"/>
          <w:szCs w:val="22"/>
        </w:rPr>
        <w:t xml:space="preserve"> </w:t>
      </w:r>
      <w:r w:rsidRPr="00ED5416">
        <w:rPr>
          <w:rFonts w:ascii="Arial" w:hAnsi="Arial" w:cs="Arial"/>
          <w:szCs w:val="22"/>
        </w:rPr>
        <w:t>complainant</w:t>
      </w:r>
      <w:r w:rsidRPr="00ED5416">
        <w:rPr>
          <w:rFonts w:ascii="Arial" w:hAnsi="Arial" w:cs="Arial"/>
          <w:spacing w:val="-3"/>
          <w:szCs w:val="22"/>
        </w:rPr>
        <w:t xml:space="preserve"> </w:t>
      </w:r>
      <w:r w:rsidRPr="00ED5416">
        <w:rPr>
          <w:rFonts w:ascii="Arial" w:hAnsi="Arial" w:cs="Arial"/>
          <w:szCs w:val="22"/>
        </w:rPr>
        <w:t>when</w:t>
      </w:r>
      <w:r w:rsidRPr="00ED5416">
        <w:rPr>
          <w:rFonts w:ascii="Arial" w:hAnsi="Arial" w:cs="Arial"/>
          <w:spacing w:val="-3"/>
          <w:szCs w:val="22"/>
        </w:rPr>
        <w:t xml:space="preserve"> </w:t>
      </w:r>
      <w:r w:rsidRPr="00ED5416">
        <w:rPr>
          <w:rFonts w:ascii="Arial" w:hAnsi="Arial" w:cs="Arial"/>
          <w:szCs w:val="22"/>
        </w:rPr>
        <w:t>all</w:t>
      </w:r>
      <w:r w:rsidRPr="00ED5416">
        <w:rPr>
          <w:rFonts w:ascii="Arial" w:hAnsi="Arial" w:cs="Arial"/>
          <w:spacing w:val="-4"/>
          <w:szCs w:val="22"/>
        </w:rPr>
        <w:t xml:space="preserve"> </w:t>
      </w:r>
      <w:r w:rsidRPr="00ED5416">
        <w:rPr>
          <w:rFonts w:ascii="Arial" w:hAnsi="Arial" w:cs="Arial"/>
          <w:szCs w:val="22"/>
        </w:rPr>
        <w:t>of</w:t>
      </w:r>
      <w:r w:rsidRPr="00ED5416">
        <w:rPr>
          <w:rFonts w:ascii="Arial" w:hAnsi="Arial" w:cs="Arial"/>
          <w:spacing w:val="-1"/>
          <w:szCs w:val="22"/>
        </w:rPr>
        <w:t xml:space="preserve"> </w:t>
      </w:r>
      <w:r w:rsidRPr="00ED5416">
        <w:rPr>
          <w:rFonts w:ascii="Arial" w:hAnsi="Arial" w:cs="Arial"/>
          <w:szCs w:val="22"/>
        </w:rPr>
        <w:t>these</w:t>
      </w:r>
      <w:r w:rsidRPr="00ED5416">
        <w:rPr>
          <w:rFonts w:ascii="Arial" w:hAnsi="Arial" w:cs="Arial"/>
          <w:spacing w:val="-8"/>
          <w:szCs w:val="22"/>
        </w:rPr>
        <w:t xml:space="preserve"> </w:t>
      </w:r>
      <w:r w:rsidRPr="00ED5416">
        <w:rPr>
          <w:rFonts w:ascii="Arial" w:hAnsi="Arial" w:cs="Arial"/>
          <w:szCs w:val="22"/>
        </w:rPr>
        <w:t>factors</w:t>
      </w:r>
      <w:r w:rsidRPr="00ED5416">
        <w:rPr>
          <w:rFonts w:ascii="Arial" w:hAnsi="Arial" w:cs="Arial"/>
          <w:spacing w:val="-2"/>
          <w:szCs w:val="22"/>
        </w:rPr>
        <w:t xml:space="preserve"> </w:t>
      </w:r>
      <w:r w:rsidRPr="00ED5416">
        <w:rPr>
          <w:rFonts w:ascii="Arial" w:hAnsi="Arial" w:cs="Arial"/>
          <w:szCs w:val="22"/>
        </w:rPr>
        <w:t>are</w:t>
      </w:r>
      <w:r w:rsidRPr="00ED5416">
        <w:rPr>
          <w:rFonts w:ascii="Arial" w:hAnsi="Arial" w:cs="Arial"/>
          <w:spacing w:val="-5"/>
          <w:szCs w:val="22"/>
        </w:rPr>
        <w:t xml:space="preserve"> </w:t>
      </w:r>
      <w:r w:rsidRPr="00ED5416">
        <w:rPr>
          <w:rFonts w:ascii="Arial" w:hAnsi="Arial" w:cs="Arial"/>
          <w:spacing w:val="-4"/>
          <w:szCs w:val="22"/>
        </w:rPr>
        <w:t>met:</w:t>
      </w:r>
    </w:p>
    <w:p w14:paraId="0B0A5FC0" w14:textId="77777777" w:rsidR="00933F29" w:rsidRPr="00ED5416" w:rsidRDefault="0032078C" w:rsidP="001E32B3">
      <w:pPr>
        <w:pStyle w:val="ListParagraph"/>
        <w:widowControl w:val="0"/>
        <w:numPr>
          <w:ilvl w:val="2"/>
          <w:numId w:val="24"/>
        </w:numPr>
        <w:tabs>
          <w:tab w:val="left" w:pos="1178"/>
          <w:tab w:val="left" w:pos="1179"/>
        </w:tabs>
        <w:autoSpaceDE w:val="0"/>
        <w:autoSpaceDN w:val="0"/>
        <w:spacing w:before="123" w:after="0" w:line="240" w:lineRule="auto"/>
        <w:contextualSpacing w:val="0"/>
        <w:rPr>
          <w:rFonts w:ascii="Arial" w:hAnsi="Arial" w:cs="Arial"/>
          <w:szCs w:val="22"/>
        </w:rPr>
      </w:pPr>
      <w:r>
        <w:rPr>
          <w:rFonts w:ascii="Arial" w:hAnsi="Arial" w:cs="Arial"/>
          <w:szCs w:val="22"/>
        </w:rPr>
        <w:t xml:space="preserve">The school </w:t>
      </w:r>
      <w:r w:rsidR="00933F29" w:rsidRPr="00ED5416">
        <w:rPr>
          <w:rFonts w:ascii="Arial" w:hAnsi="Arial" w:cs="Arial"/>
          <w:szCs w:val="22"/>
        </w:rPr>
        <w:t>believe</w:t>
      </w:r>
      <w:r w:rsidR="00933F29" w:rsidRPr="00ED5416">
        <w:rPr>
          <w:rFonts w:ascii="Arial" w:hAnsi="Arial" w:cs="Arial"/>
          <w:spacing w:val="-3"/>
          <w:szCs w:val="22"/>
        </w:rPr>
        <w:t xml:space="preserve"> </w:t>
      </w:r>
      <w:r>
        <w:rPr>
          <w:rFonts w:ascii="Arial" w:hAnsi="Arial" w:cs="Arial"/>
          <w:szCs w:val="22"/>
        </w:rPr>
        <w:t>they</w:t>
      </w:r>
      <w:r w:rsidR="00933F29" w:rsidRPr="00ED5416">
        <w:rPr>
          <w:rFonts w:ascii="Arial" w:hAnsi="Arial" w:cs="Arial"/>
          <w:spacing w:val="-3"/>
          <w:szCs w:val="22"/>
        </w:rPr>
        <w:t xml:space="preserve"> </w:t>
      </w:r>
      <w:r w:rsidR="00933F29" w:rsidRPr="00ED5416">
        <w:rPr>
          <w:rFonts w:ascii="Arial" w:hAnsi="Arial" w:cs="Arial"/>
          <w:szCs w:val="22"/>
        </w:rPr>
        <w:t>have</w:t>
      </w:r>
      <w:r w:rsidR="00933F29" w:rsidRPr="00ED5416">
        <w:rPr>
          <w:rFonts w:ascii="Arial" w:hAnsi="Arial" w:cs="Arial"/>
          <w:spacing w:val="-4"/>
          <w:szCs w:val="22"/>
        </w:rPr>
        <w:t xml:space="preserve"> </w:t>
      </w:r>
      <w:r w:rsidR="00933F29" w:rsidRPr="00ED5416">
        <w:rPr>
          <w:rFonts w:ascii="Arial" w:hAnsi="Arial" w:cs="Arial"/>
          <w:szCs w:val="22"/>
        </w:rPr>
        <w:t>taken</w:t>
      </w:r>
      <w:r w:rsidR="00933F29" w:rsidRPr="00ED5416">
        <w:rPr>
          <w:rFonts w:ascii="Arial" w:hAnsi="Arial" w:cs="Arial"/>
          <w:spacing w:val="-3"/>
          <w:szCs w:val="22"/>
        </w:rPr>
        <w:t xml:space="preserve"> </w:t>
      </w:r>
      <w:r w:rsidR="00933F29" w:rsidRPr="00ED5416">
        <w:rPr>
          <w:rFonts w:ascii="Arial" w:hAnsi="Arial" w:cs="Arial"/>
          <w:szCs w:val="22"/>
        </w:rPr>
        <w:t>all</w:t>
      </w:r>
      <w:r w:rsidR="00933F29" w:rsidRPr="00ED5416">
        <w:rPr>
          <w:rFonts w:ascii="Arial" w:hAnsi="Arial" w:cs="Arial"/>
          <w:spacing w:val="-4"/>
          <w:szCs w:val="22"/>
        </w:rPr>
        <w:t xml:space="preserve"> </w:t>
      </w:r>
      <w:r w:rsidR="00933F29" w:rsidRPr="00ED5416">
        <w:rPr>
          <w:rFonts w:ascii="Arial" w:hAnsi="Arial" w:cs="Arial"/>
          <w:szCs w:val="22"/>
        </w:rPr>
        <w:t>reasonable</w:t>
      </w:r>
      <w:r w:rsidR="00933F29" w:rsidRPr="00ED5416">
        <w:rPr>
          <w:rFonts w:ascii="Arial" w:hAnsi="Arial" w:cs="Arial"/>
          <w:spacing w:val="-3"/>
          <w:szCs w:val="22"/>
        </w:rPr>
        <w:t xml:space="preserve"> </w:t>
      </w:r>
      <w:r w:rsidR="00933F29" w:rsidRPr="00ED5416">
        <w:rPr>
          <w:rFonts w:ascii="Arial" w:hAnsi="Arial" w:cs="Arial"/>
          <w:szCs w:val="22"/>
        </w:rPr>
        <w:t>steps</w:t>
      </w:r>
      <w:r w:rsidR="00933F29" w:rsidRPr="00ED5416">
        <w:rPr>
          <w:rFonts w:ascii="Arial" w:hAnsi="Arial" w:cs="Arial"/>
          <w:spacing w:val="-5"/>
          <w:szCs w:val="22"/>
        </w:rPr>
        <w:t xml:space="preserve"> </w:t>
      </w:r>
      <w:r w:rsidR="00933F29" w:rsidRPr="00ED5416">
        <w:rPr>
          <w:rFonts w:ascii="Arial" w:hAnsi="Arial" w:cs="Arial"/>
          <w:szCs w:val="22"/>
        </w:rPr>
        <w:t>to</w:t>
      </w:r>
      <w:r w:rsidR="00933F29" w:rsidRPr="00ED5416">
        <w:rPr>
          <w:rFonts w:ascii="Arial" w:hAnsi="Arial" w:cs="Arial"/>
          <w:spacing w:val="-7"/>
          <w:szCs w:val="22"/>
        </w:rPr>
        <w:t xml:space="preserve"> </w:t>
      </w:r>
      <w:r w:rsidR="00933F29" w:rsidRPr="00ED5416">
        <w:rPr>
          <w:rFonts w:ascii="Arial" w:hAnsi="Arial" w:cs="Arial"/>
          <w:szCs w:val="22"/>
        </w:rPr>
        <w:t>help</w:t>
      </w:r>
      <w:r w:rsidR="00933F29" w:rsidRPr="00ED5416">
        <w:rPr>
          <w:rFonts w:ascii="Arial" w:hAnsi="Arial" w:cs="Arial"/>
          <w:spacing w:val="-4"/>
          <w:szCs w:val="22"/>
        </w:rPr>
        <w:t xml:space="preserve"> </w:t>
      </w:r>
      <w:r w:rsidR="00933F29" w:rsidRPr="00ED5416">
        <w:rPr>
          <w:rFonts w:ascii="Arial" w:hAnsi="Arial" w:cs="Arial"/>
          <w:szCs w:val="22"/>
        </w:rPr>
        <w:t>address</w:t>
      </w:r>
      <w:r w:rsidR="00933F29" w:rsidRPr="00ED5416">
        <w:rPr>
          <w:rFonts w:ascii="Arial" w:hAnsi="Arial" w:cs="Arial"/>
          <w:spacing w:val="-5"/>
          <w:szCs w:val="22"/>
        </w:rPr>
        <w:t xml:space="preserve"> </w:t>
      </w:r>
      <w:r w:rsidR="00933F29" w:rsidRPr="00ED5416">
        <w:rPr>
          <w:rFonts w:ascii="Arial" w:hAnsi="Arial" w:cs="Arial"/>
          <w:spacing w:val="-2"/>
          <w:szCs w:val="22"/>
        </w:rPr>
        <w:t>concerns</w:t>
      </w:r>
    </w:p>
    <w:p w14:paraId="280806B8" w14:textId="77777777" w:rsidR="00933F29" w:rsidRPr="00ED5416" w:rsidRDefault="0032078C" w:rsidP="001E32B3">
      <w:pPr>
        <w:pStyle w:val="ListParagraph"/>
        <w:widowControl w:val="0"/>
        <w:numPr>
          <w:ilvl w:val="2"/>
          <w:numId w:val="24"/>
        </w:numPr>
        <w:tabs>
          <w:tab w:val="left" w:pos="1178"/>
          <w:tab w:val="left" w:pos="1179"/>
        </w:tabs>
        <w:autoSpaceDE w:val="0"/>
        <w:autoSpaceDN w:val="0"/>
        <w:spacing w:before="117" w:after="0" w:line="240" w:lineRule="auto"/>
        <w:contextualSpacing w:val="0"/>
        <w:rPr>
          <w:rFonts w:ascii="Arial" w:hAnsi="Arial" w:cs="Arial"/>
          <w:szCs w:val="22"/>
        </w:rPr>
      </w:pPr>
      <w:r>
        <w:rPr>
          <w:rFonts w:ascii="Arial" w:hAnsi="Arial" w:cs="Arial"/>
          <w:szCs w:val="22"/>
        </w:rPr>
        <w:t>The school has</w:t>
      </w:r>
      <w:r w:rsidR="00933F29" w:rsidRPr="00ED5416">
        <w:rPr>
          <w:rFonts w:ascii="Arial" w:hAnsi="Arial" w:cs="Arial"/>
          <w:spacing w:val="-4"/>
          <w:szCs w:val="22"/>
        </w:rPr>
        <w:t xml:space="preserve"> </w:t>
      </w:r>
      <w:r w:rsidR="00933F29" w:rsidRPr="00ED5416">
        <w:rPr>
          <w:rFonts w:ascii="Arial" w:hAnsi="Arial" w:cs="Arial"/>
          <w:szCs w:val="22"/>
        </w:rPr>
        <w:t>provided</w:t>
      </w:r>
      <w:r w:rsidR="00933F29" w:rsidRPr="00ED5416">
        <w:rPr>
          <w:rFonts w:ascii="Arial" w:hAnsi="Arial" w:cs="Arial"/>
          <w:spacing w:val="-5"/>
          <w:szCs w:val="22"/>
        </w:rPr>
        <w:t xml:space="preserve"> </w:t>
      </w:r>
      <w:r w:rsidR="00933F29" w:rsidRPr="00ED5416">
        <w:rPr>
          <w:rFonts w:ascii="Arial" w:hAnsi="Arial" w:cs="Arial"/>
          <w:szCs w:val="22"/>
        </w:rPr>
        <w:t>a</w:t>
      </w:r>
      <w:r w:rsidR="00933F29" w:rsidRPr="00ED5416">
        <w:rPr>
          <w:rFonts w:ascii="Arial" w:hAnsi="Arial" w:cs="Arial"/>
          <w:spacing w:val="-3"/>
          <w:szCs w:val="22"/>
        </w:rPr>
        <w:t xml:space="preserve"> </w:t>
      </w:r>
      <w:r w:rsidR="00933F29" w:rsidRPr="00ED5416">
        <w:rPr>
          <w:rFonts w:ascii="Arial" w:hAnsi="Arial" w:cs="Arial"/>
          <w:szCs w:val="22"/>
        </w:rPr>
        <w:t>clear</w:t>
      </w:r>
      <w:r w:rsidR="00933F29" w:rsidRPr="00ED5416">
        <w:rPr>
          <w:rFonts w:ascii="Arial" w:hAnsi="Arial" w:cs="Arial"/>
          <w:spacing w:val="-4"/>
          <w:szCs w:val="22"/>
        </w:rPr>
        <w:t xml:space="preserve"> </w:t>
      </w:r>
      <w:r w:rsidR="00933F29" w:rsidRPr="00ED5416">
        <w:rPr>
          <w:rFonts w:ascii="Arial" w:hAnsi="Arial" w:cs="Arial"/>
          <w:szCs w:val="22"/>
        </w:rPr>
        <w:t>statement</w:t>
      </w:r>
      <w:r w:rsidR="00933F29" w:rsidRPr="00ED5416">
        <w:rPr>
          <w:rFonts w:ascii="Arial" w:hAnsi="Arial" w:cs="Arial"/>
          <w:spacing w:val="-6"/>
          <w:szCs w:val="22"/>
        </w:rPr>
        <w:t xml:space="preserve"> </w:t>
      </w:r>
      <w:r w:rsidR="00933F29" w:rsidRPr="00ED5416">
        <w:rPr>
          <w:rFonts w:ascii="Arial" w:hAnsi="Arial" w:cs="Arial"/>
          <w:szCs w:val="22"/>
        </w:rPr>
        <w:t>of</w:t>
      </w:r>
      <w:r w:rsidR="00933F29" w:rsidRPr="00ED5416">
        <w:rPr>
          <w:rFonts w:ascii="Arial" w:hAnsi="Arial" w:cs="Arial"/>
          <w:spacing w:val="-2"/>
          <w:szCs w:val="22"/>
        </w:rPr>
        <w:t xml:space="preserve"> </w:t>
      </w:r>
      <w:r>
        <w:rPr>
          <w:rFonts w:ascii="Arial" w:hAnsi="Arial" w:cs="Arial"/>
          <w:szCs w:val="22"/>
        </w:rPr>
        <w:t>their</w:t>
      </w:r>
      <w:r w:rsidR="00933F29" w:rsidRPr="00ED5416">
        <w:rPr>
          <w:rFonts w:ascii="Arial" w:hAnsi="Arial" w:cs="Arial"/>
          <w:spacing w:val="-4"/>
          <w:szCs w:val="22"/>
        </w:rPr>
        <w:t xml:space="preserve"> </w:t>
      </w:r>
      <w:r w:rsidR="00933F29" w:rsidRPr="00ED5416">
        <w:rPr>
          <w:rFonts w:ascii="Arial" w:hAnsi="Arial" w:cs="Arial"/>
          <w:szCs w:val="22"/>
        </w:rPr>
        <w:t>position</w:t>
      </w:r>
      <w:r w:rsidR="00933F29" w:rsidRPr="00ED5416">
        <w:rPr>
          <w:rFonts w:ascii="Arial" w:hAnsi="Arial" w:cs="Arial"/>
          <w:spacing w:val="-4"/>
          <w:szCs w:val="22"/>
        </w:rPr>
        <w:t xml:space="preserve"> </w:t>
      </w:r>
      <w:r w:rsidR="00933F29" w:rsidRPr="00ED5416">
        <w:rPr>
          <w:rFonts w:ascii="Arial" w:hAnsi="Arial" w:cs="Arial"/>
          <w:szCs w:val="22"/>
        </w:rPr>
        <w:t>and</w:t>
      </w:r>
      <w:r w:rsidR="00933F29" w:rsidRPr="00ED5416">
        <w:rPr>
          <w:rFonts w:ascii="Arial" w:hAnsi="Arial" w:cs="Arial"/>
          <w:spacing w:val="-7"/>
          <w:szCs w:val="22"/>
        </w:rPr>
        <w:t xml:space="preserve"> </w:t>
      </w:r>
      <w:r w:rsidR="00933F29" w:rsidRPr="00ED5416">
        <w:rPr>
          <w:rFonts w:ascii="Arial" w:hAnsi="Arial" w:cs="Arial"/>
          <w:szCs w:val="22"/>
        </w:rPr>
        <w:t>their</w:t>
      </w:r>
      <w:r w:rsidR="00933F29" w:rsidRPr="00ED5416">
        <w:rPr>
          <w:rFonts w:ascii="Arial" w:hAnsi="Arial" w:cs="Arial"/>
          <w:spacing w:val="-3"/>
          <w:szCs w:val="22"/>
        </w:rPr>
        <w:t xml:space="preserve"> </w:t>
      </w:r>
      <w:r w:rsidR="00933F29" w:rsidRPr="00ED5416">
        <w:rPr>
          <w:rFonts w:ascii="Arial" w:hAnsi="Arial" w:cs="Arial"/>
          <w:spacing w:val="-2"/>
          <w:szCs w:val="22"/>
        </w:rPr>
        <w:t>options</w:t>
      </w:r>
    </w:p>
    <w:p w14:paraId="56F67CA3" w14:textId="77777777" w:rsidR="00933F29" w:rsidRPr="00ED5416" w:rsidRDefault="00933F29" w:rsidP="001E32B3">
      <w:pPr>
        <w:pStyle w:val="ListParagraph"/>
        <w:widowControl w:val="0"/>
        <w:numPr>
          <w:ilvl w:val="2"/>
          <w:numId w:val="24"/>
        </w:numPr>
        <w:tabs>
          <w:tab w:val="left" w:pos="1178"/>
          <w:tab w:val="left" w:pos="1179"/>
        </w:tabs>
        <w:autoSpaceDE w:val="0"/>
        <w:autoSpaceDN w:val="0"/>
        <w:spacing w:before="119" w:after="0" w:line="237" w:lineRule="auto"/>
        <w:ind w:right="821"/>
        <w:contextualSpacing w:val="0"/>
        <w:rPr>
          <w:rFonts w:ascii="Arial" w:hAnsi="Arial" w:cs="Arial"/>
          <w:szCs w:val="22"/>
        </w:rPr>
      </w:pPr>
      <w:r w:rsidRPr="00ED5416">
        <w:rPr>
          <w:rFonts w:ascii="Arial" w:hAnsi="Arial" w:cs="Arial"/>
          <w:szCs w:val="22"/>
        </w:rPr>
        <w:t>The</w:t>
      </w:r>
      <w:r w:rsidRPr="00ED5416">
        <w:rPr>
          <w:rFonts w:ascii="Arial" w:hAnsi="Arial" w:cs="Arial"/>
          <w:spacing w:val="-5"/>
          <w:szCs w:val="22"/>
        </w:rPr>
        <w:t xml:space="preserve"> </w:t>
      </w:r>
      <w:r w:rsidRPr="00ED5416">
        <w:rPr>
          <w:rFonts w:ascii="Arial" w:hAnsi="Arial" w:cs="Arial"/>
          <w:szCs w:val="22"/>
        </w:rPr>
        <w:t>complainant</w:t>
      </w:r>
      <w:r w:rsidRPr="00ED5416">
        <w:rPr>
          <w:rFonts w:ascii="Arial" w:hAnsi="Arial" w:cs="Arial"/>
          <w:spacing w:val="-4"/>
          <w:szCs w:val="22"/>
        </w:rPr>
        <w:t xml:space="preserve"> </w:t>
      </w:r>
      <w:r w:rsidRPr="00ED5416">
        <w:rPr>
          <w:rFonts w:ascii="Arial" w:hAnsi="Arial" w:cs="Arial"/>
          <w:szCs w:val="22"/>
        </w:rPr>
        <w:t>contacts</w:t>
      </w:r>
      <w:r w:rsidRPr="00ED5416">
        <w:rPr>
          <w:rFonts w:ascii="Arial" w:hAnsi="Arial" w:cs="Arial"/>
          <w:spacing w:val="-2"/>
          <w:szCs w:val="22"/>
        </w:rPr>
        <w:t xml:space="preserve"> </w:t>
      </w:r>
      <w:r w:rsidR="0032078C">
        <w:rPr>
          <w:rFonts w:ascii="Arial" w:hAnsi="Arial" w:cs="Arial"/>
          <w:szCs w:val="22"/>
        </w:rPr>
        <w:t>the school</w:t>
      </w:r>
      <w:r w:rsidRPr="00ED5416">
        <w:rPr>
          <w:rFonts w:ascii="Arial" w:hAnsi="Arial" w:cs="Arial"/>
          <w:spacing w:val="-4"/>
          <w:szCs w:val="22"/>
        </w:rPr>
        <w:t xml:space="preserve"> </w:t>
      </w:r>
      <w:r w:rsidRPr="00ED5416">
        <w:rPr>
          <w:rFonts w:ascii="Arial" w:hAnsi="Arial" w:cs="Arial"/>
          <w:szCs w:val="22"/>
        </w:rPr>
        <w:t>repeatedly,</w:t>
      </w:r>
      <w:r w:rsidRPr="00ED5416">
        <w:rPr>
          <w:rFonts w:ascii="Arial" w:hAnsi="Arial" w:cs="Arial"/>
          <w:spacing w:val="-1"/>
          <w:szCs w:val="22"/>
        </w:rPr>
        <w:t xml:space="preserve"> </w:t>
      </w:r>
      <w:r w:rsidRPr="00ED5416">
        <w:rPr>
          <w:rFonts w:ascii="Arial" w:hAnsi="Arial" w:cs="Arial"/>
          <w:szCs w:val="22"/>
        </w:rPr>
        <w:t>and</w:t>
      </w:r>
      <w:r w:rsidRPr="00ED5416">
        <w:rPr>
          <w:rFonts w:ascii="Arial" w:hAnsi="Arial" w:cs="Arial"/>
          <w:spacing w:val="-5"/>
          <w:szCs w:val="22"/>
        </w:rPr>
        <w:t xml:space="preserve"> </w:t>
      </w:r>
      <w:r w:rsidR="0032078C">
        <w:rPr>
          <w:rFonts w:ascii="Arial" w:hAnsi="Arial" w:cs="Arial"/>
          <w:szCs w:val="22"/>
        </w:rPr>
        <w:t>the school</w:t>
      </w:r>
      <w:r w:rsidRPr="00ED5416">
        <w:rPr>
          <w:rFonts w:ascii="Arial" w:hAnsi="Arial" w:cs="Arial"/>
          <w:spacing w:val="-3"/>
          <w:szCs w:val="22"/>
        </w:rPr>
        <w:t xml:space="preserve"> </w:t>
      </w:r>
      <w:r w:rsidRPr="00ED5416">
        <w:rPr>
          <w:rFonts w:ascii="Arial" w:hAnsi="Arial" w:cs="Arial"/>
          <w:szCs w:val="22"/>
        </w:rPr>
        <w:t>believe</w:t>
      </w:r>
      <w:r w:rsidRPr="00ED5416">
        <w:rPr>
          <w:rFonts w:ascii="Arial" w:hAnsi="Arial" w:cs="Arial"/>
          <w:spacing w:val="-3"/>
          <w:szCs w:val="22"/>
        </w:rPr>
        <w:t xml:space="preserve"> </w:t>
      </w:r>
      <w:r w:rsidRPr="00ED5416">
        <w:rPr>
          <w:rFonts w:ascii="Arial" w:hAnsi="Arial" w:cs="Arial"/>
          <w:szCs w:val="22"/>
        </w:rPr>
        <w:lastRenderedPageBreak/>
        <w:t>their</w:t>
      </w:r>
      <w:r w:rsidRPr="00ED5416">
        <w:rPr>
          <w:rFonts w:ascii="Arial" w:hAnsi="Arial" w:cs="Arial"/>
          <w:spacing w:val="-2"/>
          <w:szCs w:val="22"/>
        </w:rPr>
        <w:t xml:space="preserve"> </w:t>
      </w:r>
      <w:r w:rsidRPr="00ED5416">
        <w:rPr>
          <w:rFonts w:ascii="Arial" w:hAnsi="Arial" w:cs="Arial"/>
          <w:szCs w:val="22"/>
        </w:rPr>
        <w:t>intention</w:t>
      </w:r>
      <w:r w:rsidRPr="00ED5416">
        <w:rPr>
          <w:rFonts w:ascii="Arial" w:hAnsi="Arial" w:cs="Arial"/>
          <w:spacing w:val="-3"/>
          <w:szCs w:val="22"/>
        </w:rPr>
        <w:t xml:space="preserve"> </w:t>
      </w:r>
      <w:r w:rsidRPr="00ED5416">
        <w:rPr>
          <w:rFonts w:ascii="Arial" w:hAnsi="Arial" w:cs="Arial"/>
          <w:szCs w:val="22"/>
        </w:rPr>
        <w:t>is</w:t>
      </w:r>
      <w:r w:rsidRPr="00ED5416">
        <w:rPr>
          <w:rFonts w:ascii="Arial" w:hAnsi="Arial" w:cs="Arial"/>
          <w:spacing w:val="-5"/>
          <w:szCs w:val="22"/>
        </w:rPr>
        <w:t xml:space="preserve"> </w:t>
      </w:r>
      <w:r w:rsidRPr="00ED5416">
        <w:rPr>
          <w:rFonts w:ascii="Arial" w:hAnsi="Arial" w:cs="Arial"/>
          <w:szCs w:val="22"/>
        </w:rPr>
        <w:t>to</w:t>
      </w:r>
      <w:r w:rsidRPr="00ED5416">
        <w:rPr>
          <w:rFonts w:ascii="Arial" w:hAnsi="Arial" w:cs="Arial"/>
          <w:spacing w:val="-3"/>
          <w:szCs w:val="22"/>
        </w:rPr>
        <w:t xml:space="preserve"> </w:t>
      </w:r>
      <w:r w:rsidRPr="00ED5416">
        <w:rPr>
          <w:rFonts w:ascii="Arial" w:hAnsi="Arial" w:cs="Arial"/>
          <w:szCs w:val="22"/>
        </w:rPr>
        <w:t>cause disruption or inconvenience</w:t>
      </w:r>
    </w:p>
    <w:p w14:paraId="4918511B" w14:textId="12C421DB" w:rsidR="00933F29" w:rsidRPr="00ED5416" w:rsidRDefault="004A34B8" w:rsidP="00933F29">
      <w:pPr>
        <w:pStyle w:val="BodyText"/>
        <w:spacing w:before="122"/>
        <w:ind w:left="0" w:right="96" w:firstLine="0"/>
        <w:rPr>
          <w:rFonts w:ascii="Arial" w:hAnsi="Arial" w:cs="Arial"/>
          <w:szCs w:val="22"/>
        </w:rPr>
      </w:pPr>
      <w:r>
        <w:rPr>
          <w:rFonts w:ascii="Arial" w:hAnsi="Arial" w:cs="Arial"/>
          <w:szCs w:val="22"/>
        </w:rPr>
        <w:t xml:space="preserve">Where </w:t>
      </w:r>
      <w:r w:rsidR="00D238DD">
        <w:rPr>
          <w:rFonts w:ascii="Arial" w:hAnsi="Arial" w:cs="Arial"/>
          <w:szCs w:val="22"/>
        </w:rPr>
        <w:t>LWCET</w:t>
      </w:r>
      <w:r>
        <w:rPr>
          <w:rFonts w:ascii="Arial" w:hAnsi="Arial" w:cs="Arial"/>
          <w:szCs w:val="22"/>
        </w:rPr>
        <w:t xml:space="preserve"> stop responding, the school will inform the individual of the intention.  The correspondence will also explain that new complaints will be considered. </w:t>
      </w:r>
    </w:p>
    <w:p w14:paraId="44EC551F" w14:textId="77777777" w:rsidR="004A34B8" w:rsidRPr="00C4135A" w:rsidRDefault="00933F29" w:rsidP="00C4135A">
      <w:pPr>
        <w:pStyle w:val="Heading1"/>
        <w:rPr>
          <w:rFonts w:ascii="Arial" w:hAnsi="Arial" w:cs="Arial"/>
          <w:color w:val="000000"/>
          <w:sz w:val="22"/>
          <w:szCs w:val="22"/>
        </w:rPr>
      </w:pPr>
      <w:bookmarkStart w:id="34" w:name="_Toc171079892"/>
      <w:r w:rsidRPr="00721A11">
        <w:rPr>
          <w:rFonts w:ascii="Arial" w:hAnsi="Arial" w:cs="Arial"/>
          <w:color w:val="000000"/>
          <w:sz w:val="22"/>
          <w:szCs w:val="22"/>
        </w:rPr>
        <w:t>Information Sharing</w:t>
      </w:r>
      <w:bookmarkEnd w:id="34"/>
      <w:r w:rsidRPr="00721A11">
        <w:rPr>
          <w:rFonts w:ascii="Arial" w:hAnsi="Arial" w:cs="Arial"/>
          <w:color w:val="000000"/>
          <w:sz w:val="22"/>
          <w:szCs w:val="22"/>
        </w:rPr>
        <w:t xml:space="preserve"> </w:t>
      </w:r>
    </w:p>
    <w:p w14:paraId="398A57B6" w14:textId="77777777" w:rsidR="002D3C75" w:rsidRPr="00ED5416" w:rsidRDefault="00E40096" w:rsidP="008C4519">
      <w:pPr>
        <w:rPr>
          <w:rFonts w:ascii="Arial" w:hAnsi="Arial" w:cs="Arial"/>
          <w:szCs w:val="22"/>
        </w:rPr>
      </w:pPr>
      <w:r w:rsidRPr="00ED5416">
        <w:rPr>
          <w:rFonts w:ascii="Arial" w:hAnsi="Arial" w:cs="Arial"/>
          <w:szCs w:val="22"/>
        </w:rPr>
        <w:t xml:space="preserve">LWCET </w:t>
      </w:r>
      <w:r w:rsidR="002D3C75" w:rsidRPr="00ED5416">
        <w:rPr>
          <w:rFonts w:ascii="Arial" w:hAnsi="Arial" w:cs="Arial"/>
          <w:szCs w:val="22"/>
        </w:rPr>
        <w:t xml:space="preserve">is a member of </w:t>
      </w:r>
      <w:r w:rsidR="00880D26">
        <w:rPr>
          <w:rFonts w:ascii="Arial" w:hAnsi="Arial" w:cs="Arial"/>
          <w:szCs w:val="22"/>
        </w:rPr>
        <w:t xml:space="preserve">a number of partnerships, including, but not limited to, </w:t>
      </w:r>
      <w:r w:rsidR="002D3C75" w:rsidRPr="00ED5416">
        <w:rPr>
          <w:rFonts w:ascii="Arial" w:hAnsi="Arial" w:cs="Arial"/>
          <w:szCs w:val="22"/>
        </w:rPr>
        <w:t>the Gloucester Schools Partnership (GSP), which</w:t>
      </w:r>
      <w:r w:rsidRPr="00ED5416">
        <w:rPr>
          <w:rFonts w:ascii="Arial" w:hAnsi="Arial" w:cs="Arial"/>
          <w:szCs w:val="22"/>
        </w:rPr>
        <w:t xml:space="preserve"> is an alliance of schools</w:t>
      </w:r>
      <w:r w:rsidR="002D3C75" w:rsidRPr="00ED5416">
        <w:rPr>
          <w:rFonts w:ascii="Arial" w:hAnsi="Arial" w:cs="Arial"/>
          <w:szCs w:val="22"/>
        </w:rPr>
        <w:t xml:space="preserve">. Should a </w:t>
      </w:r>
      <w:r w:rsidRPr="00ED5416">
        <w:rPr>
          <w:rFonts w:ascii="Arial" w:hAnsi="Arial" w:cs="Arial"/>
          <w:szCs w:val="22"/>
        </w:rPr>
        <w:t>p</w:t>
      </w:r>
      <w:r w:rsidR="002D3C75" w:rsidRPr="00ED5416">
        <w:rPr>
          <w:rFonts w:ascii="Arial" w:hAnsi="Arial" w:cs="Arial"/>
          <w:szCs w:val="22"/>
        </w:rPr>
        <w:t xml:space="preserve">upil transfer to another school, which is also a member of the GSP, </w:t>
      </w:r>
      <w:r w:rsidRPr="00ED5416">
        <w:rPr>
          <w:rFonts w:ascii="Arial" w:hAnsi="Arial" w:cs="Arial"/>
          <w:szCs w:val="22"/>
        </w:rPr>
        <w:t>we</w:t>
      </w:r>
      <w:r w:rsidR="002D3C75" w:rsidRPr="00ED5416">
        <w:rPr>
          <w:rFonts w:ascii="Arial" w:hAnsi="Arial" w:cs="Arial"/>
          <w:szCs w:val="22"/>
        </w:rPr>
        <w:t xml:space="preserve"> reserve the right to share the details of any complaints that it has deemed to be serial, unreasonable, or vexatious, as part of the ‘Standardised School Transfer Form’ process.</w:t>
      </w:r>
    </w:p>
    <w:p w14:paraId="0B53A59B" w14:textId="77777777" w:rsidR="00933F29" w:rsidRPr="00ED5416" w:rsidRDefault="00933F29" w:rsidP="004A34B8">
      <w:pPr>
        <w:pStyle w:val="ListParagraph"/>
        <w:widowControl w:val="0"/>
        <w:tabs>
          <w:tab w:val="left" w:pos="1178"/>
          <w:tab w:val="left" w:pos="1179"/>
        </w:tabs>
        <w:autoSpaceDE w:val="0"/>
        <w:autoSpaceDN w:val="0"/>
        <w:spacing w:before="124" w:after="0" w:line="343" w:lineRule="auto"/>
        <w:ind w:left="0" w:right="345"/>
        <w:contextualSpacing w:val="0"/>
        <w:outlineLvl w:val="0"/>
        <w:rPr>
          <w:rFonts w:ascii="Arial" w:hAnsi="Arial" w:cs="Arial"/>
          <w:b/>
          <w:bCs/>
          <w:color w:val="202020"/>
          <w:szCs w:val="22"/>
        </w:rPr>
      </w:pPr>
      <w:bookmarkStart w:id="35" w:name="_Toc171079893"/>
      <w:bookmarkEnd w:id="0"/>
      <w:bookmarkEnd w:id="1"/>
      <w:r w:rsidRPr="00ED5416">
        <w:rPr>
          <w:rFonts w:ascii="Arial" w:hAnsi="Arial" w:cs="Arial"/>
          <w:b/>
          <w:bCs/>
          <w:color w:val="202020"/>
          <w:szCs w:val="22"/>
        </w:rPr>
        <w:t>Complaint campaigns</w:t>
      </w:r>
      <w:bookmarkEnd w:id="35"/>
      <w:r w:rsidRPr="00ED5416">
        <w:rPr>
          <w:rFonts w:ascii="Arial" w:hAnsi="Arial" w:cs="Arial"/>
          <w:b/>
          <w:bCs/>
          <w:color w:val="202020"/>
          <w:szCs w:val="22"/>
        </w:rPr>
        <w:t xml:space="preserve"> </w:t>
      </w:r>
    </w:p>
    <w:p w14:paraId="2304DF89" w14:textId="77777777" w:rsidR="00933F29" w:rsidRPr="00ED5416" w:rsidRDefault="00933F29" w:rsidP="00933F29">
      <w:pPr>
        <w:pStyle w:val="ListParagraph"/>
        <w:widowControl w:val="0"/>
        <w:tabs>
          <w:tab w:val="left" w:pos="1178"/>
          <w:tab w:val="left" w:pos="1179"/>
        </w:tabs>
        <w:autoSpaceDE w:val="0"/>
        <w:autoSpaceDN w:val="0"/>
        <w:spacing w:before="124" w:after="0" w:line="343" w:lineRule="auto"/>
        <w:ind w:left="0" w:right="345"/>
        <w:contextualSpacing w:val="0"/>
        <w:rPr>
          <w:rFonts w:ascii="Arial" w:hAnsi="Arial" w:cs="Arial"/>
          <w:szCs w:val="22"/>
        </w:rPr>
      </w:pPr>
      <w:r w:rsidRPr="00ED5416">
        <w:rPr>
          <w:rFonts w:ascii="Arial" w:hAnsi="Arial" w:cs="Arial"/>
          <w:color w:val="202020"/>
          <w:szCs w:val="22"/>
        </w:rPr>
        <w:t xml:space="preserve">Where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school</w:t>
      </w:r>
      <w:r w:rsidRPr="00ED5416">
        <w:rPr>
          <w:rFonts w:ascii="Arial" w:hAnsi="Arial" w:cs="Arial"/>
          <w:spacing w:val="-5"/>
          <w:szCs w:val="22"/>
        </w:rPr>
        <w:t xml:space="preserve"> </w:t>
      </w:r>
      <w:r w:rsidRPr="00ED5416">
        <w:rPr>
          <w:rFonts w:ascii="Arial" w:hAnsi="Arial" w:cs="Arial"/>
          <w:szCs w:val="22"/>
        </w:rPr>
        <w:t>receives</w:t>
      </w:r>
      <w:r w:rsidRPr="00ED5416">
        <w:rPr>
          <w:rFonts w:ascii="Arial" w:hAnsi="Arial" w:cs="Arial"/>
          <w:spacing w:val="-2"/>
          <w:szCs w:val="22"/>
        </w:rPr>
        <w:t xml:space="preserve"> </w:t>
      </w:r>
      <w:r w:rsidRPr="00ED5416">
        <w:rPr>
          <w:rFonts w:ascii="Arial" w:hAnsi="Arial" w:cs="Arial"/>
          <w:szCs w:val="22"/>
        </w:rPr>
        <w:t>a</w:t>
      </w:r>
      <w:r w:rsidRPr="00ED5416">
        <w:rPr>
          <w:rFonts w:ascii="Arial" w:hAnsi="Arial" w:cs="Arial"/>
          <w:spacing w:val="-2"/>
          <w:szCs w:val="22"/>
        </w:rPr>
        <w:t xml:space="preserve"> </w:t>
      </w:r>
      <w:r w:rsidRPr="00ED5416">
        <w:rPr>
          <w:rFonts w:ascii="Arial" w:hAnsi="Arial" w:cs="Arial"/>
          <w:szCs w:val="22"/>
        </w:rPr>
        <w:t>large</w:t>
      </w:r>
      <w:r w:rsidRPr="00ED5416">
        <w:rPr>
          <w:rFonts w:ascii="Arial" w:hAnsi="Arial" w:cs="Arial"/>
          <w:spacing w:val="-4"/>
          <w:szCs w:val="22"/>
        </w:rPr>
        <w:t xml:space="preserve"> </w:t>
      </w:r>
      <w:r w:rsidRPr="00ED5416">
        <w:rPr>
          <w:rFonts w:ascii="Arial" w:hAnsi="Arial" w:cs="Arial"/>
          <w:szCs w:val="22"/>
        </w:rPr>
        <w:t>volume</w:t>
      </w:r>
      <w:r w:rsidRPr="00ED5416">
        <w:rPr>
          <w:rFonts w:ascii="Arial" w:hAnsi="Arial" w:cs="Arial"/>
          <w:spacing w:val="-2"/>
          <w:szCs w:val="22"/>
        </w:rPr>
        <w:t xml:space="preserve"> </w:t>
      </w:r>
      <w:r w:rsidRPr="00ED5416">
        <w:rPr>
          <w:rFonts w:ascii="Arial" w:hAnsi="Arial" w:cs="Arial"/>
          <w:szCs w:val="22"/>
        </w:rPr>
        <w:t>of</w:t>
      </w:r>
      <w:r w:rsidRPr="00ED5416">
        <w:rPr>
          <w:rFonts w:ascii="Arial" w:hAnsi="Arial" w:cs="Arial"/>
          <w:spacing w:val="-1"/>
          <w:szCs w:val="22"/>
        </w:rPr>
        <w:t xml:space="preserve"> </w:t>
      </w:r>
      <w:r w:rsidRPr="00ED5416">
        <w:rPr>
          <w:rFonts w:ascii="Arial" w:hAnsi="Arial" w:cs="Arial"/>
          <w:szCs w:val="22"/>
        </w:rPr>
        <w:t>complaints</w:t>
      </w:r>
      <w:r w:rsidRPr="00ED5416">
        <w:rPr>
          <w:rFonts w:ascii="Arial" w:hAnsi="Arial" w:cs="Arial"/>
          <w:spacing w:val="-2"/>
          <w:szCs w:val="22"/>
        </w:rPr>
        <w:t xml:space="preserve"> </w:t>
      </w:r>
      <w:r w:rsidRPr="00ED5416">
        <w:rPr>
          <w:rFonts w:ascii="Arial" w:hAnsi="Arial" w:cs="Arial"/>
          <w:szCs w:val="22"/>
        </w:rPr>
        <w:t>about</w:t>
      </w:r>
      <w:r w:rsidRPr="00ED5416">
        <w:rPr>
          <w:rFonts w:ascii="Arial" w:hAnsi="Arial" w:cs="Arial"/>
          <w:spacing w:val="-3"/>
          <w:szCs w:val="22"/>
        </w:rPr>
        <w:t xml:space="preserv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same</w:t>
      </w:r>
      <w:r w:rsidRPr="00ED5416">
        <w:rPr>
          <w:rFonts w:ascii="Arial" w:hAnsi="Arial" w:cs="Arial"/>
          <w:spacing w:val="-4"/>
          <w:szCs w:val="22"/>
        </w:rPr>
        <w:t xml:space="preserve"> </w:t>
      </w:r>
      <w:r w:rsidRPr="00ED5416">
        <w:rPr>
          <w:rFonts w:ascii="Arial" w:hAnsi="Arial" w:cs="Arial"/>
          <w:szCs w:val="22"/>
        </w:rPr>
        <w:t>topic</w:t>
      </w:r>
      <w:r w:rsidRPr="00ED5416">
        <w:rPr>
          <w:rFonts w:ascii="Arial" w:hAnsi="Arial" w:cs="Arial"/>
          <w:spacing w:val="-2"/>
          <w:szCs w:val="22"/>
        </w:rPr>
        <w:t xml:space="preserve"> </w:t>
      </w:r>
      <w:r w:rsidRPr="00ED5416">
        <w:rPr>
          <w:rFonts w:ascii="Arial" w:hAnsi="Arial" w:cs="Arial"/>
          <w:szCs w:val="22"/>
        </w:rPr>
        <w:t>or</w:t>
      </w:r>
      <w:r w:rsidRPr="00ED5416">
        <w:rPr>
          <w:rFonts w:ascii="Arial" w:hAnsi="Arial" w:cs="Arial"/>
          <w:spacing w:val="-3"/>
          <w:szCs w:val="22"/>
        </w:rPr>
        <w:t xml:space="preserve"> </w:t>
      </w:r>
      <w:r w:rsidRPr="00ED5416">
        <w:rPr>
          <w:rFonts w:ascii="Arial" w:hAnsi="Arial" w:cs="Arial"/>
          <w:szCs w:val="22"/>
        </w:rPr>
        <w:t>subject,</w:t>
      </w:r>
      <w:r w:rsidRPr="00ED5416">
        <w:rPr>
          <w:rFonts w:ascii="Arial" w:hAnsi="Arial" w:cs="Arial"/>
          <w:spacing w:val="-3"/>
          <w:szCs w:val="22"/>
        </w:rPr>
        <w:t xml:space="preserve"> </w:t>
      </w:r>
      <w:r w:rsidRPr="00ED5416">
        <w:rPr>
          <w:rFonts w:ascii="Arial" w:hAnsi="Arial" w:cs="Arial"/>
          <w:szCs w:val="22"/>
        </w:rPr>
        <w:t>especially if these come from complainants unconnected with the school, the school may respond to these complaints by:</w:t>
      </w:r>
    </w:p>
    <w:p w14:paraId="0D005567" w14:textId="77777777" w:rsidR="00A54FC0" w:rsidRPr="00ED5416" w:rsidRDefault="00A54FC0" w:rsidP="00933F29">
      <w:pPr>
        <w:pStyle w:val="ListParagraph"/>
        <w:widowControl w:val="0"/>
        <w:numPr>
          <w:ilvl w:val="0"/>
          <w:numId w:val="33"/>
        </w:numPr>
        <w:tabs>
          <w:tab w:val="left" w:pos="1178"/>
          <w:tab w:val="left" w:pos="1179"/>
        </w:tabs>
        <w:autoSpaceDE w:val="0"/>
        <w:autoSpaceDN w:val="0"/>
        <w:spacing w:before="122" w:after="0" w:line="240" w:lineRule="auto"/>
        <w:contextualSpacing w:val="0"/>
        <w:rPr>
          <w:rFonts w:ascii="Arial" w:hAnsi="Arial" w:cs="Arial"/>
          <w:szCs w:val="22"/>
        </w:rPr>
      </w:pPr>
      <w:r w:rsidRPr="00ED5416">
        <w:rPr>
          <w:rFonts w:ascii="Arial" w:hAnsi="Arial" w:cs="Arial"/>
          <w:szCs w:val="22"/>
        </w:rPr>
        <w:t>Publishing</w:t>
      </w:r>
      <w:r w:rsidRPr="00ED5416">
        <w:rPr>
          <w:rFonts w:ascii="Arial" w:hAnsi="Arial" w:cs="Arial"/>
          <w:spacing w:val="-3"/>
          <w:szCs w:val="22"/>
        </w:rPr>
        <w:t xml:space="preserve"> </w:t>
      </w:r>
      <w:r w:rsidRPr="00ED5416">
        <w:rPr>
          <w:rFonts w:ascii="Arial" w:hAnsi="Arial" w:cs="Arial"/>
          <w:szCs w:val="22"/>
        </w:rPr>
        <w:t>a</w:t>
      </w:r>
      <w:r w:rsidRPr="00ED5416">
        <w:rPr>
          <w:rFonts w:ascii="Arial" w:hAnsi="Arial" w:cs="Arial"/>
          <w:spacing w:val="-3"/>
          <w:szCs w:val="22"/>
        </w:rPr>
        <w:t xml:space="preserve"> </w:t>
      </w:r>
      <w:r w:rsidRPr="00ED5416">
        <w:rPr>
          <w:rFonts w:ascii="Arial" w:hAnsi="Arial" w:cs="Arial"/>
          <w:szCs w:val="22"/>
        </w:rPr>
        <w:t>single</w:t>
      </w:r>
      <w:r w:rsidRPr="00ED5416">
        <w:rPr>
          <w:rFonts w:ascii="Arial" w:hAnsi="Arial" w:cs="Arial"/>
          <w:spacing w:val="-6"/>
          <w:szCs w:val="22"/>
        </w:rPr>
        <w:t xml:space="preserve"> </w:t>
      </w:r>
      <w:r w:rsidRPr="00ED5416">
        <w:rPr>
          <w:rFonts w:ascii="Arial" w:hAnsi="Arial" w:cs="Arial"/>
          <w:szCs w:val="22"/>
        </w:rPr>
        <w:t>response</w:t>
      </w:r>
      <w:r w:rsidRPr="00ED5416">
        <w:rPr>
          <w:rFonts w:ascii="Arial" w:hAnsi="Arial" w:cs="Arial"/>
          <w:spacing w:val="-4"/>
          <w:szCs w:val="22"/>
        </w:rPr>
        <w:t xml:space="preserve"> </w:t>
      </w:r>
      <w:r w:rsidRPr="00ED5416">
        <w:rPr>
          <w:rFonts w:ascii="Arial" w:hAnsi="Arial" w:cs="Arial"/>
          <w:szCs w:val="22"/>
        </w:rPr>
        <w:t>on</w:t>
      </w:r>
      <w:r w:rsidRPr="00ED5416">
        <w:rPr>
          <w:rFonts w:ascii="Arial" w:hAnsi="Arial" w:cs="Arial"/>
          <w:spacing w:val="-6"/>
          <w:szCs w:val="22"/>
        </w:rPr>
        <w:t xml:space="preserve"> </w:t>
      </w:r>
      <w:r w:rsidRPr="00ED5416">
        <w:rPr>
          <w:rFonts w:ascii="Arial" w:hAnsi="Arial" w:cs="Arial"/>
          <w:szCs w:val="22"/>
        </w:rPr>
        <w:t>the</w:t>
      </w:r>
      <w:r w:rsidRPr="00ED5416">
        <w:rPr>
          <w:rFonts w:ascii="Arial" w:hAnsi="Arial" w:cs="Arial"/>
          <w:spacing w:val="-6"/>
          <w:szCs w:val="22"/>
        </w:rPr>
        <w:t xml:space="preserve"> </w:t>
      </w:r>
      <w:r w:rsidRPr="00ED5416">
        <w:rPr>
          <w:rFonts w:ascii="Arial" w:hAnsi="Arial" w:cs="Arial"/>
          <w:szCs w:val="22"/>
        </w:rPr>
        <w:t>school</w:t>
      </w:r>
      <w:r w:rsidRPr="00ED5416">
        <w:rPr>
          <w:rFonts w:ascii="Arial" w:hAnsi="Arial" w:cs="Arial"/>
          <w:spacing w:val="-4"/>
          <w:szCs w:val="22"/>
        </w:rPr>
        <w:t xml:space="preserve"> </w:t>
      </w:r>
      <w:r w:rsidRPr="00ED5416">
        <w:rPr>
          <w:rFonts w:ascii="Arial" w:hAnsi="Arial" w:cs="Arial"/>
          <w:spacing w:val="-2"/>
          <w:szCs w:val="22"/>
        </w:rPr>
        <w:t>website</w:t>
      </w:r>
    </w:p>
    <w:p w14:paraId="60D90098" w14:textId="77777777" w:rsidR="00A54FC0" w:rsidRPr="00ED5416" w:rsidRDefault="00A54FC0" w:rsidP="00933F29">
      <w:pPr>
        <w:pStyle w:val="ListParagraph"/>
        <w:widowControl w:val="0"/>
        <w:numPr>
          <w:ilvl w:val="0"/>
          <w:numId w:val="33"/>
        </w:numPr>
        <w:tabs>
          <w:tab w:val="left" w:pos="1178"/>
          <w:tab w:val="left" w:pos="1179"/>
        </w:tabs>
        <w:autoSpaceDE w:val="0"/>
        <w:autoSpaceDN w:val="0"/>
        <w:spacing w:before="119" w:after="0" w:line="240" w:lineRule="auto"/>
        <w:contextualSpacing w:val="0"/>
        <w:rPr>
          <w:rFonts w:ascii="Arial" w:hAnsi="Arial" w:cs="Arial"/>
          <w:szCs w:val="22"/>
        </w:rPr>
      </w:pPr>
      <w:r w:rsidRPr="00ED5416">
        <w:rPr>
          <w:rFonts w:ascii="Arial" w:hAnsi="Arial" w:cs="Arial"/>
          <w:szCs w:val="22"/>
        </w:rPr>
        <w:t>Sending</w:t>
      </w:r>
      <w:r w:rsidRPr="00ED5416">
        <w:rPr>
          <w:rFonts w:ascii="Arial" w:hAnsi="Arial" w:cs="Arial"/>
          <w:spacing w:val="-2"/>
          <w:szCs w:val="22"/>
        </w:rPr>
        <w:t xml:space="preserve"> </w:t>
      </w:r>
      <w:r w:rsidRPr="00ED5416">
        <w:rPr>
          <w:rFonts w:ascii="Arial" w:hAnsi="Arial" w:cs="Arial"/>
          <w:szCs w:val="22"/>
        </w:rPr>
        <w:t>a</w:t>
      </w:r>
      <w:r w:rsidRPr="00ED5416">
        <w:rPr>
          <w:rFonts w:ascii="Arial" w:hAnsi="Arial" w:cs="Arial"/>
          <w:spacing w:val="-6"/>
          <w:szCs w:val="22"/>
        </w:rPr>
        <w:t xml:space="preserve"> </w:t>
      </w:r>
      <w:r w:rsidRPr="00ED5416">
        <w:rPr>
          <w:rFonts w:ascii="Arial" w:hAnsi="Arial" w:cs="Arial"/>
          <w:szCs w:val="22"/>
        </w:rPr>
        <w:t>template</w:t>
      </w:r>
      <w:r w:rsidRPr="00ED5416">
        <w:rPr>
          <w:rFonts w:ascii="Arial" w:hAnsi="Arial" w:cs="Arial"/>
          <w:spacing w:val="-5"/>
          <w:szCs w:val="22"/>
        </w:rPr>
        <w:t xml:space="preserve"> </w:t>
      </w:r>
      <w:r w:rsidRPr="00ED5416">
        <w:rPr>
          <w:rFonts w:ascii="Arial" w:hAnsi="Arial" w:cs="Arial"/>
          <w:szCs w:val="22"/>
        </w:rPr>
        <w:t>response</w:t>
      </w:r>
      <w:r w:rsidRPr="00ED5416">
        <w:rPr>
          <w:rFonts w:ascii="Arial" w:hAnsi="Arial" w:cs="Arial"/>
          <w:spacing w:val="-4"/>
          <w:szCs w:val="22"/>
        </w:rPr>
        <w:t xml:space="preserve"> </w:t>
      </w:r>
      <w:r w:rsidRPr="00ED5416">
        <w:rPr>
          <w:rFonts w:ascii="Arial" w:hAnsi="Arial" w:cs="Arial"/>
          <w:szCs w:val="22"/>
        </w:rPr>
        <w:t>to</w:t>
      </w:r>
      <w:r w:rsidRPr="00ED5416">
        <w:rPr>
          <w:rFonts w:ascii="Arial" w:hAnsi="Arial" w:cs="Arial"/>
          <w:spacing w:val="-6"/>
          <w:szCs w:val="22"/>
        </w:rPr>
        <w:t xml:space="preserve"> </w:t>
      </w:r>
      <w:r w:rsidRPr="00ED5416">
        <w:rPr>
          <w:rFonts w:ascii="Arial" w:hAnsi="Arial" w:cs="Arial"/>
          <w:szCs w:val="22"/>
        </w:rPr>
        <w:t>all</w:t>
      </w:r>
      <w:r w:rsidRPr="00ED5416">
        <w:rPr>
          <w:rFonts w:ascii="Arial" w:hAnsi="Arial" w:cs="Arial"/>
          <w:spacing w:val="-3"/>
          <w:szCs w:val="22"/>
        </w:rPr>
        <w:t xml:space="preserve"> </w:t>
      </w:r>
      <w:r w:rsidRPr="00ED5416">
        <w:rPr>
          <w:rFonts w:ascii="Arial" w:hAnsi="Arial" w:cs="Arial"/>
          <w:szCs w:val="22"/>
        </w:rPr>
        <w:t>of</w:t>
      </w:r>
      <w:r w:rsidRPr="00ED5416">
        <w:rPr>
          <w:rFonts w:ascii="Arial" w:hAnsi="Arial" w:cs="Arial"/>
          <w:spacing w:val="-2"/>
          <w:szCs w:val="22"/>
        </w:rPr>
        <w:t xml:space="preserve"> </w:t>
      </w:r>
      <w:r w:rsidRPr="00ED5416">
        <w:rPr>
          <w:rFonts w:ascii="Arial" w:hAnsi="Arial" w:cs="Arial"/>
          <w:szCs w:val="22"/>
        </w:rPr>
        <w:t>the</w:t>
      </w:r>
      <w:r w:rsidRPr="00ED5416">
        <w:rPr>
          <w:rFonts w:ascii="Arial" w:hAnsi="Arial" w:cs="Arial"/>
          <w:spacing w:val="-5"/>
          <w:szCs w:val="22"/>
        </w:rPr>
        <w:t xml:space="preserve"> </w:t>
      </w:r>
      <w:r w:rsidRPr="00ED5416">
        <w:rPr>
          <w:rFonts w:ascii="Arial" w:hAnsi="Arial" w:cs="Arial"/>
          <w:spacing w:val="-2"/>
          <w:szCs w:val="22"/>
        </w:rPr>
        <w:t>complainants</w:t>
      </w:r>
    </w:p>
    <w:p w14:paraId="7FF8BF8D"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pacing w:val="-2"/>
          <w:szCs w:val="22"/>
        </w:rPr>
      </w:pPr>
    </w:p>
    <w:p w14:paraId="04D9797D"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pacing w:val="-2"/>
          <w:szCs w:val="22"/>
        </w:rPr>
        <w:t xml:space="preserve">If </w:t>
      </w:r>
      <w:r w:rsidRPr="00ED5416">
        <w:rPr>
          <w:rFonts w:ascii="Arial" w:hAnsi="Arial" w:cs="Arial"/>
          <w:szCs w:val="22"/>
        </w:rPr>
        <w:t>complainants</w:t>
      </w:r>
      <w:r w:rsidRPr="00ED5416">
        <w:rPr>
          <w:rFonts w:ascii="Arial" w:hAnsi="Arial" w:cs="Arial"/>
          <w:spacing w:val="-3"/>
          <w:szCs w:val="22"/>
        </w:rPr>
        <w:t xml:space="preserve"> </w:t>
      </w:r>
      <w:r w:rsidRPr="00ED5416">
        <w:rPr>
          <w:rFonts w:ascii="Arial" w:hAnsi="Arial" w:cs="Arial"/>
          <w:szCs w:val="22"/>
        </w:rPr>
        <w:t>are</w:t>
      </w:r>
      <w:r w:rsidRPr="00ED5416">
        <w:rPr>
          <w:rFonts w:ascii="Arial" w:hAnsi="Arial" w:cs="Arial"/>
          <w:spacing w:val="-4"/>
          <w:szCs w:val="22"/>
        </w:rPr>
        <w:t xml:space="preserve"> </w:t>
      </w:r>
      <w:r w:rsidRPr="00ED5416">
        <w:rPr>
          <w:rFonts w:ascii="Arial" w:hAnsi="Arial" w:cs="Arial"/>
          <w:szCs w:val="22"/>
        </w:rPr>
        <w:t>not satisfied</w:t>
      </w:r>
      <w:r w:rsidRPr="00ED5416">
        <w:rPr>
          <w:rFonts w:ascii="Arial" w:hAnsi="Arial" w:cs="Arial"/>
          <w:spacing w:val="-2"/>
          <w:szCs w:val="22"/>
        </w:rPr>
        <w:t xml:space="preserve"> </w:t>
      </w:r>
      <w:r w:rsidRPr="00ED5416">
        <w:rPr>
          <w:rFonts w:ascii="Arial" w:hAnsi="Arial" w:cs="Arial"/>
          <w:szCs w:val="22"/>
        </w:rPr>
        <w:t>with</w:t>
      </w:r>
      <w:r w:rsidRPr="00ED5416">
        <w:rPr>
          <w:rFonts w:ascii="Arial" w:hAnsi="Arial" w:cs="Arial"/>
          <w:spacing w:val="-2"/>
          <w:szCs w:val="22"/>
        </w:rPr>
        <w:t xml:space="preserv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school’s</w:t>
      </w:r>
      <w:r w:rsidRPr="00ED5416">
        <w:rPr>
          <w:rFonts w:ascii="Arial" w:hAnsi="Arial" w:cs="Arial"/>
          <w:spacing w:val="-4"/>
          <w:szCs w:val="22"/>
        </w:rPr>
        <w:t xml:space="preserve"> </w:t>
      </w:r>
      <w:r w:rsidRPr="00ED5416">
        <w:rPr>
          <w:rFonts w:ascii="Arial" w:hAnsi="Arial" w:cs="Arial"/>
          <w:szCs w:val="22"/>
        </w:rPr>
        <w:t>response,</w:t>
      </w:r>
      <w:r w:rsidRPr="00ED5416">
        <w:rPr>
          <w:rFonts w:ascii="Arial" w:hAnsi="Arial" w:cs="Arial"/>
          <w:spacing w:val="-3"/>
          <w:szCs w:val="22"/>
        </w:rPr>
        <w:t xml:space="preserve"> </w:t>
      </w:r>
      <w:r w:rsidRPr="00ED5416">
        <w:rPr>
          <w:rFonts w:ascii="Arial" w:hAnsi="Arial" w:cs="Arial"/>
          <w:szCs w:val="22"/>
        </w:rPr>
        <w:t>or</w:t>
      </w:r>
      <w:r w:rsidRPr="00ED5416">
        <w:rPr>
          <w:rFonts w:ascii="Arial" w:hAnsi="Arial" w:cs="Arial"/>
          <w:spacing w:val="-3"/>
          <w:szCs w:val="22"/>
        </w:rPr>
        <w:t xml:space="preserve"> </w:t>
      </w:r>
      <w:r w:rsidRPr="00ED5416">
        <w:rPr>
          <w:rFonts w:ascii="Arial" w:hAnsi="Arial" w:cs="Arial"/>
          <w:szCs w:val="22"/>
        </w:rPr>
        <w:t>wish</w:t>
      </w:r>
      <w:r w:rsidRPr="00ED5416">
        <w:rPr>
          <w:rFonts w:ascii="Arial" w:hAnsi="Arial" w:cs="Arial"/>
          <w:spacing w:val="-2"/>
          <w:szCs w:val="22"/>
        </w:rPr>
        <w:t xml:space="preserve"> </w:t>
      </w:r>
      <w:r w:rsidRPr="00ED5416">
        <w:rPr>
          <w:rFonts w:ascii="Arial" w:hAnsi="Arial" w:cs="Arial"/>
          <w:szCs w:val="22"/>
        </w:rPr>
        <w:t>to</w:t>
      </w:r>
      <w:r w:rsidRPr="00ED5416">
        <w:rPr>
          <w:rFonts w:ascii="Arial" w:hAnsi="Arial" w:cs="Arial"/>
          <w:spacing w:val="-2"/>
          <w:szCs w:val="22"/>
        </w:rPr>
        <w:t xml:space="preserve"> </w:t>
      </w:r>
      <w:r w:rsidRPr="00ED5416">
        <w:rPr>
          <w:rFonts w:ascii="Arial" w:hAnsi="Arial" w:cs="Arial"/>
          <w:szCs w:val="22"/>
        </w:rPr>
        <w:t>pursue</w:t>
      </w:r>
      <w:r w:rsidRPr="00ED5416">
        <w:rPr>
          <w:rFonts w:ascii="Arial" w:hAnsi="Arial" w:cs="Arial"/>
          <w:spacing w:val="-2"/>
          <w:szCs w:val="22"/>
        </w:rPr>
        <w:t xml:space="preserv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complaint</w:t>
      </w:r>
      <w:r w:rsidRPr="00ED5416">
        <w:rPr>
          <w:rFonts w:ascii="Arial" w:hAnsi="Arial" w:cs="Arial"/>
          <w:spacing w:val="-3"/>
          <w:szCs w:val="22"/>
        </w:rPr>
        <w:t xml:space="preserve"> </w:t>
      </w:r>
      <w:r w:rsidRPr="00ED5416">
        <w:rPr>
          <w:rFonts w:ascii="Arial" w:hAnsi="Arial" w:cs="Arial"/>
          <w:szCs w:val="22"/>
        </w:rPr>
        <w:t xml:space="preserve">further, the normal procedures will apply. </w:t>
      </w:r>
    </w:p>
    <w:p w14:paraId="26166E3A"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p>
    <w:p w14:paraId="458F7B4A" w14:textId="77777777" w:rsidR="00933F29" w:rsidRPr="00ED5416" w:rsidRDefault="00933F29" w:rsidP="004A34B8">
      <w:pPr>
        <w:pStyle w:val="ListParagraph"/>
        <w:widowControl w:val="0"/>
        <w:tabs>
          <w:tab w:val="left" w:pos="1178"/>
          <w:tab w:val="left" w:pos="1179"/>
        </w:tabs>
        <w:autoSpaceDE w:val="0"/>
        <w:autoSpaceDN w:val="0"/>
        <w:spacing w:before="119" w:after="0" w:line="240" w:lineRule="auto"/>
        <w:ind w:left="0"/>
        <w:contextualSpacing w:val="0"/>
        <w:outlineLvl w:val="0"/>
        <w:rPr>
          <w:rFonts w:ascii="Arial" w:hAnsi="Arial" w:cs="Arial"/>
          <w:b/>
          <w:bCs/>
          <w:szCs w:val="22"/>
        </w:rPr>
      </w:pPr>
      <w:bookmarkStart w:id="36" w:name="_Toc171079894"/>
      <w:r w:rsidRPr="00ED5416">
        <w:rPr>
          <w:rFonts w:ascii="Arial" w:hAnsi="Arial" w:cs="Arial"/>
          <w:b/>
          <w:bCs/>
          <w:szCs w:val="22"/>
        </w:rPr>
        <w:t>Record Keeping</w:t>
      </w:r>
      <w:bookmarkEnd w:id="36"/>
    </w:p>
    <w:p w14:paraId="2C79A604"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The school</w:t>
      </w:r>
      <w:r w:rsidR="0032078C">
        <w:rPr>
          <w:rFonts w:ascii="Arial" w:hAnsi="Arial" w:cs="Arial"/>
          <w:szCs w:val="22"/>
        </w:rPr>
        <w:t xml:space="preserve">, on behalf of the </w:t>
      </w:r>
      <w:r w:rsidR="00DE6C74">
        <w:rPr>
          <w:rFonts w:ascii="Arial" w:hAnsi="Arial" w:cs="Arial"/>
          <w:szCs w:val="22"/>
        </w:rPr>
        <w:t>LWCET</w:t>
      </w:r>
      <w:r w:rsidR="0032078C">
        <w:rPr>
          <w:rFonts w:ascii="Arial" w:hAnsi="Arial" w:cs="Arial"/>
          <w:szCs w:val="22"/>
        </w:rPr>
        <w:t xml:space="preserve">, </w:t>
      </w:r>
      <w:r w:rsidRPr="00ED5416">
        <w:rPr>
          <w:rFonts w:ascii="Arial" w:hAnsi="Arial" w:cs="Arial"/>
          <w:szCs w:val="22"/>
        </w:rPr>
        <w:t>will record the progress of all complaints, including information about actions</w:t>
      </w:r>
      <w:r w:rsidRPr="00ED5416">
        <w:rPr>
          <w:rFonts w:ascii="Arial" w:hAnsi="Arial" w:cs="Arial"/>
          <w:b/>
          <w:bCs/>
          <w:szCs w:val="22"/>
        </w:rPr>
        <w:t xml:space="preserve"> </w:t>
      </w:r>
      <w:r w:rsidRPr="00ED5416">
        <w:rPr>
          <w:rFonts w:ascii="Arial" w:hAnsi="Arial" w:cs="Arial"/>
          <w:szCs w:val="22"/>
        </w:rPr>
        <w:t>taken</w:t>
      </w:r>
      <w:r w:rsidRPr="00ED5416">
        <w:rPr>
          <w:rFonts w:ascii="Arial" w:hAnsi="Arial" w:cs="Arial"/>
          <w:spacing w:val="-5"/>
          <w:szCs w:val="22"/>
        </w:rPr>
        <w:t xml:space="preserve"> </w:t>
      </w:r>
      <w:r w:rsidRPr="00ED5416">
        <w:rPr>
          <w:rFonts w:ascii="Arial" w:hAnsi="Arial" w:cs="Arial"/>
          <w:szCs w:val="22"/>
        </w:rPr>
        <w:t>at</w:t>
      </w:r>
      <w:r w:rsidRPr="00ED5416">
        <w:rPr>
          <w:rFonts w:ascii="Arial" w:hAnsi="Arial" w:cs="Arial"/>
          <w:spacing w:val="-1"/>
          <w:szCs w:val="22"/>
        </w:rPr>
        <w:t xml:space="preserve"> </w:t>
      </w:r>
      <w:r w:rsidRPr="00ED5416">
        <w:rPr>
          <w:rFonts w:ascii="Arial" w:hAnsi="Arial" w:cs="Arial"/>
          <w:szCs w:val="22"/>
        </w:rPr>
        <w:t>all stages, the stage at which the complaint was resolved, and the</w:t>
      </w:r>
      <w:r w:rsidRPr="00ED5416">
        <w:rPr>
          <w:rFonts w:ascii="Arial" w:hAnsi="Arial" w:cs="Arial"/>
          <w:spacing w:val="-3"/>
          <w:szCs w:val="22"/>
        </w:rPr>
        <w:t xml:space="preserve"> </w:t>
      </w:r>
      <w:r w:rsidRPr="00ED5416">
        <w:rPr>
          <w:rFonts w:ascii="Arial" w:hAnsi="Arial" w:cs="Arial"/>
          <w:szCs w:val="22"/>
        </w:rPr>
        <w:t>final outcome.</w:t>
      </w:r>
      <w:r w:rsidRPr="00ED5416">
        <w:rPr>
          <w:rFonts w:ascii="Arial" w:hAnsi="Arial" w:cs="Arial"/>
          <w:spacing w:val="-1"/>
          <w:szCs w:val="22"/>
        </w:rPr>
        <w:t xml:space="preserve"> </w:t>
      </w:r>
      <w:r w:rsidRPr="00ED5416">
        <w:rPr>
          <w:rFonts w:ascii="Arial" w:hAnsi="Arial" w:cs="Arial"/>
          <w:szCs w:val="22"/>
        </w:rPr>
        <w:t xml:space="preserve">The records will also include copies of letters and emails, and notes relating to meetings and phone calls. </w:t>
      </w:r>
      <w:r w:rsidR="0032078C">
        <w:rPr>
          <w:rFonts w:ascii="Arial" w:hAnsi="Arial" w:cs="Arial"/>
          <w:szCs w:val="22"/>
        </w:rPr>
        <w:t xml:space="preserve">For monitoring purposes, the school will share procedural information (as required) with the </w:t>
      </w:r>
      <w:r w:rsidR="00DE6C74">
        <w:rPr>
          <w:rFonts w:ascii="Arial" w:hAnsi="Arial" w:cs="Arial"/>
          <w:szCs w:val="22"/>
        </w:rPr>
        <w:t>LWCET</w:t>
      </w:r>
      <w:r w:rsidR="0032078C">
        <w:rPr>
          <w:rFonts w:ascii="Arial" w:hAnsi="Arial" w:cs="Arial"/>
          <w:szCs w:val="22"/>
        </w:rPr>
        <w:t xml:space="preserve">, who are ultimately accountable for monitoring that the complaint’s policy has been followed. </w:t>
      </w:r>
    </w:p>
    <w:p w14:paraId="51E2C304"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This material will</w:t>
      </w:r>
      <w:r w:rsidRPr="00ED5416">
        <w:rPr>
          <w:rFonts w:ascii="Arial" w:hAnsi="Arial" w:cs="Arial"/>
          <w:spacing w:val="-3"/>
          <w:szCs w:val="22"/>
        </w:rPr>
        <w:t xml:space="preserve"> </w:t>
      </w:r>
      <w:r w:rsidRPr="00ED5416">
        <w:rPr>
          <w:rFonts w:ascii="Arial" w:hAnsi="Arial" w:cs="Arial"/>
          <w:szCs w:val="22"/>
        </w:rPr>
        <w:t>be</w:t>
      </w:r>
      <w:r w:rsidRPr="00ED5416">
        <w:rPr>
          <w:rFonts w:ascii="Arial" w:hAnsi="Arial" w:cs="Arial"/>
          <w:spacing w:val="-3"/>
          <w:szCs w:val="22"/>
        </w:rPr>
        <w:t xml:space="preserve"> </w:t>
      </w:r>
      <w:r w:rsidRPr="00ED5416">
        <w:rPr>
          <w:rFonts w:ascii="Arial" w:hAnsi="Arial" w:cs="Arial"/>
          <w:szCs w:val="22"/>
        </w:rPr>
        <w:t>treated</w:t>
      </w:r>
      <w:r w:rsidRPr="00ED5416">
        <w:rPr>
          <w:rFonts w:ascii="Arial" w:hAnsi="Arial" w:cs="Arial"/>
          <w:spacing w:val="-3"/>
          <w:szCs w:val="22"/>
        </w:rPr>
        <w:t xml:space="preserve"> </w:t>
      </w:r>
      <w:r w:rsidRPr="00ED5416">
        <w:rPr>
          <w:rFonts w:ascii="Arial" w:hAnsi="Arial" w:cs="Arial"/>
          <w:szCs w:val="22"/>
        </w:rPr>
        <w:t>as</w:t>
      </w:r>
      <w:r w:rsidRPr="00ED5416">
        <w:rPr>
          <w:rFonts w:ascii="Arial" w:hAnsi="Arial" w:cs="Arial"/>
          <w:spacing w:val="-3"/>
          <w:szCs w:val="22"/>
        </w:rPr>
        <w:t xml:space="preserve"> </w:t>
      </w:r>
      <w:r w:rsidRPr="00ED5416">
        <w:rPr>
          <w:rFonts w:ascii="Arial" w:hAnsi="Arial" w:cs="Arial"/>
          <w:szCs w:val="22"/>
        </w:rPr>
        <w:t>confidential</w:t>
      </w:r>
      <w:r w:rsidRPr="00ED5416">
        <w:rPr>
          <w:rFonts w:ascii="Arial" w:hAnsi="Arial" w:cs="Arial"/>
          <w:spacing w:val="-3"/>
          <w:szCs w:val="22"/>
        </w:rPr>
        <w:t xml:space="preserve"> </w:t>
      </w:r>
      <w:r w:rsidR="0032078C">
        <w:rPr>
          <w:rFonts w:ascii="Arial" w:hAnsi="Arial" w:cs="Arial"/>
          <w:spacing w:val="-3"/>
          <w:szCs w:val="22"/>
        </w:rPr>
        <w:t xml:space="preserve">by the </w:t>
      </w:r>
      <w:r w:rsidR="00DE6C74">
        <w:rPr>
          <w:rFonts w:ascii="Arial" w:hAnsi="Arial" w:cs="Arial"/>
          <w:spacing w:val="-3"/>
          <w:szCs w:val="22"/>
        </w:rPr>
        <w:t>LWCET</w:t>
      </w:r>
      <w:r w:rsidR="0032078C">
        <w:rPr>
          <w:rFonts w:ascii="Arial" w:hAnsi="Arial" w:cs="Arial"/>
          <w:spacing w:val="-3"/>
          <w:szCs w:val="22"/>
        </w:rPr>
        <w:t xml:space="preserve"> </w:t>
      </w:r>
      <w:r w:rsidRPr="00ED5416">
        <w:rPr>
          <w:rFonts w:ascii="Arial" w:hAnsi="Arial" w:cs="Arial"/>
          <w:szCs w:val="22"/>
        </w:rPr>
        <w:t>and</w:t>
      </w:r>
      <w:r w:rsidRPr="00ED5416">
        <w:rPr>
          <w:rFonts w:ascii="Arial" w:hAnsi="Arial" w:cs="Arial"/>
          <w:spacing w:val="-5"/>
          <w:szCs w:val="22"/>
        </w:rPr>
        <w:t xml:space="preserve"> </w:t>
      </w:r>
      <w:r w:rsidR="0032078C">
        <w:rPr>
          <w:rFonts w:ascii="Arial" w:hAnsi="Arial" w:cs="Arial"/>
          <w:spacing w:val="-5"/>
          <w:szCs w:val="22"/>
        </w:rPr>
        <w:t xml:space="preserve">school and </w:t>
      </w:r>
      <w:r w:rsidRPr="00ED5416">
        <w:rPr>
          <w:rFonts w:ascii="Arial" w:hAnsi="Arial" w:cs="Arial"/>
          <w:szCs w:val="22"/>
        </w:rPr>
        <w:t>held</w:t>
      </w:r>
      <w:r w:rsidRPr="00ED5416">
        <w:rPr>
          <w:rFonts w:ascii="Arial" w:hAnsi="Arial" w:cs="Arial"/>
          <w:spacing w:val="-3"/>
          <w:szCs w:val="22"/>
        </w:rPr>
        <w:t xml:space="preserve"> </w:t>
      </w:r>
      <w:r w:rsidRPr="00ED5416">
        <w:rPr>
          <w:rFonts w:ascii="Arial" w:hAnsi="Arial" w:cs="Arial"/>
          <w:szCs w:val="22"/>
        </w:rPr>
        <w:t>centrally</w:t>
      </w:r>
      <w:r w:rsidR="0032078C">
        <w:rPr>
          <w:rFonts w:ascii="Arial" w:hAnsi="Arial" w:cs="Arial"/>
          <w:szCs w:val="22"/>
        </w:rPr>
        <w:t>. The information will</w:t>
      </w:r>
      <w:r w:rsidRPr="00ED5416">
        <w:rPr>
          <w:rFonts w:ascii="Arial" w:hAnsi="Arial" w:cs="Arial"/>
          <w:spacing w:val="-3"/>
          <w:szCs w:val="22"/>
        </w:rPr>
        <w:t xml:space="preserve"> </w:t>
      </w:r>
      <w:r w:rsidRPr="00ED5416">
        <w:rPr>
          <w:rFonts w:ascii="Arial" w:hAnsi="Arial" w:cs="Arial"/>
          <w:szCs w:val="22"/>
        </w:rPr>
        <w:t>be</w:t>
      </w:r>
      <w:r w:rsidRPr="00ED5416">
        <w:rPr>
          <w:rFonts w:ascii="Arial" w:hAnsi="Arial" w:cs="Arial"/>
          <w:spacing w:val="-3"/>
          <w:szCs w:val="22"/>
        </w:rPr>
        <w:t xml:space="preserve"> </w:t>
      </w:r>
      <w:r w:rsidRPr="00ED5416">
        <w:rPr>
          <w:rFonts w:ascii="Arial" w:hAnsi="Arial" w:cs="Arial"/>
          <w:szCs w:val="22"/>
        </w:rPr>
        <w:t>viewed</w:t>
      </w:r>
      <w:r w:rsidRPr="00ED5416">
        <w:rPr>
          <w:rFonts w:ascii="Arial" w:hAnsi="Arial" w:cs="Arial"/>
          <w:spacing w:val="-3"/>
          <w:szCs w:val="22"/>
        </w:rPr>
        <w:t xml:space="preserve"> </w:t>
      </w:r>
      <w:r w:rsidRPr="00ED5416">
        <w:rPr>
          <w:rFonts w:ascii="Arial" w:hAnsi="Arial" w:cs="Arial"/>
          <w:szCs w:val="22"/>
        </w:rPr>
        <w:t>only</w:t>
      </w:r>
      <w:r w:rsidRPr="00ED5416">
        <w:rPr>
          <w:rFonts w:ascii="Arial" w:hAnsi="Arial" w:cs="Arial"/>
          <w:spacing w:val="-5"/>
          <w:szCs w:val="22"/>
        </w:rPr>
        <w:t xml:space="preserve"> </w:t>
      </w:r>
      <w:r w:rsidRPr="00ED5416">
        <w:rPr>
          <w:rFonts w:ascii="Arial" w:hAnsi="Arial" w:cs="Arial"/>
          <w:szCs w:val="22"/>
        </w:rPr>
        <w:t>by</w:t>
      </w:r>
      <w:r w:rsidRPr="00ED5416">
        <w:rPr>
          <w:rFonts w:ascii="Arial" w:hAnsi="Arial" w:cs="Arial"/>
          <w:spacing w:val="-5"/>
          <w:szCs w:val="22"/>
        </w:rPr>
        <w:t xml:space="preserve"> </w:t>
      </w:r>
      <w:r w:rsidRPr="00ED5416">
        <w:rPr>
          <w:rFonts w:ascii="Arial" w:hAnsi="Arial" w:cs="Arial"/>
          <w:szCs w:val="22"/>
        </w:rPr>
        <w:t>those involved in investigating the complaint</w:t>
      </w:r>
      <w:r w:rsidR="0032078C">
        <w:rPr>
          <w:rFonts w:ascii="Arial" w:hAnsi="Arial" w:cs="Arial"/>
          <w:szCs w:val="22"/>
        </w:rPr>
        <w:t xml:space="preserve">, </w:t>
      </w:r>
      <w:r w:rsidRPr="00ED5416">
        <w:rPr>
          <w:rFonts w:ascii="Arial" w:hAnsi="Arial" w:cs="Arial"/>
          <w:szCs w:val="22"/>
        </w:rPr>
        <w:t>on the review panel</w:t>
      </w:r>
      <w:r w:rsidR="0032078C">
        <w:rPr>
          <w:rFonts w:ascii="Arial" w:hAnsi="Arial" w:cs="Arial"/>
          <w:szCs w:val="22"/>
        </w:rPr>
        <w:t xml:space="preserve"> or review </w:t>
      </w:r>
      <w:r w:rsidR="00DE6C74">
        <w:rPr>
          <w:rFonts w:ascii="Arial" w:hAnsi="Arial" w:cs="Arial"/>
          <w:szCs w:val="22"/>
        </w:rPr>
        <w:t>LWCET</w:t>
      </w:r>
      <w:r w:rsidR="0032078C">
        <w:rPr>
          <w:rFonts w:ascii="Arial" w:hAnsi="Arial" w:cs="Arial"/>
          <w:szCs w:val="22"/>
        </w:rPr>
        <w:t xml:space="preserve"> compliance</w:t>
      </w:r>
      <w:r w:rsidRPr="00ED5416">
        <w:rPr>
          <w:rFonts w:ascii="Arial" w:hAnsi="Arial" w:cs="Arial"/>
          <w:szCs w:val="22"/>
        </w:rPr>
        <w:t xml:space="preserve">. </w:t>
      </w:r>
    </w:p>
    <w:p w14:paraId="036048F3"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 xml:space="preserve">This is except where the </w:t>
      </w:r>
      <w:r w:rsidR="0032078C">
        <w:rPr>
          <w:rFonts w:ascii="Arial" w:hAnsi="Arial" w:cs="Arial"/>
          <w:szCs w:val="22"/>
        </w:rPr>
        <w:t>ESFA</w:t>
      </w:r>
      <w:r w:rsidRPr="00ED5416">
        <w:rPr>
          <w:rFonts w:ascii="Arial" w:hAnsi="Arial" w:cs="Arial"/>
          <w:szCs w:val="22"/>
        </w:rPr>
        <w:t xml:space="preserve"> (or someone acting on their behalf) or the complainant requests</w:t>
      </w:r>
      <w:r w:rsidRPr="00ED5416">
        <w:rPr>
          <w:rFonts w:ascii="Arial" w:hAnsi="Arial" w:cs="Arial"/>
          <w:spacing w:val="-4"/>
          <w:szCs w:val="22"/>
        </w:rPr>
        <w:t xml:space="preserve"> </w:t>
      </w:r>
      <w:r w:rsidRPr="00ED5416">
        <w:rPr>
          <w:rFonts w:ascii="Arial" w:hAnsi="Arial" w:cs="Arial"/>
          <w:szCs w:val="22"/>
        </w:rPr>
        <w:t>access</w:t>
      </w:r>
      <w:r w:rsidRPr="00ED5416">
        <w:rPr>
          <w:rFonts w:ascii="Arial" w:hAnsi="Arial" w:cs="Arial"/>
          <w:spacing w:val="-4"/>
          <w:szCs w:val="22"/>
        </w:rPr>
        <w:t xml:space="preserve"> </w:t>
      </w:r>
      <w:r w:rsidRPr="00ED5416">
        <w:rPr>
          <w:rFonts w:ascii="Arial" w:hAnsi="Arial" w:cs="Arial"/>
          <w:szCs w:val="22"/>
        </w:rPr>
        <w:t>to</w:t>
      </w:r>
      <w:r w:rsidRPr="00ED5416">
        <w:rPr>
          <w:rFonts w:ascii="Arial" w:hAnsi="Arial" w:cs="Arial"/>
          <w:spacing w:val="-4"/>
          <w:szCs w:val="22"/>
        </w:rPr>
        <w:t xml:space="preserve"> </w:t>
      </w:r>
      <w:r w:rsidRPr="00ED5416">
        <w:rPr>
          <w:rFonts w:ascii="Arial" w:hAnsi="Arial" w:cs="Arial"/>
          <w:szCs w:val="22"/>
        </w:rPr>
        <w:t>records</w:t>
      </w:r>
      <w:r w:rsidRPr="00ED5416">
        <w:rPr>
          <w:rFonts w:ascii="Arial" w:hAnsi="Arial" w:cs="Arial"/>
          <w:spacing w:val="-3"/>
          <w:szCs w:val="22"/>
        </w:rPr>
        <w:t xml:space="preserve"> </w:t>
      </w:r>
      <w:r w:rsidRPr="00ED5416">
        <w:rPr>
          <w:rFonts w:ascii="Arial" w:hAnsi="Arial" w:cs="Arial"/>
          <w:szCs w:val="22"/>
        </w:rPr>
        <w:t>of</w:t>
      </w:r>
      <w:r w:rsidRPr="00ED5416">
        <w:rPr>
          <w:rFonts w:ascii="Arial" w:hAnsi="Arial" w:cs="Arial"/>
          <w:spacing w:val="-1"/>
          <w:szCs w:val="22"/>
        </w:rPr>
        <w:t xml:space="preserve"> </w:t>
      </w:r>
      <w:r w:rsidRPr="00ED5416">
        <w:rPr>
          <w:rFonts w:ascii="Arial" w:hAnsi="Arial" w:cs="Arial"/>
          <w:szCs w:val="22"/>
        </w:rPr>
        <w:t>a</w:t>
      </w:r>
      <w:r w:rsidRPr="00ED5416">
        <w:rPr>
          <w:rFonts w:ascii="Arial" w:hAnsi="Arial" w:cs="Arial"/>
          <w:spacing w:val="-3"/>
          <w:szCs w:val="22"/>
        </w:rPr>
        <w:t xml:space="preserve"> </w:t>
      </w:r>
      <w:r w:rsidRPr="00ED5416">
        <w:rPr>
          <w:rFonts w:ascii="Arial" w:hAnsi="Arial" w:cs="Arial"/>
          <w:szCs w:val="22"/>
        </w:rPr>
        <w:t>complaint</w:t>
      </w:r>
      <w:r w:rsidRPr="00ED5416">
        <w:rPr>
          <w:rFonts w:ascii="Arial" w:hAnsi="Arial" w:cs="Arial"/>
          <w:spacing w:val="-3"/>
          <w:szCs w:val="22"/>
        </w:rPr>
        <w:t xml:space="preserve"> </w:t>
      </w:r>
      <w:r w:rsidRPr="00ED5416">
        <w:rPr>
          <w:rFonts w:ascii="Arial" w:hAnsi="Arial" w:cs="Arial"/>
          <w:szCs w:val="22"/>
        </w:rPr>
        <w:t>through</w:t>
      </w:r>
      <w:r w:rsidRPr="00ED5416">
        <w:rPr>
          <w:rFonts w:ascii="Arial" w:hAnsi="Arial" w:cs="Arial"/>
          <w:spacing w:val="-3"/>
          <w:szCs w:val="22"/>
        </w:rPr>
        <w:t xml:space="preserve"> </w:t>
      </w:r>
      <w:r w:rsidRPr="00ED5416">
        <w:rPr>
          <w:rFonts w:ascii="Arial" w:hAnsi="Arial" w:cs="Arial"/>
          <w:szCs w:val="22"/>
        </w:rPr>
        <w:t>a</w:t>
      </w:r>
      <w:r w:rsidRPr="00ED5416">
        <w:rPr>
          <w:rFonts w:ascii="Arial" w:hAnsi="Arial" w:cs="Arial"/>
          <w:spacing w:val="-4"/>
          <w:szCs w:val="22"/>
        </w:rPr>
        <w:t xml:space="preserve"> </w:t>
      </w:r>
      <w:r w:rsidRPr="00ED5416">
        <w:rPr>
          <w:rFonts w:ascii="Arial" w:hAnsi="Arial" w:cs="Arial"/>
          <w:szCs w:val="22"/>
        </w:rPr>
        <w:t>freedom</w:t>
      </w:r>
      <w:r w:rsidRPr="00ED5416">
        <w:rPr>
          <w:rFonts w:ascii="Arial" w:hAnsi="Arial" w:cs="Arial"/>
          <w:spacing w:val="-2"/>
          <w:szCs w:val="22"/>
        </w:rPr>
        <w:t xml:space="preserve"> </w:t>
      </w:r>
      <w:r w:rsidRPr="00ED5416">
        <w:rPr>
          <w:rFonts w:ascii="Arial" w:hAnsi="Arial" w:cs="Arial"/>
          <w:szCs w:val="22"/>
        </w:rPr>
        <w:t>of</w:t>
      </w:r>
      <w:r w:rsidRPr="00ED5416">
        <w:rPr>
          <w:rFonts w:ascii="Arial" w:hAnsi="Arial" w:cs="Arial"/>
          <w:spacing w:val="-1"/>
          <w:szCs w:val="22"/>
        </w:rPr>
        <w:t xml:space="preserve"> </w:t>
      </w:r>
      <w:r w:rsidRPr="00ED5416">
        <w:rPr>
          <w:rFonts w:ascii="Arial" w:hAnsi="Arial" w:cs="Arial"/>
          <w:szCs w:val="22"/>
        </w:rPr>
        <w:t>information</w:t>
      </w:r>
      <w:r w:rsidRPr="00ED5416">
        <w:rPr>
          <w:rFonts w:ascii="Arial" w:hAnsi="Arial" w:cs="Arial"/>
          <w:spacing w:val="-3"/>
          <w:szCs w:val="22"/>
        </w:rPr>
        <w:t xml:space="preserve"> </w:t>
      </w:r>
      <w:r w:rsidRPr="00ED5416">
        <w:rPr>
          <w:rFonts w:ascii="Arial" w:hAnsi="Arial" w:cs="Arial"/>
          <w:szCs w:val="22"/>
        </w:rPr>
        <w:t>(FOI)</w:t>
      </w:r>
      <w:r w:rsidRPr="00ED5416">
        <w:rPr>
          <w:rFonts w:ascii="Arial" w:hAnsi="Arial" w:cs="Arial"/>
          <w:spacing w:val="-3"/>
          <w:szCs w:val="22"/>
        </w:rPr>
        <w:t xml:space="preserve"> </w:t>
      </w:r>
      <w:r w:rsidRPr="00ED5416">
        <w:rPr>
          <w:rFonts w:ascii="Arial" w:hAnsi="Arial" w:cs="Arial"/>
          <w:szCs w:val="22"/>
        </w:rPr>
        <w:t>request</w:t>
      </w:r>
      <w:r w:rsidRPr="00ED5416">
        <w:rPr>
          <w:rFonts w:ascii="Arial" w:hAnsi="Arial" w:cs="Arial"/>
          <w:spacing w:val="-3"/>
          <w:szCs w:val="22"/>
        </w:rPr>
        <w:t xml:space="preserve"> </w:t>
      </w:r>
      <w:r w:rsidRPr="00ED5416">
        <w:rPr>
          <w:rFonts w:ascii="Arial" w:hAnsi="Arial" w:cs="Arial"/>
          <w:szCs w:val="22"/>
        </w:rPr>
        <w:t>or</w:t>
      </w:r>
      <w:r w:rsidRPr="00ED5416">
        <w:rPr>
          <w:rFonts w:ascii="Arial" w:hAnsi="Arial" w:cs="Arial"/>
          <w:spacing w:val="-6"/>
          <w:szCs w:val="22"/>
        </w:rPr>
        <w:t xml:space="preserve"> </w:t>
      </w:r>
      <w:r w:rsidRPr="00ED5416">
        <w:rPr>
          <w:rFonts w:ascii="Arial" w:hAnsi="Arial" w:cs="Arial"/>
          <w:szCs w:val="22"/>
        </w:rPr>
        <w:t xml:space="preserve">through a subject access request </w:t>
      </w:r>
      <w:r w:rsidR="00880D26">
        <w:rPr>
          <w:rFonts w:ascii="Arial" w:hAnsi="Arial" w:cs="Arial"/>
          <w:szCs w:val="22"/>
        </w:rPr>
        <w:t xml:space="preserve">(SAR) </w:t>
      </w:r>
      <w:r w:rsidRPr="00ED5416">
        <w:rPr>
          <w:rFonts w:ascii="Arial" w:hAnsi="Arial" w:cs="Arial"/>
          <w:szCs w:val="22"/>
        </w:rPr>
        <w:t xml:space="preserve">under the terms of the Data Protection Act, or where the material must be made available during a school inspection. </w:t>
      </w:r>
    </w:p>
    <w:p w14:paraId="1FDB3340"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Records of complaints</w:t>
      </w:r>
      <w:r w:rsidRPr="00ED5416">
        <w:rPr>
          <w:rFonts w:ascii="Arial" w:hAnsi="Arial" w:cs="Arial"/>
          <w:spacing w:val="-3"/>
          <w:szCs w:val="22"/>
        </w:rPr>
        <w:t xml:space="preserve"> </w:t>
      </w:r>
      <w:r w:rsidRPr="00ED5416">
        <w:rPr>
          <w:rFonts w:ascii="Arial" w:hAnsi="Arial" w:cs="Arial"/>
          <w:szCs w:val="22"/>
        </w:rPr>
        <w:t>will</w:t>
      </w:r>
      <w:r w:rsidRPr="00ED5416">
        <w:rPr>
          <w:rFonts w:ascii="Arial" w:hAnsi="Arial" w:cs="Arial"/>
          <w:spacing w:val="-2"/>
          <w:szCs w:val="22"/>
        </w:rPr>
        <w:t xml:space="preserve"> </w:t>
      </w:r>
      <w:r w:rsidRPr="00ED5416">
        <w:rPr>
          <w:rFonts w:ascii="Arial" w:hAnsi="Arial" w:cs="Arial"/>
          <w:szCs w:val="22"/>
        </w:rPr>
        <w:t>be</w:t>
      </w:r>
      <w:r w:rsidRPr="00ED5416">
        <w:rPr>
          <w:rFonts w:ascii="Arial" w:hAnsi="Arial" w:cs="Arial"/>
          <w:spacing w:val="-4"/>
          <w:szCs w:val="22"/>
        </w:rPr>
        <w:t xml:space="preserve"> </w:t>
      </w:r>
      <w:r w:rsidRPr="00ED5416">
        <w:rPr>
          <w:rFonts w:ascii="Arial" w:hAnsi="Arial" w:cs="Arial"/>
          <w:szCs w:val="22"/>
        </w:rPr>
        <w:t>kept</w:t>
      </w:r>
      <w:r w:rsidRPr="00ED5416">
        <w:rPr>
          <w:rFonts w:ascii="Arial" w:hAnsi="Arial" w:cs="Arial"/>
          <w:spacing w:val="-3"/>
          <w:szCs w:val="22"/>
        </w:rPr>
        <w:t xml:space="preserve"> </w:t>
      </w:r>
      <w:r w:rsidRPr="00ED5416">
        <w:rPr>
          <w:rFonts w:ascii="Arial" w:hAnsi="Arial" w:cs="Arial"/>
          <w:szCs w:val="22"/>
        </w:rPr>
        <w:t>securely, only</w:t>
      </w:r>
      <w:r w:rsidRPr="00ED5416">
        <w:rPr>
          <w:rFonts w:ascii="Arial" w:hAnsi="Arial" w:cs="Arial"/>
          <w:spacing w:val="-6"/>
          <w:szCs w:val="22"/>
        </w:rPr>
        <w:t xml:space="preserve"> </w:t>
      </w:r>
      <w:r w:rsidRPr="00ED5416">
        <w:rPr>
          <w:rFonts w:ascii="Arial" w:hAnsi="Arial" w:cs="Arial"/>
          <w:szCs w:val="22"/>
        </w:rPr>
        <w:t>for</w:t>
      </w:r>
      <w:r w:rsidRPr="00ED5416">
        <w:rPr>
          <w:rFonts w:ascii="Arial" w:hAnsi="Arial" w:cs="Arial"/>
          <w:spacing w:val="-1"/>
          <w:szCs w:val="22"/>
        </w:rPr>
        <w:t xml:space="preserve"> </w:t>
      </w:r>
      <w:r w:rsidRPr="00ED5416">
        <w:rPr>
          <w:rFonts w:ascii="Arial" w:hAnsi="Arial" w:cs="Arial"/>
          <w:szCs w:val="22"/>
        </w:rPr>
        <w:t>as</w:t>
      </w:r>
      <w:r w:rsidRPr="00ED5416">
        <w:rPr>
          <w:rFonts w:ascii="Arial" w:hAnsi="Arial" w:cs="Arial"/>
          <w:spacing w:val="-4"/>
          <w:szCs w:val="22"/>
        </w:rPr>
        <w:t xml:space="preserve"> </w:t>
      </w:r>
      <w:r w:rsidRPr="00ED5416">
        <w:rPr>
          <w:rFonts w:ascii="Arial" w:hAnsi="Arial" w:cs="Arial"/>
          <w:szCs w:val="22"/>
        </w:rPr>
        <w:t>long</w:t>
      </w:r>
      <w:r w:rsidRPr="00ED5416">
        <w:rPr>
          <w:rFonts w:ascii="Arial" w:hAnsi="Arial" w:cs="Arial"/>
          <w:spacing w:val="-2"/>
          <w:szCs w:val="22"/>
        </w:rPr>
        <w:t xml:space="preserve"> </w:t>
      </w:r>
      <w:r w:rsidRPr="00ED5416">
        <w:rPr>
          <w:rFonts w:ascii="Arial" w:hAnsi="Arial" w:cs="Arial"/>
          <w:szCs w:val="22"/>
        </w:rPr>
        <w:t>as</w:t>
      </w:r>
      <w:r w:rsidRPr="00ED5416">
        <w:rPr>
          <w:rFonts w:ascii="Arial" w:hAnsi="Arial" w:cs="Arial"/>
          <w:spacing w:val="-4"/>
          <w:szCs w:val="22"/>
        </w:rPr>
        <w:t xml:space="preserve"> </w:t>
      </w:r>
      <w:r w:rsidRPr="00ED5416">
        <w:rPr>
          <w:rFonts w:ascii="Arial" w:hAnsi="Arial" w:cs="Arial"/>
          <w:szCs w:val="22"/>
        </w:rPr>
        <w:t>necessary</w:t>
      </w:r>
      <w:r w:rsidRPr="00ED5416">
        <w:rPr>
          <w:rFonts w:ascii="Arial" w:hAnsi="Arial" w:cs="Arial"/>
          <w:spacing w:val="-4"/>
          <w:szCs w:val="22"/>
        </w:rPr>
        <w:t xml:space="preserve"> </w:t>
      </w:r>
      <w:r w:rsidRPr="00ED5416">
        <w:rPr>
          <w:rFonts w:ascii="Arial" w:hAnsi="Arial" w:cs="Arial"/>
          <w:szCs w:val="22"/>
        </w:rPr>
        <w:t>and</w:t>
      </w:r>
      <w:r w:rsidRPr="00ED5416">
        <w:rPr>
          <w:rFonts w:ascii="Arial" w:hAnsi="Arial" w:cs="Arial"/>
          <w:spacing w:val="-2"/>
          <w:szCs w:val="22"/>
        </w:rPr>
        <w:t xml:space="preserve"> </w:t>
      </w:r>
      <w:r w:rsidRPr="00ED5416">
        <w:rPr>
          <w:rFonts w:ascii="Arial" w:hAnsi="Arial" w:cs="Arial"/>
          <w:szCs w:val="22"/>
        </w:rPr>
        <w:t>in</w:t>
      </w:r>
      <w:r w:rsidRPr="00ED5416">
        <w:rPr>
          <w:rFonts w:ascii="Arial" w:hAnsi="Arial" w:cs="Arial"/>
          <w:spacing w:val="-2"/>
          <w:szCs w:val="22"/>
        </w:rPr>
        <w:t xml:space="preserve"> </w:t>
      </w:r>
      <w:r w:rsidRPr="00ED5416">
        <w:rPr>
          <w:rFonts w:ascii="Arial" w:hAnsi="Arial" w:cs="Arial"/>
          <w:szCs w:val="22"/>
        </w:rPr>
        <w:t>line</w:t>
      </w:r>
      <w:r w:rsidRPr="00ED5416">
        <w:rPr>
          <w:rFonts w:ascii="Arial" w:hAnsi="Arial" w:cs="Arial"/>
          <w:spacing w:val="-2"/>
          <w:szCs w:val="22"/>
        </w:rPr>
        <w:t xml:space="preserve"> </w:t>
      </w:r>
      <w:r w:rsidRPr="00ED5416">
        <w:rPr>
          <w:rFonts w:ascii="Arial" w:hAnsi="Arial" w:cs="Arial"/>
          <w:szCs w:val="22"/>
        </w:rPr>
        <w:t>with</w:t>
      </w:r>
      <w:r w:rsidRPr="00ED5416">
        <w:rPr>
          <w:rFonts w:ascii="Arial" w:hAnsi="Arial" w:cs="Arial"/>
          <w:spacing w:val="-2"/>
          <w:szCs w:val="22"/>
        </w:rPr>
        <w:t xml:space="preserve"> </w:t>
      </w:r>
      <w:r w:rsidRPr="00ED5416">
        <w:rPr>
          <w:rFonts w:ascii="Arial" w:hAnsi="Arial" w:cs="Arial"/>
          <w:szCs w:val="22"/>
        </w:rPr>
        <w:t>data protection law, our privacy notices and data management and retention procedures.</w:t>
      </w:r>
    </w:p>
    <w:p w14:paraId="3749CEBB"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The details</w:t>
      </w:r>
      <w:r w:rsidRPr="00ED5416">
        <w:rPr>
          <w:rFonts w:ascii="Arial" w:hAnsi="Arial" w:cs="Arial"/>
          <w:spacing w:val="-2"/>
          <w:szCs w:val="22"/>
        </w:rPr>
        <w:t xml:space="preserve"> </w:t>
      </w:r>
      <w:r w:rsidRPr="00ED5416">
        <w:rPr>
          <w:rFonts w:ascii="Arial" w:hAnsi="Arial" w:cs="Arial"/>
          <w:szCs w:val="22"/>
        </w:rPr>
        <w:t>of</w:t>
      </w:r>
      <w:r w:rsidRPr="00ED5416">
        <w:rPr>
          <w:rFonts w:ascii="Arial" w:hAnsi="Arial" w:cs="Arial"/>
          <w:spacing w:val="-4"/>
          <w:szCs w:val="22"/>
        </w:rPr>
        <w:t xml:space="preserve"> </w:t>
      </w:r>
      <w:r w:rsidRPr="00ED5416">
        <w:rPr>
          <w:rFonts w:ascii="Arial" w:hAnsi="Arial" w:cs="Arial"/>
          <w:szCs w:val="22"/>
        </w:rPr>
        <w:t>the</w:t>
      </w:r>
      <w:r w:rsidRPr="00ED5416">
        <w:rPr>
          <w:rFonts w:ascii="Arial" w:hAnsi="Arial" w:cs="Arial"/>
          <w:spacing w:val="-3"/>
          <w:szCs w:val="22"/>
        </w:rPr>
        <w:t xml:space="preserve"> </w:t>
      </w:r>
      <w:r w:rsidRPr="00ED5416">
        <w:rPr>
          <w:rFonts w:ascii="Arial" w:hAnsi="Arial" w:cs="Arial"/>
          <w:szCs w:val="22"/>
        </w:rPr>
        <w:t>complaint,</w:t>
      </w:r>
      <w:r w:rsidRPr="00ED5416">
        <w:rPr>
          <w:rFonts w:ascii="Arial" w:hAnsi="Arial" w:cs="Arial"/>
          <w:spacing w:val="-1"/>
          <w:szCs w:val="22"/>
        </w:rPr>
        <w:t xml:space="preserve"> </w:t>
      </w:r>
      <w:r w:rsidRPr="00ED5416">
        <w:rPr>
          <w:rFonts w:ascii="Arial" w:hAnsi="Arial" w:cs="Arial"/>
          <w:szCs w:val="22"/>
        </w:rPr>
        <w:t>including</w:t>
      </w:r>
      <w:r w:rsidRPr="00ED5416">
        <w:rPr>
          <w:rFonts w:ascii="Arial" w:hAnsi="Arial" w:cs="Arial"/>
          <w:spacing w:val="-3"/>
          <w:szCs w:val="22"/>
        </w:rPr>
        <w:t xml:space="preserve"> </w:t>
      </w:r>
      <w:r w:rsidRPr="00ED5416">
        <w:rPr>
          <w:rFonts w:ascii="Arial" w:hAnsi="Arial" w:cs="Arial"/>
          <w:szCs w:val="22"/>
        </w:rPr>
        <w:t>the</w:t>
      </w:r>
      <w:r w:rsidRPr="00ED5416">
        <w:rPr>
          <w:rFonts w:ascii="Arial" w:hAnsi="Arial" w:cs="Arial"/>
          <w:spacing w:val="-5"/>
          <w:szCs w:val="22"/>
        </w:rPr>
        <w:t xml:space="preserve"> </w:t>
      </w:r>
      <w:r w:rsidRPr="00ED5416">
        <w:rPr>
          <w:rFonts w:ascii="Arial" w:hAnsi="Arial" w:cs="Arial"/>
          <w:szCs w:val="22"/>
        </w:rPr>
        <w:t>names</w:t>
      </w:r>
      <w:r w:rsidRPr="00ED5416">
        <w:rPr>
          <w:rFonts w:ascii="Arial" w:hAnsi="Arial" w:cs="Arial"/>
          <w:spacing w:val="-5"/>
          <w:szCs w:val="22"/>
        </w:rPr>
        <w:t xml:space="preserve"> </w:t>
      </w:r>
      <w:r w:rsidRPr="00ED5416">
        <w:rPr>
          <w:rFonts w:ascii="Arial" w:hAnsi="Arial" w:cs="Arial"/>
          <w:szCs w:val="22"/>
        </w:rPr>
        <w:t>of</w:t>
      </w:r>
      <w:r w:rsidRPr="00ED5416">
        <w:rPr>
          <w:rFonts w:ascii="Arial" w:hAnsi="Arial" w:cs="Arial"/>
          <w:spacing w:val="-1"/>
          <w:szCs w:val="22"/>
        </w:rPr>
        <w:t xml:space="preserve"> </w:t>
      </w:r>
      <w:r w:rsidRPr="00ED5416">
        <w:rPr>
          <w:rFonts w:ascii="Arial" w:hAnsi="Arial" w:cs="Arial"/>
          <w:szCs w:val="22"/>
        </w:rPr>
        <w:t>individuals</w:t>
      </w:r>
      <w:r w:rsidRPr="00ED5416">
        <w:rPr>
          <w:rFonts w:ascii="Arial" w:hAnsi="Arial" w:cs="Arial"/>
          <w:spacing w:val="-2"/>
          <w:szCs w:val="22"/>
        </w:rPr>
        <w:t xml:space="preserve"> </w:t>
      </w:r>
      <w:r w:rsidRPr="00ED5416">
        <w:rPr>
          <w:rFonts w:ascii="Arial" w:hAnsi="Arial" w:cs="Arial"/>
          <w:szCs w:val="22"/>
        </w:rPr>
        <w:t>involved,</w:t>
      </w:r>
      <w:r w:rsidRPr="00ED5416">
        <w:rPr>
          <w:rFonts w:ascii="Arial" w:hAnsi="Arial" w:cs="Arial"/>
          <w:spacing w:val="-1"/>
          <w:szCs w:val="22"/>
        </w:rPr>
        <w:t xml:space="preserve"> </w:t>
      </w:r>
      <w:r w:rsidRPr="00ED5416">
        <w:rPr>
          <w:rFonts w:ascii="Arial" w:hAnsi="Arial" w:cs="Arial"/>
          <w:szCs w:val="22"/>
        </w:rPr>
        <w:t>will</w:t>
      </w:r>
      <w:r w:rsidRPr="00ED5416">
        <w:rPr>
          <w:rFonts w:ascii="Arial" w:hAnsi="Arial" w:cs="Arial"/>
          <w:spacing w:val="-3"/>
          <w:szCs w:val="22"/>
        </w:rPr>
        <w:t xml:space="preserve"> </w:t>
      </w:r>
      <w:r w:rsidRPr="00ED5416">
        <w:rPr>
          <w:rFonts w:ascii="Arial" w:hAnsi="Arial" w:cs="Arial"/>
          <w:szCs w:val="22"/>
        </w:rPr>
        <w:t>not</w:t>
      </w:r>
      <w:r w:rsidRPr="00ED5416">
        <w:rPr>
          <w:rFonts w:ascii="Arial" w:hAnsi="Arial" w:cs="Arial"/>
          <w:spacing w:val="-1"/>
          <w:szCs w:val="22"/>
        </w:rPr>
        <w:t xml:space="preserve"> </w:t>
      </w:r>
      <w:r w:rsidRPr="00ED5416">
        <w:rPr>
          <w:rFonts w:ascii="Arial" w:hAnsi="Arial" w:cs="Arial"/>
          <w:szCs w:val="22"/>
        </w:rPr>
        <w:t>be</w:t>
      </w:r>
      <w:r w:rsidRPr="00ED5416">
        <w:rPr>
          <w:rFonts w:ascii="Arial" w:hAnsi="Arial" w:cs="Arial"/>
          <w:spacing w:val="-3"/>
          <w:szCs w:val="22"/>
        </w:rPr>
        <w:t xml:space="preserve"> </w:t>
      </w:r>
      <w:r w:rsidRPr="00ED5416">
        <w:rPr>
          <w:rFonts w:ascii="Arial" w:hAnsi="Arial" w:cs="Arial"/>
          <w:szCs w:val="22"/>
        </w:rPr>
        <w:t>shared</w:t>
      </w:r>
      <w:r w:rsidRPr="00ED5416">
        <w:rPr>
          <w:rFonts w:ascii="Arial" w:hAnsi="Arial" w:cs="Arial"/>
          <w:spacing w:val="-3"/>
          <w:szCs w:val="22"/>
        </w:rPr>
        <w:t xml:space="preserve"> </w:t>
      </w:r>
      <w:r w:rsidRPr="00ED5416">
        <w:rPr>
          <w:rFonts w:ascii="Arial" w:hAnsi="Arial" w:cs="Arial"/>
          <w:szCs w:val="22"/>
        </w:rPr>
        <w:t>with</w:t>
      </w:r>
      <w:r w:rsidRPr="00ED5416">
        <w:rPr>
          <w:rFonts w:ascii="Arial" w:hAnsi="Arial" w:cs="Arial"/>
          <w:spacing w:val="-3"/>
          <w:szCs w:val="22"/>
        </w:rPr>
        <w:t xml:space="preserve"> </w:t>
      </w:r>
      <w:r w:rsidRPr="00ED5416">
        <w:rPr>
          <w:rFonts w:ascii="Arial" w:hAnsi="Arial" w:cs="Arial"/>
          <w:szCs w:val="22"/>
        </w:rPr>
        <w:t xml:space="preserve">the </w:t>
      </w:r>
      <w:r w:rsidR="004A20FC">
        <w:rPr>
          <w:rFonts w:ascii="Arial" w:hAnsi="Arial" w:cs="Arial"/>
          <w:szCs w:val="22"/>
        </w:rPr>
        <w:t xml:space="preserve">LGC </w:t>
      </w:r>
      <w:r w:rsidRPr="00ED5416">
        <w:rPr>
          <w:rFonts w:ascii="Arial" w:hAnsi="Arial" w:cs="Arial"/>
          <w:szCs w:val="22"/>
        </w:rPr>
        <w:t xml:space="preserve">in case a review panel needs to be organised at a later point. </w:t>
      </w:r>
    </w:p>
    <w:p w14:paraId="258CA36B"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Where the LGC is aware of the substance of the complaint before the review panel stage,</w:t>
      </w:r>
      <w:r w:rsidRPr="00ED5416">
        <w:rPr>
          <w:rFonts w:ascii="Arial" w:hAnsi="Arial" w:cs="Arial"/>
          <w:spacing w:val="-3"/>
          <w:szCs w:val="22"/>
        </w:rPr>
        <w:t xml:space="preserv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school</w:t>
      </w:r>
      <w:r w:rsidRPr="00ED5416">
        <w:rPr>
          <w:rFonts w:ascii="Arial" w:hAnsi="Arial" w:cs="Arial"/>
          <w:spacing w:val="-3"/>
          <w:szCs w:val="22"/>
        </w:rPr>
        <w:t xml:space="preserve"> </w:t>
      </w:r>
      <w:r w:rsidRPr="00ED5416">
        <w:rPr>
          <w:rFonts w:ascii="Arial" w:hAnsi="Arial" w:cs="Arial"/>
          <w:szCs w:val="22"/>
        </w:rPr>
        <w:t>will</w:t>
      </w:r>
      <w:r w:rsidRPr="00ED5416">
        <w:rPr>
          <w:rFonts w:ascii="Arial" w:hAnsi="Arial" w:cs="Arial"/>
          <w:spacing w:val="-2"/>
          <w:szCs w:val="22"/>
        </w:rPr>
        <w:t xml:space="preserve"> </w:t>
      </w:r>
      <w:r w:rsidRPr="00ED5416">
        <w:rPr>
          <w:rFonts w:ascii="Arial" w:hAnsi="Arial" w:cs="Arial"/>
          <w:szCs w:val="22"/>
        </w:rPr>
        <w:t>(where</w:t>
      </w:r>
      <w:r w:rsidRPr="00ED5416">
        <w:rPr>
          <w:rFonts w:ascii="Arial" w:hAnsi="Arial" w:cs="Arial"/>
          <w:spacing w:val="-4"/>
          <w:szCs w:val="22"/>
        </w:rPr>
        <w:t xml:space="preserve"> </w:t>
      </w:r>
      <w:r w:rsidRPr="00ED5416">
        <w:rPr>
          <w:rFonts w:ascii="Arial" w:hAnsi="Arial" w:cs="Arial"/>
          <w:szCs w:val="22"/>
        </w:rPr>
        <w:t>reasonably</w:t>
      </w:r>
      <w:r w:rsidRPr="00ED5416">
        <w:rPr>
          <w:rFonts w:ascii="Arial" w:hAnsi="Arial" w:cs="Arial"/>
          <w:spacing w:val="-4"/>
          <w:szCs w:val="22"/>
        </w:rPr>
        <w:t xml:space="preserve"> </w:t>
      </w:r>
      <w:r w:rsidRPr="00ED5416">
        <w:rPr>
          <w:rFonts w:ascii="Arial" w:hAnsi="Arial" w:cs="Arial"/>
          <w:szCs w:val="22"/>
        </w:rPr>
        <w:t>practicable)</w:t>
      </w:r>
      <w:r w:rsidRPr="00ED5416">
        <w:rPr>
          <w:rFonts w:ascii="Arial" w:hAnsi="Arial" w:cs="Arial"/>
          <w:spacing w:val="-1"/>
          <w:szCs w:val="22"/>
        </w:rPr>
        <w:t xml:space="preserve"> </w:t>
      </w:r>
      <w:r w:rsidRPr="00ED5416">
        <w:rPr>
          <w:rFonts w:ascii="Arial" w:hAnsi="Arial" w:cs="Arial"/>
          <w:szCs w:val="22"/>
        </w:rPr>
        <w:t>arrange</w:t>
      </w:r>
      <w:r w:rsidRPr="00ED5416">
        <w:rPr>
          <w:rFonts w:ascii="Arial" w:hAnsi="Arial" w:cs="Arial"/>
          <w:spacing w:val="-4"/>
          <w:szCs w:val="22"/>
        </w:rPr>
        <w:t xml:space="preserve"> </w:t>
      </w:r>
      <w:r w:rsidRPr="00ED5416">
        <w:rPr>
          <w:rFonts w:ascii="Arial" w:hAnsi="Arial" w:cs="Arial"/>
          <w:szCs w:val="22"/>
        </w:rPr>
        <w:t>for</w:t>
      </w:r>
      <w:r w:rsidRPr="00ED5416">
        <w:rPr>
          <w:rFonts w:ascii="Arial" w:hAnsi="Arial" w:cs="Arial"/>
          <w:spacing w:val="-3"/>
          <w:szCs w:val="22"/>
        </w:rPr>
        <w:t xml:space="preserve"> </w:t>
      </w:r>
      <w:r w:rsidRPr="00ED5416">
        <w:rPr>
          <w:rFonts w:ascii="Arial" w:hAnsi="Arial" w:cs="Arial"/>
          <w:szCs w:val="22"/>
        </w:rPr>
        <w:t>an</w:t>
      </w:r>
      <w:r w:rsidRPr="00ED5416">
        <w:rPr>
          <w:rFonts w:ascii="Arial" w:hAnsi="Arial" w:cs="Arial"/>
          <w:spacing w:val="-2"/>
          <w:szCs w:val="22"/>
        </w:rPr>
        <w:t xml:space="preserve"> </w:t>
      </w:r>
      <w:r w:rsidRPr="00ED5416">
        <w:rPr>
          <w:rFonts w:ascii="Arial" w:hAnsi="Arial" w:cs="Arial"/>
          <w:szCs w:val="22"/>
        </w:rPr>
        <w:t>independent panel</w:t>
      </w:r>
      <w:r w:rsidRPr="00ED5416">
        <w:rPr>
          <w:rFonts w:ascii="Arial" w:hAnsi="Arial" w:cs="Arial"/>
          <w:spacing w:val="-5"/>
          <w:szCs w:val="22"/>
        </w:rPr>
        <w:t xml:space="preserve"> </w:t>
      </w:r>
      <w:r w:rsidRPr="00ED5416">
        <w:rPr>
          <w:rFonts w:ascii="Arial" w:hAnsi="Arial" w:cs="Arial"/>
          <w:szCs w:val="22"/>
        </w:rPr>
        <w:t>to</w:t>
      </w:r>
      <w:r w:rsidRPr="00ED5416">
        <w:rPr>
          <w:rFonts w:ascii="Arial" w:hAnsi="Arial" w:cs="Arial"/>
          <w:spacing w:val="-2"/>
          <w:szCs w:val="22"/>
        </w:rPr>
        <w:t xml:space="preserve"> </w:t>
      </w:r>
      <w:r w:rsidRPr="00ED5416">
        <w:rPr>
          <w:rFonts w:ascii="Arial" w:hAnsi="Arial" w:cs="Arial"/>
          <w:szCs w:val="22"/>
        </w:rPr>
        <w:t>hear</w:t>
      </w:r>
      <w:r w:rsidRPr="00ED5416">
        <w:rPr>
          <w:rFonts w:ascii="Arial" w:hAnsi="Arial" w:cs="Arial"/>
          <w:spacing w:val="-3"/>
          <w:szCs w:val="22"/>
        </w:rPr>
        <w:t xml:space="preserve"> </w:t>
      </w:r>
      <w:r w:rsidRPr="00ED5416">
        <w:rPr>
          <w:rFonts w:ascii="Arial" w:hAnsi="Arial" w:cs="Arial"/>
          <w:szCs w:val="22"/>
        </w:rPr>
        <w:t xml:space="preserve">the </w:t>
      </w:r>
      <w:r w:rsidRPr="00ED5416">
        <w:rPr>
          <w:rFonts w:ascii="Arial" w:hAnsi="Arial" w:cs="Arial"/>
          <w:spacing w:val="-2"/>
          <w:szCs w:val="22"/>
        </w:rPr>
        <w:t>complaint.</w:t>
      </w:r>
    </w:p>
    <w:p w14:paraId="1F65FE4A" w14:textId="77777777" w:rsidR="00933F29" w:rsidRPr="00ED5416" w:rsidRDefault="00933F29" w:rsidP="00933F29">
      <w:pPr>
        <w:pStyle w:val="ListParagraph"/>
        <w:widowControl w:val="0"/>
        <w:tabs>
          <w:tab w:val="left" w:pos="1178"/>
          <w:tab w:val="left" w:pos="1179"/>
        </w:tabs>
        <w:autoSpaceDE w:val="0"/>
        <w:autoSpaceDN w:val="0"/>
        <w:spacing w:before="119" w:after="0" w:line="240" w:lineRule="auto"/>
        <w:ind w:left="0"/>
        <w:contextualSpacing w:val="0"/>
        <w:rPr>
          <w:rFonts w:ascii="Arial" w:hAnsi="Arial" w:cs="Arial"/>
          <w:szCs w:val="22"/>
        </w:rPr>
      </w:pPr>
      <w:r w:rsidRPr="00ED5416">
        <w:rPr>
          <w:rFonts w:ascii="Arial" w:hAnsi="Arial" w:cs="Arial"/>
          <w:szCs w:val="22"/>
        </w:rPr>
        <w:t>Complainants</w:t>
      </w:r>
      <w:r w:rsidRPr="00ED5416">
        <w:rPr>
          <w:rFonts w:ascii="Arial" w:hAnsi="Arial" w:cs="Arial"/>
          <w:spacing w:val="-1"/>
          <w:szCs w:val="22"/>
        </w:rPr>
        <w:t xml:space="preserve"> </w:t>
      </w:r>
      <w:r w:rsidRPr="00ED5416">
        <w:rPr>
          <w:rFonts w:ascii="Arial" w:hAnsi="Arial" w:cs="Arial"/>
          <w:szCs w:val="22"/>
        </w:rPr>
        <w:t>also</w:t>
      </w:r>
      <w:r w:rsidRPr="00ED5416">
        <w:rPr>
          <w:rFonts w:ascii="Arial" w:hAnsi="Arial" w:cs="Arial"/>
          <w:spacing w:val="-2"/>
          <w:szCs w:val="22"/>
        </w:rPr>
        <w:t xml:space="preserve"> </w:t>
      </w:r>
      <w:r w:rsidRPr="00ED5416">
        <w:rPr>
          <w:rFonts w:ascii="Arial" w:hAnsi="Arial" w:cs="Arial"/>
          <w:szCs w:val="22"/>
        </w:rPr>
        <w:t>have</w:t>
      </w:r>
      <w:r w:rsidRPr="00ED5416">
        <w:rPr>
          <w:rFonts w:ascii="Arial" w:hAnsi="Arial" w:cs="Arial"/>
          <w:spacing w:val="-4"/>
          <w:szCs w:val="22"/>
        </w:rPr>
        <w:t xml:space="preserve"> </w:t>
      </w:r>
      <w:r w:rsidRPr="00ED5416">
        <w:rPr>
          <w:rFonts w:ascii="Arial" w:hAnsi="Arial" w:cs="Arial"/>
          <w:szCs w:val="22"/>
        </w:rPr>
        <w:t>the</w:t>
      </w:r>
      <w:r w:rsidRPr="00ED5416">
        <w:rPr>
          <w:rFonts w:ascii="Arial" w:hAnsi="Arial" w:cs="Arial"/>
          <w:spacing w:val="-4"/>
          <w:szCs w:val="22"/>
        </w:rPr>
        <w:t xml:space="preserve"> </w:t>
      </w:r>
      <w:r w:rsidRPr="00ED5416">
        <w:rPr>
          <w:rFonts w:ascii="Arial" w:hAnsi="Arial" w:cs="Arial"/>
          <w:szCs w:val="22"/>
        </w:rPr>
        <w:t>right</w:t>
      </w:r>
      <w:r w:rsidRPr="00ED5416">
        <w:rPr>
          <w:rFonts w:ascii="Arial" w:hAnsi="Arial" w:cs="Arial"/>
          <w:spacing w:val="-3"/>
          <w:szCs w:val="22"/>
        </w:rPr>
        <w:t xml:space="preserve"> </w:t>
      </w:r>
      <w:r w:rsidRPr="00ED5416">
        <w:rPr>
          <w:rFonts w:ascii="Arial" w:hAnsi="Arial" w:cs="Arial"/>
          <w:szCs w:val="22"/>
        </w:rPr>
        <w:t>to</w:t>
      </w:r>
      <w:r w:rsidRPr="00ED5416">
        <w:rPr>
          <w:rFonts w:ascii="Arial" w:hAnsi="Arial" w:cs="Arial"/>
          <w:spacing w:val="-4"/>
          <w:szCs w:val="22"/>
        </w:rPr>
        <w:t xml:space="preserve"> </w:t>
      </w:r>
      <w:r w:rsidRPr="00ED5416">
        <w:rPr>
          <w:rFonts w:ascii="Arial" w:hAnsi="Arial" w:cs="Arial"/>
          <w:szCs w:val="22"/>
        </w:rPr>
        <w:t>request an</w:t>
      </w:r>
      <w:r w:rsidRPr="00ED5416">
        <w:rPr>
          <w:rFonts w:ascii="Arial" w:hAnsi="Arial" w:cs="Arial"/>
          <w:spacing w:val="-4"/>
          <w:szCs w:val="22"/>
        </w:rPr>
        <w:t xml:space="preserve"> </w:t>
      </w:r>
      <w:r w:rsidRPr="00ED5416">
        <w:rPr>
          <w:rFonts w:ascii="Arial" w:hAnsi="Arial" w:cs="Arial"/>
          <w:szCs w:val="22"/>
        </w:rPr>
        <w:t>independent</w:t>
      </w:r>
      <w:r w:rsidRPr="00ED5416">
        <w:rPr>
          <w:rFonts w:ascii="Arial" w:hAnsi="Arial" w:cs="Arial"/>
          <w:spacing w:val="-1"/>
          <w:szCs w:val="22"/>
        </w:rPr>
        <w:t xml:space="preserve"> </w:t>
      </w:r>
      <w:r w:rsidRPr="00ED5416">
        <w:rPr>
          <w:rFonts w:ascii="Arial" w:hAnsi="Arial" w:cs="Arial"/>
          <w:szCs w:val="22"/>
        </w:rPr>
        <w:t>panel</w:t>
      </w:r>
      <w:r w:rsidRPr="00ED5416">
        <w:rPr>
          <w:rFonts w:ascii="Arial" w:hAnsi="Arial" w:cs="Arial"/>
          <w:spacing w:val="-2"/>
          <w:szCs w:val="22"/>
        </w:rPr>
        <w:t xml:space="preserve"> </w:t>
      </w:r>
      <w:r w:rsidRPr="00ED5416">
        <w:rPr>
          <w:rFonts w:ascii="Arial" w:hAnsi="Arial" w:cs="Arial"/>
          <w:szCs w:val="22"/>
        </w:rPr>
        <w:t>if</w:t>
      </w:r>
      <w:r w:rsidRPr="00ED5416">
        <w:rPr>
          <w:rFonts w:ascii="Arial" w:hAnsi="Arial" w:cs="Arial"/>
          <w:spacing w:val="-3"/>
          <w:szCs w:val="22"/>
        </w:rPr>
        <w:t xml:space="preserve"> </w:t>
      </w:r>
      <w:r w:rsidRPr="00ED5416">
        <w:rPr>
          <w:rFonts w:ascii="Arial" w:hAnsi="Arial" w:cs="Arial"/>
          <w:szCs w:val="22"/>
        </w:rPr>
        <w:t>they</w:t>
      </w:r>
      <w:r w:rsidRPr="00ED5416">
        <w:rPr>
          <w:rFonts w:ascii="Arial" w:hAnsi="Arial" w:cs="Arial"/>
          <w:spacing w:val="-4"/>
          <w:szCs w:val="22"/>
        </w:rPr>
        <w:t xml:space="preserve"> </w:t>
      </w:r>
      <w:r w:rsidRPr="00ED5416">
        <w:rPr>
          <w:rFonts w:ascii="Arial" w:hAnsi="Arial" w:cs="Arial"/>
          <w:szCs w:val="22"/>
        </w:rPr>
        <w:t>believe</w:t>
      </w:r>
      <w:r w:rsidRPr="00ED5416">
        <w:rPr>
          <w:rFonts w:ascii="Arial" w:hAnsi="Arial" w:cs="Arial"/>
          <w:spacing w:val="-2"/>
          <w:szCs w:val="22"/>
        </w:rPr>
        <w:t xml:space="preserve"> </w:t>
      </w:r>
      <w:r w:rsidRPr="00ED5416">
        <w:rPr>
          <w:rFonts w:ascii="Arial" w:hAnsi="Arial" w:cs="Arial"/>
          <w:szCs w:val="22"/>
        </w:rPr>
        <w:t>there</w:t>
      </w:r>
      <w:r w:rsidRPr="00ED5416">
        <w:rPr>
          <w:rFonts w:ascii="Arial" w:hAnsi="Arial" w:cs="Arial"/>
          <w:spacing w:val="-4"/>
          <w:szCs w:val="22"/>
        </w:rPr>
        <w:t xml:space="preserve"> </w:t>
      </w:r>
      <w:r w:rsidRPr="00ED5416">
        <w:rPr>
          <w:rFonts w:ascii="Arial" w:hAnsi="Arial" w:cs="Arial"/>
          <w:szCs w:val="22"/>
        </w:rPr>
        <w:t>is</w:t>
      </w:r>
      <w:r w:rsidRPr="00ED5416">
        <w:rPr>
          <w:rFonts w:ascii="Arial" w:hAnsi="Arial" w:cs="Arial"/>
          <w:spacing w:val="-1"/>
          <w:szCs w:val="22"/>
        </w:rPr>
        <w:t xml:space="preserve"> </w:t>
      </w:r>
      <w:r w:rsidRPr="00ED5416">
        <w:rPr>
          <w:rFonts w:ascii="Arial" w:hAnsi="Arial" w:cs="Arial"/>
          <w:szCs w:val="22"/>
        </w:rPr>
        <w:t>likely</w:t>
      </w:r>
      <w:r w:rsidRPr="00ED5416">
        <w:rPr>
          <w:rFonts w:ascii="Arial" w:hAnsi="Arial" w:cs="Arial"/>
          <w:spacing w:val="-4"/>
          <w:szCs w:val="22"/>
        </w:rPr>
        <w:t xml:space="preserve"> </w:t>
      </w:r>
      <w:r w:rsidRPr="00ED5416">
        <w:rPr>
          <w:rFonts w:ascii="Arial" w:hAnsi="Arial" w:cs="Arial"/>
          <w:szCs w:val="22"/>
        </w:rPr>
        <w:t>to</w:t>
      </w:r>
      <w:r w:rsidRPr="00ED5416">
        <w:rPr>
          <w:rFonts w:ascii="Arial" w:hAnsi="Arial" w:cs="Arial"/>
          <w:spacing w:val="-6"/>
          <w:szCs w:val="22"/>
        </w:rPr>
        <w:t xml:space="preserve"> </w:t>
      </w:r>
      <w:r w:rsidRPr="00ED5416">
        <w:rPr>
          <w:rFonts w:ascii="Arial" w:hAnsi="Arial" w:cs="Arial"/>
          <w:szCs w:val="22"/>
        </w:rPr>
        <w:t>be bias in the proceedings. The decision to approve this request is made by the LGC, who will not unreasonably withhold</w:t>
      </w:r>
      <w:r w:rsidR="00ED5416" w:rsidRPr="00ED5416">
        <w:rPr>
          <w:rFonts w:ascii="Arial" w:hAnsi="Arial" w:cs="Arial"/>
          <w:szCs w:val="22"/>
        </w:rPr>
        <w:t xml:space="preserve"> information. </w:t>
      </w:r>
    </w:p>
    <w:p w14:paraId="26D91C20" w14:textId="77777777" w:rsidR="00A54FC0" w:rsidRPr="00ED5416" w:rsidRDefault="00A54FC0" w:rsidP="007B04C3">
      <w:pPr>
        <w:pStyle w:val="BodyText"/>
        <w:spacing w:before="4"/>
        <w:ind w:left="0" w:firstLine="0"/>
        <w:rPr>
          <w:rFonts w:ascii="Arial" w:hAnsi="Arial" w:cs="Arial"/>
          <w:szCs w:val="22"/>
        </w:rPr>
      </w:pPr>
    </w:p>
    <w:p w14:paraId="7218B6C9" w14:textId="77777777" w:rsidR="00A54FC0" w:rsidRPr="00ED5416" w:rsidRDefault="00A54FC0" w:rsidP="004A34B8">
      <w:pPr>
        <w:pStyle w:val="Heading1"/>
        <w:rPr>
          <w:rFonts w:ascii="Arial" w:hAnsi="Arial" w:cs="Arial"/>
          <w:color w:val="202020"/>
          <w:spacing w:val="-2"/>
          <w:sz w:val="22"/>
          <w:szCs w:val="22"/>
        </w:rPr>
      </w:pPr>
      <w:bookmarkStart w:id="37" w:name="_Toc171079895"/>
      <w:r w:rsidRPr="00ED5416">
        <w:rPr>
          <w:rFonts w:ascii="Arial" w:hAnsi="Arial" w:cs="Arial"/>
          <w:color w:val="202020"/>
          <w:sz w:val="22"/>
          <w:szCs w:val="22"/>
        </w:rPr>
        <w:lastRenderedPageBreak/>
        <w:t>Learning</w:t>
      </w:r>
      <w:r w:rsidRPr="00ED5416">
        <w:rPr>
          <w:rFonts w:ascii="Arial" w:hAnsi="Arial" w:cs="Arial"/>
          <w:color w:val="202020"/>
          <w:spacing w:val="-7"/>
          <w:sz w:val="22"/>
          <w:szCs w:val="22"/>
        </w:rPr>
        <w:t xml:space="preserve"> </w:t>
      </w:r>
      <w:r w:rsidR="00880D26">
        <w:rPr>
          <w:rFonts w:ascii="Arial" w:hAnsi="Arial" w:cs="Arial"/>
          <w:color w:val="202020"/>
          <w:spacing w:val="-2"/>
          <w:sz w:val="22"/>
          <w:szCs w:val="22"/>
        </w:rPr>
        <w:t>L</w:t>
      </w:r>
      <w:r w:rsidRPr="00ED5416">
        <w:rPr>
          <w:rFonts w:ascii="Arial" w:hAnsi="Arial" w:cs="Arial"/>
          <w:color w:val="202020"/>
          <w:spacing w:val="-2"/>
          <w:sz w:val="22"/>
          <w:szCs w:val="22"/>
        </w:rPr>
        <w:t>essons</w:t>
      </w:r>
      <w:bookmarkEnd w:id="37"/>
    </w:p>
    <w:p w14:paraId="392941F1" w14:textId="77777777" w:rsidR="00ED5416" w:rsidRPr="00ED5416" w:rsidRDefault="00ED5416" w:rsidP="00ED5416">
      <w:pPr>
        <w:rPr>
          <w:rFonts w:ascii="Arial" w:hAnsi="Arial" w:cs="Arial"/>
          <w:szCs w:val="22"/>
        </w:rPr>
      </w:pPr>
      <w:r w:rsidRPr="00ED5416">
        <w:rPr>
          <w:rFonts w:ascii="Arial" w:hAnsi="Arial" w:cs="Arial"/>
          <w:szCs w:val="22"/>
        </w:rPr>
        <w:t xml:space="preserve">The LGC will review any underlying issues raised by complaints with the </w:t>
      </w:r>
      <w:r w:rsidR="00DE6C74">
        <w:rPr>
          <w:rFonts w:ascii="Arial" w:hAnsi="Arial" w:cs="Arial"/>
          <w:szCs w:val="22"/>
        </w:rPr>
        <w:t>H</w:t>
      </w:r>
      <w:r w:rsidRPr="00ED5416">
        <w:rPr>
          <w:rFonts w:ascii="Arial" w:hAnsi="Arial" w:cs="Arial"/>
          <w:szCs w:val="22"/>
        </w:rPr>
        <w:t>eadteacher,</w:t>
      </w:r>
      <w:r w:rsidRPr="00ED5416">
        <w:rPr>
          <w:rFonts w:ascii="Arial" w:hAnsi="Arial" w:cs="Arial"/>
          <w:spacing w:val="-2"/>
          <w:szCs w:val="22"/>
        </w:rPr>
        <w:t xml:space="preserve"> </w:t>
      </w:r>
      <w:r w:rsidRPr="00ED5416">
        <w:rPr>
          <w:rFonts w:ascii="Arial" w:hAnsi="Arial" w:cs="Arial"/>
          <w:szCs w:val="22"/>
        </w:rPr>
        <w:t>where</w:t>
      </w:r>
      <w:r w:rsidRPr="00ED5416">
        <w:rPr>
          <w:rFonts w:ascii="Arial" w:hAnsi="Arial" w:cs="Arial"/>
          <w:spacing w:val="-4"/>
          <w:szCs w:val="22"/>
        </w:rPr>
        <w:t xml:space="preserve"> </w:t>
      </w:r>
      <w:r w:rsidRPr="00ED5416">
        <w:rPr>
          <w:rFonts w:ascii="Arial" w:hAnsi="Arial" w:cs="Arial"/>
          <w:szCs w:val="22"/>
        </w:rPr>
        <w:t>appropriate,</w:t>
      </w:r>
      <w:r w:rsidRPr="00ED5416">
        <w:rPr>
          <w:rFonts w:ascii="Arial" w:hAnsi="Arial" w:cs="Arial"/>
          <w:spacing w:val="-4"/>
          <w:szCs w:val="22"/>
        </w:rPr>
        <w:t xml:space="preserve"> </w:t>
      </w:r>
      <w:r w:rsidRPr="00ED5416">
        <w:rPr>
          <w:rFonts w:ascii="Arial" w:hAnsi="Arial" w:cs="Arial"/>
          <w:szCs w:val="22"/>
        </w:rPr>
        <w:t>and</w:t>
      </w:r>
      <w:r w:rsidRPr="00ED5416">
        <w:rPr>
          <w:rFonts w:ascii="Arial" w:hAnsi="Arial" w:cs="Arial"/>
          <w:spacing w:val="-6"/>
          <w:szCs w:val="22"/>
        </w:rPr>
        <w:t xml:space="preserve"> </w:t>
      </w:r>
      <w:r w:rsidRPr="00ED5416">
        <w:rPr>
          <w:rFonts w:ascii="Arial" w:hAnsi="Arial" w:cs="Arial"/>
          <w:szCs w:val="22"/>
        </w:rPr>
        <w:t>respecting</w:t>
      </w:r>
      <w:r w:rsidRPr="00ED5416">
        <w:rPr>
          <w:rFonts w:ascii="Arial" w:hAnsi="Arial" w:cs="Arial"/>
          <w:spacing w:val="-4"/>
          <w:szCs w:val="22"/>
        </w:rPr>
        <w:t xml:space="preserve"> </w:t>
      </w:r>
      <w:r w:rsidRPr="00ED5416">
        <w:rPr>
          <w:rFonts w:ascii="Arial" w:hAnsi="Arial" w:cs="Arial"/>
          <w:szCs w:val="22"/>
        </w:rPr>
        <w:t>confidentiality,</w:t>
      </w:r>
      <w:r w:rsidRPr="00ED5416">
        <w:rPr>
          <w:rFonts w:ascii="Arial" w:hAnsi="Arial" w:cs="Arial"/>
          <w:spacing w:val="-2"/>
          <w:szCs w:val="22"/>
        </w:rPr>
        <w:t xml:space="preserve"> </w:t>
      </w:r>
      <w:r w:rsidRPr="00ED5416">
        <w:rPr>
          <w:rFonts w:ascii="Arial" w:hAnsi="Arial" w:cs="Arial"/>
          <w:szCs w:val="22"/>
        </w:rPr>
        <w:t>to</w:t>
      </w:r>
      <w:r w:rsidRPr="00ED5416">
        <w:rPr>
          <w:rFonts w:ascii="Arial" w:hAnsi="Arial" w:cs="Arial"/>
          <w:spacing w:val="-6"/>
          <w:szCs w:val="22"/>
        </w:rPr>
        <w:t xml:space="preserve"> </w:t>
      </w:r>
      <w:r w:rsidRPr="00ED5416">
        <w:rPr>
          <w:rFonts w:ascii="Arial" w:hAnsi="Arial" w:cs="Arial"/>
          <w:szCs w:val="22"/>
        </w:rPr>
        <w:t>determine</w:t>
      </w:r>
      <w:r w:rsidRPr="00ED5416">
        <w:rPr>
          <w:rFonts w:ascii="Arial" w:hAnsi="Arial" w:cs="Arial"/>
          <w:spacing w:val="-4"/>
          <w:szCs w:val="22"/>
        </w:rPr>
        <w:t xml:space="preserve"> </w:t>
      </w:r>
      <w:r w:rsidRPr="00ED5416">
        <w:rPr>
          <w:rFonts w:ascii="Arial" w:hAnsi="Arial" w:cs="Arial"/>
          <w:szCs w:val="22"/>
        </w:rPr>
        <w:t>whether</w:t>
      </w:r>
      <w:r w:rsidRPr="00ED5416">
        <w:rPr>
          <w:rFonts w:ascii="Arial" w:hAnsi="Arial" w:cs="Arial"/>
          <w:spacing w:val="-3"/>
          <w:szCs w:val="22"/>
        </w:rPr>
        <w:t xml:space="preserve"> </w:t>
      </w:r>
      <w:r w:rsidRPr="00ED5416">
        <w:rPr>
          <w:rFonts w:ascii="Arial" w:hAnsi="Arial" w:cs="Arial"/>
          <w:szCs w:val="22"/>
        </w:rPr>
        <w:t>there</w:t>
      </w:r>
      <w:r w:rsidRPr="00ED5416">
        <w:rPr>
          <w:rFonts w:ascii="Arial" w:hAnsi="Arial" w:cs="Arial"/>
          <w:spacing w:val="-6"/>
          <w:szCs w:val="22"/>
        </w:rPr>
        <w:t xml:space="preserve"> </w:t>
      </w:r>
      <w:r w:rsidRPr="00ED5416">
        <w:rPr>
          <w:rFonts w:ascii="Arial" w:hAnsi="Arial" w:cs="Arial"/>
          <w:szCs w:val="22"/>
        </w:rPr>
        <w:t>are</w:t>
      </w:r>
      <w:r w:rsidRPr="00ED5416">
        <w:rPr>
          <w:rFonts w:ascii="Arial" w:hAnsi="Arial" w:cs="Arial"/>
          <w:spacing w:val="-6"/>
          <w:szCs w:val="22"/>
        </w:rPr>
        <w:t xml:space="preserve"> </w:t>
      </w:r>
      <w:r w:rsidRPr="00ED5416">
        <w:rPr>
          <w:rFonts w:ascii="Arial" w:hAnsi="Arial" w:cs="Arial"/>
          <w:szCs w:val="22"/>
        </w:rPr>
        <w:t>any improvements</w:t>
      </w:r>
      <w:r w:rsidRPr="00ED5416">
        <w:rPr>
          <w:rFonts w:ascii="Arial" w:hAnsi="Arial" w:cs="Arial"/>
          <w:spacing w:val="-2"/>
          <w:szCs w:val="22"/>
        </w:rPr>
        <w:t xml:space="preserve"> </w:t>
      </w:r>
      <w:r w:rsidRPr="00ED5416">
        <w:rPr>
          <w:rFonts w:ascii="Arial" w:hAnsi="Arial" w:cs="Arial"/>
          <w:szCs w:val="22"/>
        </w:rPr>
        <w:t>that</w:t>
      </w:r>
      <w:r w:rsidRPr="00ED5416">
        <w:rPr>
          <w:rFonts w:ascii="Arial" w:hAnsi="Arial" w:cs="Arial"/>
          <w:spacing w:val="-1"/>
          <w:szCs w:val="22"/>
        </w:rPr>
        <w:t xml:space="preserve"> </w:t>
      </w:r>
      <w:r w:rsidRPr="00ED5416">
        <w:rPr>
          <w:rFonts w:ascii="Arial" w:hAnsi="Arial" w:cs="Arial"/>
          <w:szCs w:val="22"/>
        </w:rPr>
        <w:t>the</w:t>
      </w:r>
      <w:r w:rsidRPr="00ED5416">
        <w:rPr>
          <w:rFonts w:ascii="Arial" w:hAnsi="Arial" w:cs="Arial"/>
          <w:spacing w:val="-2"/>
          <w:szCs w:val="22"/>
        </w:rPr>
        <w:t xml:space="preserve"> </w:t>
      </w:r>
      <w:r w:rsidRPr="00ED5416">
        <w:rPr>
          <w:rFonts w:ascii="Arial" w:hAnsi="Arial" w:cs="Arial"/>
          <w:szCs w:val="22"/>
        </w:rPr>
        <w:t>school</w:t>
      </w:r>
      <w:r w:rsidRPr="00ED5416">
        <w:rPr>
          <w:rFonts w:ascii="Arial" w:hAnsi="Arial" w:cs="Arial"/>
          <w:spacing w:val="-1"/>
          <w:szCs w:val="22"/>
        </w:rPr>
        <w:t xml:space="preserve"> </w:t>
      </w:r>
      <w:r w:rsidRPr="00ED5416">
        <w:rPr>
          <w:rFonts w:ascii="Arial" w:hAnsi="Arial" w:cs="Arial"/>
          <w:szCs w:val="22"/>
        </w:rPr>
        <w:t>can</w:t>
      </w:r>
      <w:r w:rsidRPr="00ED5416">
        <w:rPr>
          <w:rFonts w:ascii="Arial" w:hAnsi="Arial" w:cs="Arial"/>
          <w:spacing w:val="-2"/>
          <w:szCs w:val="22"/>
        </w:rPr>
        <w:t xml:space="preserve"> </w:t>
      </w:r>
      <w:r w:rsidRPr="00ED5416">
        <w:rPr>
          <w:rFonts w:ascii="Arial" w:hAnsi="Arial" w:cs="Arial"/>
          <w:szCs w:val="22"/>
        </w:rPr>
        <w:t>make</w:t>
      </w:r>
      <w:r w:rsidRPr="00ED5416">
        <w:rPr>
          <w:rFonts w:ascii="Arial" w:hAnsi="Arial" w:cs="Arial"/>
          <w:spacing w:val="-2"/>
          <w:szCs w:val="22"/>
        </w:rPr>
        <w:t xml:space="preserve"> </w:t>
      </w:r>
      <w:r w:rsidRPr="00ED5416">
        <w:rPr>
          <w:rFonts w:ascii="Arial" w:hAnsi="Arial" w:cs="Arial"/>
          <w:szCs w:val="22"/>
        </w:rPr>
        <w:t>to</w:t>
      </w:r>
      <w:r w:rsidRPr="00ED5416">
        <w:rPr>
          <w:rFonts w:ascii="Arial" w:hAnsi="Arial" w:cs="Arial"/>
          <w:spacing w:val="-2"/>
          <w:szCs w:val="22"/>
        </w:rPr>
        <w:t xml:space="preserve"> </w:t>
      </w:r>
      <w:r w:rsidRPr="00ED5416">
        <w:rPr>
          <w:rFonts w:ascii="Arial" w:hAnsi="Arial" w:cs="Arial"/>
          <w:szCs w:val="22"/>
        </w:rPr>
        <w:t>its procedures or practice to</w:t>
      </w:r>
      <w:r w:rsidRPr="00ED5416">
        <w:rPr>
          <w:rFonts w:ascii="Arial" w:hAnsi="Arial" w:cs="Arial"/>
          <w:spacing w:val="-2"/>
          <w:szCs w:val="22"/>
        </w:rPr>
        <w:t xml:space="preserve"> </w:t>
      </w:r>
      <w:r w:rsidRPr="00ED5416">
        <w:rPr>
          <w:rFonts w:ascii="Arial" w:hAnsi="Arial" w:cs="Arial"/>
          <w:szCs w:val="22"/>
        </w:rPr>
        <w:t>help prevent similar</w:t>
      </w:r>
      <w:r w:rsidRPr="00ED5416">
        <w:rPr>
          <w:rFonts w:ascii="Arial" w:hAnsi="Arial" w:cs="Arial"/>
          <w:spacing w:val="-1"/>
          <w:szCs w:val="22"/>
        </w:rPr>
        <w:t xml:space="preserve"> </w:t>
      </w:r>
      <w:r w:rsidRPr="00ED5416">
        <w:rPr>
          <w:rFonts w:ascii="Arial" w:hAnsi="Arial" w:cs="Arial"/>
          <w:szCs w:val="22"/>
        </w:rPr>
        <w:t xml:space="preserve">events in the future.  </w:t>
      </w:r>
    </w:p>
    <w:p w14:paraId="7ED39D3A" w14:textId="77777777" w:rsidR="00ED5416" w:rsidRPr="00ED5416" w:rsidRDefault="00ED5416" w:rsidP="00ED5416">
      <w:pPr>
        <w:rPr>
          <w:rFonts w:ascii="Arial" w:hAnsi="Arial" w:cs="Arial"/>
          <w:szCs w:val="22"/>
        </w:rPr>
      </w:pPr>
      <w:r w:rsidRPr="00ED5416">
        <w:rPr>
          <w:rFonts w:ascii="Arial" w:hAnsi="Arial" w:cs="Arial"/>
          <w:szCs w:val="22"/>
        </w:rPr>
        <w:t xml:space="preserve">The </w:t>
      </w:r>
      <w:r w:rsidR="00DE6C74">
        <w:rPr>
          <w:rFonts w:ascii="Arial" w:hAnsi="Arial" w:cs="Arial"/>
          <w:szCs w:val="22"/>
        </w:rPr>
        <w:t>LWCET</w:t>
      </w:r>
      <w:r w:rsidRPr="00ED5416">
        <w:rPr>
          <w:rFonts w:ascii="Arial" w:hAnsi="Arial" w:cs="Arial"/>
          <w:szCs w:val="22"/>
        </w:rPr>
        <w:t xml:space="preserve"> Board will undertake an equivalent process across the organisation as a whole, working with LGCs and Headteachers to secure improvements, as required. </w:t>
      </w:r>
    </w:p>
    <w:p w14:paraId="1743C2BE" w14:textId="77777777" w:rsidR="00ED5416" w:rsidRPr="00C4135A" w:rsidRDefault="00A54FC0" w:rsidP="00C4135A">
      <w:pPr>
        <w:pStyle w:val="Heading1"/>
        <w:rPr>
          <w:rFonts w:ascii="Arial" w:hAnsi="Arial" w:cs="Arial"/>
          <w:color w:val="202020"/>
          <w:spacing w:val="-2"/>
          <w:sz w:val="22"/>
          <w:szCs w:val="22"/>
        </w:rPr>
      </w:pPr>
      <w:bookmarkStart w:id="38" w:name="_Toc171079896"/>
      <w:r w:rsidRPr="00ED5416">
        <w:rPr>
          <w:rFonts w:ascii="Arial" w:hAnsi="Arial" w:cs="Arial"/>
          <w:color w:val="202020"/>
          <w:sz w:val="22"/>
          <w:szCs w:val="22"/>
        </w:rPr>
        <w:t>Monitoring</w:t>
      </w:r>
      <w:r w:rsidRPr="00ED5416">
        <w:rPr>
          <w:rFonts w:ascii="Arial" w:hAnsi="Arial" w:cs="Arial"/>
          <w:color w:val="202020"/>
          <w:spacing w:val="-2"/>
          <w:sz w:val="22"/>
          <w:szCs w:val="22"/>
        </w:rPr>
        <w:t xml:space="preserve"> </w:t>
      </w:r>
      <w:r w:rsidR="00880D26">
        <w:rPr>
          <w:rFonts w:ascii="Arial" w:hAnsi="Arial" w:cs="Arial"/>
          <w:color w:val="202020"/>
          <w:spacing w:val="-2"/>
          <w:sz w:val="22"/>
          <w:szCs w:val="22"/>
        </w:rPr>
        <w:t>A</w:t>
      </w:r>
      <w:r w:rsidRPr="00ED5416">
        <w:rPr>
          <w:rFonts w:ascii="Arial" w:hAnsi="Arial" w:cs="Arial"/>
          <w:color w:val="202020"/>
          <w:spacing w:val="-2"/>
          <w:sz w:val="22"/>
          <w:szCs w:val="22"/>
        </w:rPr>
        <w:t>rrangements</w:t>
      </w:r>
      <w:bookmarkEnd w:id="38"/>
    </w:p>
    <w:p w14:paraId="1D92B27D" w14:textId="77777777" w:rsidR="00A54FC0" w:rsidRPr="00ED5416" w:rsidRDefault="00ED5416" w:rsidP="00ED5416">
      <w:pPr>
        <w:rPr>
          <w:rFonts w:ascii="Arial" w:hAnsi="Arial" w:cs="Arial"/>
          <w:szCs w:val="22"/>
        </w:rPr>
      </w:pPr>
      <w:r w:rsidRPr="00ED5416">
        <w:rPr>
          <w:rFonts w:ascii="Arial" w:hAnsi="Arial" w:cs="Arial"/>
          <w:szCs w:val="22"/>
        </w:rPr>
        <w:t xml:space="preserve">The </w:t>
      </w:r>
      <w:r w:rsidR="00DE6C74">
        <w:rPr>
          <w:rFonts w:ascii="Arial" w:hAnsi="Arial" w:cs="Arial"/>
          <w:szCs w:val="22"/>
        </w:rPr>
        <w:t>LWCET</w:t>
      </w:r>
      <w:r w:rsidRPr="00ED5416">
        <w:rPr>
          <w:rFonts w:ascii="Arial" w:hAnsi="Arial" w:cs="Arial"/>
          <w:szCs w:val="22"/>
        </w:rPr>
        <w:t xml:space="preserve"> will monitor the effectiveness of the complaints procedure in making sure that</w:t>
      </w:r>
      <w:r w:rsidRPr="00ED5416">
        <w:rPr>
          <w:rFonts w:ascii="Arial" w:hAnsi="Arial" w:cs="Arial"/>
          <w:spacing w:val="-4"/>
          <w:szCs w:val="22"/>
        </w:rPr>
        <w:t xml:space="preserve"> </w:t>
      </w:r>
      <w:r w:rsidRPr="00ED5416">
        <w:rPr>
          <w:rFonts w:ascii="Arial" w:hAnsi="Arial" w:cs="Arial"/>
          <w:szCs w:val="22"/>
        </w:rPr>
        <w:t>complaints</w:t>
      </w:r>
      <w:r w:rsidRPr="00ED5416">
        <w:rPr>
          <w:rFonts w:ascii="Arial" w:hAnsi="Arial" w:cs="Arial"/>
          <w:spacing w:val="-4"/>
          <w:szCs w:val="22"/>
        </w:rPr>
        <w:t xml:space="preserve"> </w:t>
      </w:r>
      <w:r w:rsidRPr="00ED5416">
        <w:rPr>
          <w:rFonts w:ascii="Arial" w:hAnsi="Arial" w:cs="Arial"/>
          <w:szCs w:val="22"/>
        </w:rPr>
        <w:t>are</w:t>
      </w:r>
      <w:r w:rsidRPr="00ED5416">
        <w:rPr>
          <w:rFonts w:ascii="Arial" w:hAnsi="Arial" w:cs="Arial"/>
          <w:spacing w:val="-5"/>
          <w:szCs w:val="22"/>
        </w:rPr>
        <w:t xml:space="preserve"> </w:t>
      </w:r>
      <w:r w:rsidRPr="00ED5416">
        <w:rPr>
          <w:rFonts w:ascii="Arial" w:hAnsi="Arial" w:cs="Arial"/>
          <w:szCs w:val="22"/>
        </w:rPr>
        <w:t>handled</w:t>
      </w:r>
      <w:r w:rsidRPr="00ED5416">
        <w:rPr>
          <w:rFonts w:ascii="Arial" w:hAnsi="Arial" w:cs="Arial"/>
          <w:spacing w:val="-3"/>
          <w:szCs w:val="22"/>
        </w:rPr>
        <w:t xml:space="preserve"> </w:t>
      </w:r>
      <w:r w:rsidRPr="00ED5416">
        <w:rPr>
          <w:rFonts w:ascii="Arial" w:hAnsi="Arial" w:cs="Arial"/>
          <w:szCs w:val="22"/>
        </w:rPr>
        <w:t xml:space="preserve">properly.  This includes tracking the nature and number of complaints. </w:t>
      </w:r>
    </w:p>
    <w:p w14:paraId="1FD6397B" w14:textId="77777777" w:rsidR="00ED5416" w:rsidRPr="00ED5416" w:rsidRDefault="00ED5416" w:rsidP="00ED5416">
      <w:pPr>
        <w:rPr>
          <w:rFonts w:ascii="Arial" w:hAnsi="Arial" w:cs="Arial"/>
          <w:szCs w:val="22"/>
        </w:rPr>
      </w:pPr>
      <w:r w:rsidRPr="00ED5416">
        <w:rPr>
          <w:rFonts w:ascii="Arial" w:hAnsi="Arial" w:cs="Arial"/>
          <w:szCs w:val="22"/>
        </w:rPr>
        <w:t>Individual schools will keep their own complaints record</w:t>
      </w:r>
      <w:r w:rsidR="004A20FC">
        <w:rPr>
          <w:rFonts w:ascii="Arial" w:hAnsi="Arial" w:cs="Arial"/>
          <w:szCs w:val="22"/>
        </w:rPr>
        <w:t>.</w:t>
      </w:r>
    </w:p>
    <w:p w14:paraId="7867F5E0" w14:textId="77777777" w:rsidR="00ED5416" w:rsidRPr="00ED5416" w:rsidRDefault="00ED5416" w:rsidP="00ED5416">
      <w:pPr>
        <w:rPr>
          <w:rFonts w:ascii="Arial" w:hAnsi="Arial" w:cs="Arial"/>
          <w:szCs w:val="22"/>
        </w:rPr>
      </w:pPr>
      <w:r w:rsidRPr="00ED5416">
        <w:rPr>
          <w:rFonts w:ascii="Arial" w:hAnsi="Arial" w:cs="Arial"/>
          <w:szCs w:val="22"/>
        </w:rPr>
        <w:t xml:space="preserve">This policy will be reviewed by the </w:t>
      </w:r>
      <w:r w:rsidR="00DE6C74">
        <w:rPr>
          <w:rFonts w:ascii="Arial" w:hAnsi="Arial" w:cs="Arial"/>
          <w:szCs w:val="22"/>
        </w:rPr>
        <w:t>LWCET</w:t>
      </w:r>
      <w:r w:rsidRPr="00ED5416">
        <w:rPr>
          <w:rFonts w:ascii="Arial" w:hAnsi="Arial" w:cs="Arial"/>
          <w:szCs w:val="22"/>
        </w:rPr>
        <w:t xml:space="preserve"> Board at least every three years. </w:t>
      </w:r>
    </w:p>
    <w:p w14:paraId="47509C8B" w14:textId="77777777" w:rsidR="00ED5416" w:rsidRPr="00ED5416" w:rsidRDefault="00ED5416" w:rsidP="00A54FC0">
      <w:pPr>
        <w:pStyle w:val="BodyText"/>
        <w:spacing w:line="253" w:lineRule="exact"/>
        <w:rPr>
          <w:rFonts w:ascii="Arial" w:hAnsi="Arial" w:cs="Arial"/>
          <w:szCs w:val="22"/>
        </w:rPr>
      </w:pPr>
    </w:p>
    <w:p w14:paraId="7A92583C" w14:textId="77777777" w:rsidR="00ED5416" w:rsidRPr="00ED5416" w:rsidRDefault="00ED5416" w:rsidP="004A34B8">
      <w:pPr>
        <w:pStyle w:val="BodyText"/>
        <w:spacing w:line="253" w:lineRule="exact"/>
        <w:outlineLvl w:val="0"/>
        <w:rPr>
          <w:rFonts w:ascii="Arial" w:hAnsi="Arial" w:cs="Arial"/>
          <w:b/>
          <w:bCs/>
          <w:szCs w:val="22"/>
        </w:rPr>
      </w:pPr>
      <w:bookmarkStart w:id="39" w:name="_Toc171079897"/>
      <w:r w:rsidRPr="00ED5416">
        <w:rPr>
          <w:rFonts w:ascii="Arial" w:hAnsi="Arial" w:cs="Arial"/>
          <w:b/>
          <w:bCs/>
          <w:szCs w:val="22"/>
        </w:rPr>
        <w:t>Related Policies</w:t>
      </w:r>
      <w:bookmarkEnd w:id="39"/>
    </w:p>
    <w:p w14:paraId="5B4FEA89" w14:textId="77777777" w:rsidR="00A54FC0" w:rsidRPr="00ED5416" w:rsidRDefault="00A54FC0" w:rsidP="00A54FC0">
      <w:pPr>
        <w:pStyle w:val="BodyText"/>
        <w:spacing w:line="253" w:lineRule="exact"/>
        <w:rPr>
          <w:rFonts w:ascii="Arial" w:hAnsi="Arial" w:cs="Arial"/>
          <w:szCs w:val="22"/>
        </w:rPr>
      </w:pPr>
      <w:r w:rsidRPr="00ED5416">
        <w:rPr>
          <w:rFonts w:ascii="Arial" w:hAnsi="Arial" w:cs="Arial"/>
          <w:szCs w:val="22"/>
        </w:rPr>
        <w:t>Policies</w:t>
      </w:r>
      <w:r w:rsidRPr="00ED5416">
        <w:rPr>
          <w:rFonts w:ascii="Arial" w:hAnsi="Arial" w:cs="Arial"/>
          <w:spacing w:val="-6"/>
          <w:szCs w:val="22"/>
        </w:rPr>
        <w:t xml:space="preserve"> </w:t>
      </w:r>
      <w:r w:rsidRPr="00ED5416">
        <w:rPr>
          <w:rFonts w:ascii="Arial" w:hAnsi="Arial" w:cs="Arial"/>
          <w:szCs w:val="22"/>
        </w:rPr>
        <w:t>dealing</w:t>
      </w:r>
      <w:r w:rsidRPr="00ED5416">
        <w:rPr>
          <w:rFonts w:ascii="Arial" w:hAnsi="Arial" w:cs="Arial"/>
          <w:spacing w:val="-4"/>
          <w:szCs w:val="22"/>
        </w:rPr>
        <w:t xml:space="preserve"> </w:t>
      </w:r>
      <w:r w:rsidRPr="00ED5416">
        <w:rPr>
          <w:rFonts w:ascii="Arial" w:hAnsi="Arial" w:cs="Arial"/>
          <w:szCs w:val="22"/>
        </w:rPr>
        <w:t>with</w:t>
      </w:r>
      <w:r w:rsidRPr="00ED5416">
        <w:rPr>
          <w:rFonts w:ascii="Arial" w:hAnsi="Arial" w:cs="Arial"/>
          <w:spacing w:val="-6"/>
          <w:szCs w:val="22"/>
        </w:rPr>
        <w:t xml:space="preserve"> </w:t>
      </w:r>
      <w:r w:rsidRPr="00ED5416">
        <w:rPr>
          <w:rFonts w:ascii="Arial" w:hAnsi="Arial" w:cs="Arial"/>
          <w:szCs w:val="22"/>
        </w:rPr>
        <w:t>other</w:t>
      </w:r>
      <w:r w:rsidRPr="00ED5416">
        <w:rPr>
          <w:rFonts w:ascii="Arial" w:hAnsi="Arial" w:cs="Arial"/>
          <w:spacing w:val="-6"/>
          <w:szCs w:val="22"/>
        </w:rPr>
        <w:t xml:space="preserve"> </w:t>
      </w:r>
      <w:r w:rsidRPr="00ED5416">
        <w:rPr>
          <w:rFonts w:ascii="Arial" w:hAnsi="Arial" w:cs="Arial"/>
          <w:szCs w:val="22"/>
        </w:rPr>
        <w:t>forms</w:t>
      </w:r>
      <w:r w:rsidRPr="00ED5416">
        <w:rPr>
          <w:rFonts w:ascii="Arial" w:hAnsi="Arial" w:cs="Arial"/>
          <w:spacing w:val="-5"/>
          <w:szCs w:val="22"/>
        </w:rPr>
        <w:t xml:space="preserve"> </w:t>
      </w:r>
      <w:r w:rsidRPr="00ED5416">
        <w:rPr>
          <w:rFonts w:ascii="Arial" w:hAnsi="Arial" w:cs="Arial"/>
          <w:szCs w:val="22"/>
        </w:rPr>
        <w:t>of</w:t>
      </w:r>
      <w:r w:rsidRPr="00ED5416">
        <w:rPr>
          <w:rFonts w:ascii="Arial" w:hAnsi="Arial" w:cs="Arial"/>
          <w:spacing w:val="-7"/>
          <w:szCs w:val="22"/>
        </w:rPr>
        <w:t xml:space="preserve"> </w:t>
      </w:r>
      <w:r w:rsidRPr="00ED5416">
        <w:rPr>
          <w:rFonts w:ascii="Arial" w:hAnsi="Arial" w:cs="Arial"/>
          <w:szCs w:val="22"/>
        </w:rPr>
        <w:t>complaints</w:t>
      </w:r>
      <w:r w:rsidRPr="00ED5416">
        <w:rPr>
          <w:rFonts w:ascii="Arial" w:hAnsi="Arial" w:cs="Arial"/>
          <w:spacing w:val="-6"/>
          <w:szCs w:val="22"/>
        </w:rPr>
        <w:t xml:space="preserve"> </w:t>
      </w:r>
      <w:r w:rsidRPr="00ED5416">
        <w:rPr>
          <w:rFonts w:ascii="Arial" w:hAnsi="Arial" w:cs="Arial"/>
          <w:spacing w:val="-2"/>
          <w:szCs w:val="22"/>
        </w:rPr>
        <w:t>include:</w:t>
      </w:r>
    </w:p>
    <w:p w14:paraId="23E56376" w14:textId="77777777" w:rsidR="00A54FC0" w:rsidRPr="00ED5416" w:rsidRDefault="00A54FC0" w:rsidP="00A54FC0">
      <w:pPr>
        <w:pStyle w:val="ListParagraph"/>
        <w:widowControl w:val="0"/>
        <w:numPr>
          <w:ilvl w:val="0"/>
          <w:numId w:val="18"/>
        </w:numPr>
        <w:tabs>
          <w:tab w:val="left" w:pos="1178"/>
          <w:tab w:val="left" w:pos="1179"/>
        </w:tabs>
        <w:autoSpaceDE w:val="0"/>
        <w:autoSpaceDN w:val="0"/>
        <w:spacing w:before="121" w:after="0" w:line="240" w:lineRule="auto"/>
        <w:ind w:hanging="361"/>
        <w:contextualSpacing w:val="0"/>
        <w:rPr>
          <w:rFonts w:ascii="Arial" w:hAnsi="Arial" w:cs="Arial"/>
          <w:szCs w:val="22"/>
        </w:rPr>
      </w:pPr>
      <w:r w:rsidRPr="00ED5416">
        <w:rPr>
          <w:rFonts w:ascii="Arial" w:hAnsi="Arial" w:cs="Arial"/>
          <w:szCs w:val="22"/>
        </w:rPr>
        <w:t>Child</w:t>
      </w:r>
      <w:r w:rsidRPr="00ED5416">
        <w:rPr>
          <w:rFonts w:ascii="Arial" w:hAnsi="Arial" w:cs="Arial"/>
          <w:spacing w:val="-7"/>
          <w:szCs w:val="22"/>
        </w:rPr>
        <w:t xml:space="preserve"> </w:t>
      </w:r>
      <w:r w:rsidRPr="00ED5416">
        <w:rPr>
          <w:rFonts w:ascii="Arial" w:hAnsi="Arial" w:cs="Arial"/>
          <w:szCs w:val="22"/>
        </w:rPr>
        <w:t>protection</w:t>
      </w:r>
      <w:r w:rsidRPr="00ED5416">
        <w:rPr>
          <w:rFonts w:ascii="Arial" w:hAnsi="Arial" w:cs="Arial"/>
          <w:spacing w:val="-8"/>
          <w:szCs w:val="22"/>
        </w:rPr>
        <w:t xml:space="preserve"> </w:t>
      </w:r>
      <w:r w:rsidRPr="00ED5416">
        <w:rPr>
          <w:rFonts w:ascii="Arial" w:hAnsi="Arial" w:cs="Arial"/>
          <w:szCs w:val="22"/>
        </w:rPr>
        <w:t>and</w:t>
      </w:r>
      <w:r w:rsidRPr="00ED5416">
        <w:rPr>
          <w:rFonts w:ascii="Arial" w:hAnsi="Arial" w:cs="Arial"/>
          <w:spacing w:val="-6"/>
          <w:szCs w:val="22"/>
        </w:rPr>
        <w:t xml:space="preserve"> </w:t>
      </w:r>
      <w:r w:rsidRPr="00ED5416">
        <w:rPr>
          <w:rFonts w:ascii="Arial" w:hAnsi="Arial" w:cs="Arial"/>
          <w:szCs w:val="22"/>
        </w:rPr>
        <w:t>safeguarding</w:t>
      </w:r>
      <w:r w:rsidRPr="00ED5416">
        <w:rPr>
          <w:rFonts w:ascii="Arial" w:hAnsi="Arial" w:cs="Arial"/>
          <w:spacing w:val="-7"/>
          <w:szCs w:val="22"/>
        </w:rPr>
        <w:t xml:space="preserve"> </w:t>
      </w:r>
      <w:r w:rsidRPr="00ED5416">
        <w:rPr>
          <w:rFonts w:ascii="Arial" w:hAnsi="Arial" w:cs="Arial"/>
          <w:szCs w:val="22"/>
        </w:rPr>
        <w:t>policy</w:t>
      </w:r>
      <w:r w:rsidRPr="00ED5416">
        <w:rPr>
          <w:rFonts w:ascii="Arial" w:hAnsi="Arial" w:cs="Arial"/>
          <w:spacing w:val="-8"/>
          <w:szCs w:val="22"/>
        </w:rPr>
        <w:t xml:space="preserve"> </w:t>
      </w:r>
      <w:r w:rsidRPr="00ED5416">
        <w:rPr>
          <w:rFonts w:ascii="Arial" w:hAnsi="Arial" w:cs="Arial"/>
          <w:szCs w:val="22"/>
        </w:rPr>
        <w:t>and</w:t>
      </w:r>
      <w:r w:rsidRPr="00ED5416">
        <w:rPr>
          <w:rFonts w:ascii="Arial" w:hAnsi="Arial" w:cs="Arial"/>
          <w:spacing w:val="-6"/>
          <w:szCs w:val="22"/>
        </w:rPr>
        <w:t xml:space="preserve"> </w:t>
      </w:r>
      <w:r w:rsidRPr="00ED5416">
        <w:rPr>
          <w:rFonts w:ascii="Arial" w:hAnsi="Arial" w:cs="Arial"/>
          <w:spacing w:val="-2"/>
          <w:szCs w:val="22"/>
        </w:rPr>
        <w:t>procedures</w:t>
      </w:r>
    </w:p>
    <w:p w14:paraId="3225699B" w14:textId="77777777" w:rsidR="00A54FC0" w:rsidRPr="00ED5416" w:rsidRDefault="00A54FC0" w:rsidP="00A54FC0">
      <w:pPr>
        <w:pStyle w:val="ListParagraph"/>
        <w:widowControl w:val="0"/>
        <w:numPr>
          <w:ilvl w:val="0"/>
          <w:numId w:val="18"/>
        </w:numPr>
        <w:tabs>
          <w:tab w:val="left" w:pos="1178"/>
          <w:tab w:val="left" w:pos="1179"/>
        </w:tabs>
        <w:autoSpaceDE w:val="0"/>
        <w:autoSpaceDN w:val="0"/>
        <w:spacing w:before="119" w:after="0" w:line="240" w:lineRule="auto"/>
        <w:ind w:hanging="361"/>
        <w:contextualSpacing w:val="0"/>
        <w:rPr>
          <w:rFonts w:ascii="Arial" w:hAnsi="Arial" w:cs="Arial"/>
          <w:szCs w:val="22"/>
        </w:rPr>
      </w:pPr>
      <w:r w:rsidRPr="00ED5416">
        <w:rPr>
          <w:rFonts w:ascii="Arial" w:hAnsi="Arial" w:cs="Arial"/>
          <w:szCs w:val="22"/>
        </w:rPr>
        <w:t>Admissions</w:t>
      </w:r>
      <w:r w:rsidRPr="00ED5416">
        <w:rPr>
          <w:rFonts w:ascii="Arial" w:hAnsi="Arial" w:cs="Arial"/>
          <w:spacing w:val="-9"/>
          <w:szCs w:val="22"/>
        </w:rPr>
        <w:t xml:space="preserve"> </w:t>
      </w:r>
      <w:r w:rsidRPr="00ED5416">
        <w:rPr>
          <w:rFonts w:ascii="Arial" w:hAnsi="Arial" w:cs="Arial"/>
          <w:spacing w:val="-2"/>
          <w:szCs w:val="22"/>
        </w:rPr>
        <w:t>policy</w:t>
      </w:r>
    </w:p>
    <w:p w14:paraId="60511A93" w14:textId="77777777" w:rsidR="00A54FC0" w:rsidRPr="00ED5416" w:rsidRDefault="00A54FC0" w:rsidP="00A54FC0">
      <w:pPr>
        <w:pStyle w:val="ListParagraph"/>
        <w:widowControl w:val="0"/>
        <w:numPr>
          <w:ilvl w:val="0"/>
          <w:numId w:val="18"/>
        </w:numPr>
        <w:tabs>
          <w:tab w:val="left" w:pos="1178"/>
          <w:tab w:val="left" w:pos="1179"/>
        </w:tabs>
        <w:autoSpaceDE w:val="0"/>
        <w:autoSpaceDN w:val="0"/>
        <w:spacing w:before="117" w:after="0" w:line="240" w:lineRule="auto"/>
        <w:ind w:hanging="361"/>
        <w:contextualSpacing w:val="0"/>
        <w:rPr>
          <w:rFonts w:ascii="Arial" w:hAnsi="Arial" w:cs="Arial"/>
          <w:szCs w:val="22"/>
        </w:rPr>
      </w:pPr>
      <w:r w:rsidRPr="00ED5416">
        <w:rPr>
          <w:rFonts w:ascii="Arial" w:hAnsi="Arial" w:cs="Arial"/>
          <w:szCs w:val="22"/>
        </w:rPr>
        <w:t>Exclusions</w:t>
      </w:r>
      <w:r w:rsidRPr="00ED5416">
        <w:rPr>
          <w:rFonts w:ascii="Arial" w:hAnsi="Arial" w:cs="Arial"/>
          <w:spacing w:val="-11"/>
          <w:szCs w:val="22"/>
        </w:rPr>
        <w:t xml:space="preserve"> </w:t>
      </w:r>
      <w:r w:rsidRPr="00ED5416">
        <w:rPr>
          <w:rFonts w:ascii="Arial" w:hAnsi="Arial" w:cs="Arial"/>
          <w:spacing w:val="-2"/>
          <w:szCs w:val="22"/>
        </w:rPr>
        <w:t>policy</w:t>
      </w:r>
    </w:p>
    <w:p w14:paraId="22756D3E" w14:textId="77777777" w:rsidR="00A54FC0" w:rsidRPr="00ED5416" w:rsidRDefault="00A54FC0" w:rsidP="00A54FC0">
      <w:pPr>
        <w:pStyle w:val="ListParagraph"/>
        <w:widowControl w:val="0"/>
        <w:numPr>
          <w:ilvl w:val="0"/>
          <w:numId w:val="18"/>
        </w:numPr>
        <w:tabs>
          <w:tab w:val="left" w:pos="1178"/>
          <w:tab w:val="left" w:pos="1179"/>
        </w:tabs>
        <w:autoSpaceDE w:val="0"/>
        <w:autoSpaceDN w:val="0"/>
        <w:spacing w:before="119" w:after="0" w:line="240" w:lineRule="auto"/>
        <w:ind w:hanging="361"/>
        <w:contextualSpacing w:val="0"/>
        <w:rPr>
          <w:rFonts w:ascii="Arial" w:hAnsi="Arial" w:cs="Arial"/>
          <w:szCs w:val="22"/>
        </w:rPr>
      </w:pPr>
      <w:r w:rsidRPr="00ED5416">
        <w:rPr>
          <w:rFonts w:ascii="Arial" w:hAnsi="Arial" w:cs="Arial"/>
          <w:szCs w:val="22"/>
        </w:rPr>
        <w:t>Staff</w:t>
      </w:r>
      <w:r w:rsidRPr="00ED5416">
        <w:rPr>
          <w:rFonts w:ascii="Arial" w:hAnsi="Arial" w:cs="Arial"/>
          <w:spacing w:val="-7"/>
          <w:szCs w:val="22"/>
        </w:rPr>
        <w:t xml:space="preserve"> </w:t>
      </w:r>
      <w:r w:rsidRPr="00ED5416">
        <w:rPr>
          <w:rFonts w:ascii="Arial" w:hAnsi="Arial" w:cs="Arial"/>
          <w:szCs w:val="22"/>
        </w:rPr>
        <w:t>grievance</w:t>
      </w:r>
      <w:r w:rsidRPr="00ED5416">
        <w:rPr>
          <w:rFonts w:ascii="Arial" w:hAnsi="Arial" w:cs="Arial"/>
          <w:spacing w:val="-5"/>
          <w:szCs w:val="22"/>
        </w:rPr>
        <w:t xml:space="preserve"> </w:t>
      </w:r>
      <w:r w:rsidRPr="00ED5416">
        <w:rPr>
          <w:rFonts w:ascii="Arial" w:hAnsi="Arial" w:cs="Arial"/>
          <w:spacing w:val="-2"/>
          <w:szCs w:val="22"/>
        </w:rPr>
        <w:t>procedures</w:t>
      </w:r>
    </w:p>
    <w:p w14:paraId="0DECB653" w14:textId="77777777" w:rsidR="00A54FC0" w:rsidRPr="00ED5416" w:rsidRDefault="00A54FC0" w:rsidP="00A54FC0">
      <w:pPr>
        <w:pStyle w:val="ListParagraph"/>
        <w:widowControl w:val="0"/>
        <w:numPr>
          <w:ilvl w:val="0"/>
          <w:numId w:val="18"/>
        </w:numPr>
        <w:tabs>
          <w:tab w:val="left" w:pos="1178"/>
          <w:tab w:val="left" w:pos="1179"/>
        </w:tabs>
        <w:autoSpaceDE w:val="0"/>
        <w:autoSpaceDN w:val="0"/>
        <w:spacing w:before="117" w:after="0" w:line="240" w:lineRule="auto"/>
        <w:ind w:hanging="361"/>
        <w:contextualSpacing w:val="0"/>
        <w:rPr>
          <w:rFonts w:ascii="Arial" w:hAnsi="Arial" w:cs="Arial"/>
          <w:szCs w:val="22"/>
        </w:rPr>
      </w:pPr>
      <w:r w:rsidRPr="00ED5416">
        <w:rPr>
          <w:rFonts w:ascii="Arial" w:hAnsi="Arial" w:cs="Arial"/>
          <w:szCs w:val="22"/>
        </w:rPr>
        <w:t>Staff</w:t>
      </w:r>
      <w:r w:rsidRPr="00ED5416">
        <w:rPr>
          <w:rFonts w:ascii="Arial" w:hAnsi="Arial" w:cs="Arial"/>
          <w:spacing w:val="-7"/>
          <w:szCs w:val="22"/>
        </w:rPr>
        <w:t xml:space="preserve"> </w:t>
      </w:r>
      <w:r w:rsidRPr="00ED5416">
        <w:rPr>
          <w:rFonts w:ascii="Arial" w:hAnsi="Arial" w:cs="Arial"/>
          <w:szCs w:val="22"/>
        </w:rPr>
        <w:t>disciplinary</w:t>
      </w:r>
      <w:r w:rsidRPr="00ED5416">
        <w:rPr>
          <w:rFonts w:ascii="Arial" w:hAnsi="Arial" w:cs="Arial"/>
          <w:spacing w:val="-9"/>
          <w:szCs w:val="22"/>
        </w:rPr>
        <w:t xml:space="preserve"> </w:t>
      </w:r>
      <w:r w:rsidRPr="00ED5416">
        <w:rPr>
          <w:rFonts w:ascii="Arial" w:hAnsi="Arial" w:cs="Arial"/>
          <w:spacing w:val="-2"/>
          <w:szCs w:val="22"/>
        </w:rPr>
        <w:t>procedures</w:t>
      </w:r>
    </w:p>
    <w:p w14:paraId="4D1B369D" w14:textId="77777777" w:rsidR="00ED5416" w:rsidRPr="00B52CF0" w:rsidRDefault="00ED5416" w:rsidP="00A54FC0">
      <w:pPr>
        <w:pStyle w:val="ListParagraph"/>
        <w:widowControl w:val="0"/>
        <w:numPr>
          <w:ilvl w:val="0"/>
          <w:numId w:val="18"/>
        </w:numPr>
        <w:tabs>
          <w:tab w:val="left" w:pos="1178"/>
          <w:tab w:val="left" w:pos="1179"/>
        </w:tabs>
        <w:autoSpaceDE w:val="0"/>
        <w:autoSpaceDN w:val="0"/>
        <w:spacing w:before="117" w:after="0" w:line="240" w:lineRule="auto"/>
        <w:ind w:hanging="361"/>
        <w:contextualSpacing w:val="0"/>
        <w:rPr>
          <w:rFonts w:ascii="Arial" w:hAnsi="Arial" w:cs="Arial"/>
          <w:szCs w:val="22"/>
        </w:rPr>
      </w:pPr>
      <w:r w:rsidRPr="00ED5416">
        <w:rPr>
          <w:rFonts w:ascii="Arial" w:hAnsi="Arial" w:cs="Arial"/>
          <w:spacing w:val="-2"/>
          <w:szCs w:val="22"/>
        </w:rPr>
        <w:t>Whistleblowing</w:t>
      </w:r>
    </w:p>
    <w:p w14:paraId="280B022C" w14:textId="77777777" w:rsidR="00B52CF0" w:rsidRDefault="00B52CF0" w:rsidP="00B52CF0">
      <w:pPr>
        <w:pStyle w:val="ListParagraph"/>
        <w:widowControl w:val="0"/>
        <w:tabs>
          <w:tab w:val="left" w:pos="1178"/>
          <w:tab w:val="left" w:pos="1179"/>
        </w:tabs>
        <w:autoSpaceDE w:val="0"/>
        <w:autoSpaceDN w:val="0"/>
        <w:spacing w:before="117" w:after="0" w:line="240" w:lineRule="auto"/>
        <w:ind w:left="0"/>
        <w:contextualSpacing w:val="0"/>
        <w:rPr>
          <w:rFonts w:ascii="Arial" w:hAnsi="Arial" w:cs="Arial"/>
          <w:spacing w:val="-2"/>
          <w:szCs w:val="22"/>
        </w:rPr>
      </w:pPr>
    </w:p>
    <w:p w14:paraId="495F235B" w14:textId="77777777" w:rsidR="00B52CF0" w:rsidRPr="00CE7EA8" w:rsidRDefault="00B52CF0" w:rsidP="00CE7EA8">
      <w:pPr>
        <w:pStyle w:val="Heading1"/>
        <w:rPr>
          <w:rFonts w:ascii="Arial" w:hAnsi="Arial" w:cs="Arial"/>
          <w:color w:val="0070C0"/>
          <w:sz w:val="22"/>
          <w:szCs w:val="22"/>
        </w:rPr>
      </w:pPr>
      <w:r>
        <w:rPr>
          <w:spacing w:val="-2"/>
        </w:rPr>
        <w:br w:type="page"/>
      </w:r>
      <w:bookmarkStart w:id="40" w:name="_Toc171079898"/>
      <w:r w:rsidR="00CE7EA8">
        <w:rPr>
          <w:rFonts w:ascii="Arial" w:hAnsi="Arial" w:cs="Arial"/>
          <w:color w:val="000000"/>
          <w:spacing w:val="-2"/>
          <w:sz w:val="22"/>
          <w:szCs w:val="22"/>
        </w:rPr>
        <w:lastRenderedPageBreak/>
        <w:t>APPENDIX 1:</w:t>
      </w:r>
      <w:r w:rsidR="00CE7EA8" w:rsidRPr="00CE7EA8">
        <w:rPr>
          <w:rFonts w:ascii="Arial" w:hAnsi="Arial" w:cs="Arial"/>
          <w:spacing w:val="-2"/>
          <w:sz w:val="22"/>
          <w:szCs w:val="22"/>
        </w:rPr>
        <w:t xml:space="preserve"> </w:t>
      </w:r>
      <w:r w:rsidRPr="00CE7EA8">
        <w:rPr>
          <w:rFonts w:ascii="Arial" w:hAnsi="Arial" w:cs="Arial"/>
          <w:color w:val="0070C0"/>
          <w:sz w:val="22"/>
          <w:szCs w:val="22"/>
        </w:rPr>
        <w:t>Complaint</w:t>
      </w:r>
      <w:r w:rsidRPr="00CE7EA8">
        <w:rPr>
          <w:rFonts w:ascii="Arial" w:hAnsi="Arial" w:cs="Arial"/>
          <w:color w:val="0070C0"/>
          <w:spacing w:val="-14"/>
          <w:sz w:val="22"/>
          <w:szCs w:val="22"/>
        </w:rPr>
        <w:t xml:space="preserve"> </w:t>
      </w:r>
      <w:r w:rsidRPr="00CE7EA8">
        <w:rPr>
          <w:rFonts w:ascii="Arial" w:hAnsi="Arial" w:cs="Arial"/>
          <w:color w:val="0070C0"/>
          <w:spacing w:val="-4"/>
          <w:sz w:val="22"/>
          <w:szCs w:val="22"/>
        </w:rPr>
        <w:t>Form</w:t>
      </w:r>
      <w:bookmarkEnd w:id="40"/>
    </w:p>
    <w:p w14:paraId="61DC3DF0" w14:textId="77777777" w:rsidR="00CE7EA8" w:rsidRDefault="00CE7EA8" w:rsidP="001E32B3">
      <w:pPr>
        <w:pStyle w:val="1bodycopy10pt"/>
        <w:rPr>
          <w:w w:val="105"/>
        </w:rPr>
      </w:pPr>
    </w:p>
    <w:p w14:paraId="5940FEE5" w14:textId="77777777" w:rsidR="00B52CF0" w:rsidRDefault="00B52CF0" w:rsidP="001E32B3">
      <w:pPr>
        <w:pStyle w:val="1bodycopy10pt"/>
        <w:rPr>
          <w:w w:val="105"/>
        </w:rPr>
      </w:pPr>
      <w:r w:rsidRPr="00B52CF0">
        <w:rPr>
          <w:w w:val="105"/>
        </w:rPr>
        <w:t>Please</w:t>
      </w:r>
      <w:r w:rsidRPr="00B52CF0">
        <w:rPr>
          <w:spacing w:val="-3"/>
          <w:w w:val="105"/>
        </w:rPr>
        <w:t xml:space="preserve"> </w:t>
      </w:r>
      <w:r w:rsidRPr="00B52CF0">
        <w:rPr>
          <w:w w:val="105"/>
        </w:rPr>
        <w:t>refer</w:t>
      </w:r>
      <w:r w:rsidRPr="00B52CF0">
        <w:rPr>
          <w:spacing w:val="-6"/>
          <w:w w:val="105"/>
        </w:rPr>
        <w:t xml:space="preserve"> </w:t>
      </w:r>
      <w:r w:rsidRPr="00B52CF0">
        <w:rPr>
          <w:w w:val="105"/>
        </w:rPr>
        <w:t>to</w:t>
      </w:r>
      <w:r w:rsidRPr="00B52CF0">
        <w:rPr>
          <w:spacing w:val="-3"/>
          <w:w w:val="105"/>
        </w:rPr>
        <w:t xml:space="preserve"> </w:t>
      </w:r>
      <w:r w:rsidRPr="00B52CF0">
        <w:rPr>
          <w:w w:val="105"/>
        </w:rPr>
        <w:t>page</w:t>
      </w:r>
      <w:r w:rsidRPr="00B52CF0">
        <w:rPr>
          <w:spacing w:val="-6"/>
          <w:w w:val="105"/>
        </w:rPr>
        <w:t xml:space="preserve"> </w:t>
      </w:r>
      <w:r w:rsidRPr="00B52CF0">
        <w:rPr>
          <w:w w:val="105"/>
        </w:rPr>
        <w:t>5 of</w:t>
      </w:r>
      <w:r w:rsidRPr="00B52CF0">
        <w:rPr>
          <w:spacing w:val="-4"/>
          <w:w w:val="105"/>
        </w:rPr>
        <w:t xml:space="preserve"> </w:t>
      </w:r>
      <w:r w:rsidRPr="00B52CF0">
        <w:rPr>
          <w:w w:val="105"/>
        </w:rPr>
        <w:t>the</w:t>
      </w:r>
      <w:r w:rsidRPr="00B52CF0">
        <w:rPr>
          <w:spacing w:val="-3"/>
          <w:w w:val="105"/>
        </w:rPr>
        <w:t xml:space="preserve"> </w:t>
      </w:r>
      <w:r w:rsidRPr="00B52CF0">
        <w:rPr>
          <w:w w:val="105"/>
        </w:rPr>
        <w:t>Policy,</w:t>
      </w:r>
      <w:r w:rsidRPr="00B52CF0">
        <w:rPr>
          <w:spacing w:val="-6"/>
          <w:w w:val="105"/>
        </w:rPr>
        <w:t xml:space="preserve"> </w:t>
      </w:r>
      <w:r w:rsidRPr="00B52CF0">
        <w:rPr>
          <w:w w:val="105"/>
        </w:rPr>
        <w:t>‘How</w:t>
      </w:r>
      <w:r w:rsidRPr="00B52CF0">
        <w:rPr>
          <w:spacing w:val="-1"/>
          <w:w w:val="105"/>
        </w:rPr>
        <w:t xml:space="preserve"> </w:t>
      </w:r>
      <w:r w:rsidRPr="00B52CF0">
        <w:rPr>
          <w:w w:val="105"/>
        </w:rPr>
        <w:t>to raise</w:t>
      </w:r>
      <w:r w:rsidRPr="00B52CF0">
        <w:rPr>
          <w:spacing w:val="-4"/>
          <w:w w:val="105"/>
        </w:rPr>
        <w:t xml:space="preserve"> </w:t>
      </w:r>
      <w:r w:rsidRPr="00B52CF0">
        <w:rPr>
          <w:w w:val="105"/>
        </w:rPr>
        <w:t>a</w:t>
      </w:r>
      <w:r w:rsidRPr="00B52CF0">
        <w:rPr>
          <w:spacing w:val="-1"/>
          <w:w w:val="105"/>
        </w:rPr>
        <w:t xml:space="preserve"> </w:t>
      </w:r>
      <w:r w:rsidRPr="00B52CF0">
        <w:rPr>
          <w:w w:val="105"/>
        </w:rPr>
        <w:t>concern or</w:t>
      </w:r>
      <w:r w:rsidRPr="00B52CF0">
        <w:rPr>
          <w:spacing w:val="-12"/>
          <w:w w:val="105"/>
        </w:rPr>
        <w:t xml:space="preserve"> </w:t>
      </w:r>
      <w:r w:rsidRPr="00B52CF0">
        <w:rPr>
          <w:w w:val="105"/>
        </w:rPr>
        <w:t>make</w:t>
      </w:r>
      <w:r w:rsidRPr="00B52CF0">
        <w:rPr>
          <w:spacing w:val="-10"/>
          <w:w w:val="105"/>
        </w:rPr>
        <w:t xml:space="preserve"> </w:t>
      </w:r>
      <w:r w:rsidRPr="00B52CF0">
        <w:rPr>
          <w:w w:val="105"/>
        </w:rPr>
        <w:t>a</w:t>
      </w:r>
      <w:r w:rsidRPr="00B52CF0">
        <w:rPr>
          <w:spacing w:val="-13"/>
          <w:w w:val="105"/>
        </w:rPr>
        <w:t xml:space="preserve"> </w:t>
      </w:r>
      <w:r w:rsidRPr="00B52CF0">
        <w:rPr>
          <w:w w:val="105"/>
        </w:rPr>
        <w:t>complaint’</w:t>
      </w:r>
      <w:r w:rsidRPr="00B52CF0">
        <w:rPr>
          <w:spacing w:val="-12"/>
          <w:w w:val="105"/>
        </w:rPr>
        <w:t xml:space="preserve"> </w:t>
      </w:r>
      <w:r w:rsidRPr="00B52CF0">
        <w:rPr>
          <w:w w:val="105"/>
        </w:rPr>
        <w:t>to</w:t>
      </w:r>
      <w:r w:rsidRPr="00B52CF0">
        <w:rPr>
          <w:spacing w:val="-12"/>
          <w:w w:val="105"/>
        </w:rPr>
        <w:t xml:space="preserve"> </w:t>
      </w:r>
      <w:r w:rsidRPr="00B52CF0">
        <w:rPr>
          <w:w w:val="105"/>
        </w:rPr>
        <w:t>find</w:t>
      </w:r>
      <w:r w:rsidRPr="00B52CF0">
        <w:rPr>
          <w:spacing w:val="-12"/>
          <w:w w:val="105"/>
        </w:rPr>
        <w:t xml:space="preserve"> </w:t>
      </w:r>
      <w:r w:rsidRPr="00B52CF0">
        <w:rPr>
          <w:w w:val="105"/>
        </w:rPr>
        <w:t>out</w:t>
      </w:r>
      <w:r w:rsidRPr="00B52CF0">
        <w:rPr>
          <w:spacing w:val="-12"/>
          <w:w w:val="105"/>
        </w:rPr>
        <w:t xml:space="preserve"> </w:t>
      </w:r>
      <w:r w:rsidRPr="00B52CF0">
        <w:rPr>
          <w:w w:val="105"/>
        </w:rPr>
        <w:t>to</w:t>
      </w:r>
      <w:r w:rsidRPr="00B52CF0">
        <w:rPr>
          <w:spacing w:val="-15"/>
          <w:w w:val="105"/>
        </w:rPr>
        <w:t xml:space="preserve"> </w:t>
      </w:r>
      <w:r w:rsidRPr="00B52CF0">
        <w:rPr>
          <w:w w:val="105"/>
        </w:rPr>
        <w:t>whom</w:t>
      </w:r>
      <w:r w:rsidRPr="00B52CF0">
        <w:rPr>
          <w:spacing w:val="-12"/>
          <w:w w:val="105"/>
        </w:rPr>
        <w:t xml:space="preserve"> </w:t>
      </w:r>
      <w:r w:rsidRPr="00B52CF0">
        <w:rPr>
          <w:w w:val="105"/>
        </w:rPr>
        <w:t>you</w:t>
      </w:r>
      <w:r w:rsidRPr="00B52CF0">
        <w:rPr>
          <w:spacing w:val="-15"/>
          <w:w w:val="105"/>
        </w:rPr>
        <w:t xml:space="preserve"> </w:t>
      </w:r>
      <w:r w:rsidRPr="00B52CF0">
        <w:rPr>
          <w:w w:val="105"/>
        </w:rPr>
        <w:t>should</w:t>
      </w:r>
      <w:r w:rsidRPr="00B52CF0">
        <w:rPr>
          <w:spacing w:val="-9"/>
          <w:w w:val="105"/>
        </w:rPr>
        <w:t xml:space="preserve"> </w:t>
      </w:r>
      <w:r w:rsidRPr="00B52CF0">
        <w:rPr>
          <w:w w:val="105"/>
        </w:rPr>
        <w:t>address</w:t>
      </w:r>
      <w:r w:rsidRPr="00B52CF0">
        <w:rPr>
          <w:spacing w:val="-13"/>
          <w:w w:val="105"/>
        </w:rPr>
        <w:t xml:space="preserve"> </w:t>
      </w:r>
      <w:r w:rsidRPr="00B52CF0">
        <w:rPr>
          <w:w w:val="105"/>
        </w:rPr>
        <w:t>your</w:t>
      </w:r>
      <w:r w:rsidRPr="00B52CF0">
        <w:rPr>
          <w:spacing w:val="-14"/>
          <w:w w:val="105"/>
        </w:rPr>
        <w:t xml:space="preserve"> </w:t>
      </w:r>
      <w:r w:rsidRPr="00B52CF0">
        <w:rPr>
          <w:w w:val="105"/>
        </w:rPr>
        <w:t>complaint</w:t>
      </w:r>
      <w:r w:rsidRPr="00B52CF0">
        <w:rPr>
          <w:spacing w:val="-13"/>
          <w:w w:val="105"/>
        </w:rPr>
        <w:t xml:space="preserve"> </w:t>
      </w:r>
      <w:r w:rsidRPr="00B52CF0">
        <w:rPr>
          <w:w w:val="105"/>
        </w:rPr>
        <w:t>who</w:t>
      </w:r>
      <w:r w:rsidRPr="00B52CF0">
        <w:rPr>
          <w:spacing w:val="-10"/>
          <w:w w:val="105"/>
        </w:rPr>
        <w:t xml:space="preserve"> </w:t>
      </w:r>
      <w:r w:rsidRPr="00B52CF0">
        <w:rPr>
          <w:w w:val="105"/>
        </w:rPr>
        <w:t>will</w:t>
      </w:r>
      <w:r w:rsidRPr="00B52CF0">
        <w:rPr>
          <w:spacing w:val="-10"/>
          <w:w w:val="105"/>
        </w:rPr>
        <w:t xml:space="preserve"> </w:t>
      </w:r>
      <w:r w:rsidRPr="00B52CF0">
        <w:rPr>
          <w:w w:val="105"/>
        </w:rPr>
        <w:t>acknowledge receipt</w:t>
      </w:r>
      <w:r w:rsidRPr="00B52CF0">
        <w:rPr>
          <w:spacing w:val="-1"/>
          <w:w w:val="105"/>
        </w:rPr>
        <w:t xml:space="preserve"> </w:t>
      </w:r>
      <w:r w:rsidRPr="00B52CF0">
        <w:rPr>
          <w:w w:val="105"/>
        </w:rPr>
        <w:t>your</w:t>
      </w:r>
      <w:r w:rsidRPr="00B52CF0">
        <w:rPr>
          <w:spacing w:val="-2"/>
          <w:w w:val="105"/>
        </w:rPr>
        <w:t xml:space="preserve"> </w:t>
      </w:r>
      <w:r w:rsidRPr="00B52CF0">
        <w:rPr>
          <w:w w:val="105"/>
        </w:rPr>
        <w:t>complaint</w:t>
      </w:r>
      <w:r w:rsidRPr="00B52CF0">
        <w:rPr>
          <w:spacing w:val="-3"/>
          <w:w w:val="105"/>
        </w:rPr>
        <w:t xml:space="preserve"> </w:t>
      </w:r>
      <w:r w:rsidRPr="00B52CF0">
        <w:rPr>
          <w:w w:val="105"/>
        </w:rPr>
        <w:t>and</w:t>
      </w:r>
      <w:r w:rsidRPr="00B52CF0">
        <w:rPr>
          <w:spacing w:val="-2"/>
          <w:w w:val="105"/>
        </w:rPr>
        <w:t xml:space="preserve"> </w:t>
      </w:r>
      <w:r w:rsidRPr="00B52CF0">
        <w:rPr>
          <w:w w:val="105"/>
        </w:rPr>
        <w:t>explain</w:t>
      </w:r>
      <w:r w:rsidRPr="00B52CF0">
        <w:rPr>
          <w:spacing w:val="-2"/>
          <w:w w:val="105"/>
        </w:rPr>
        <w:t xml:space="preserve"> </w:t>
      </w:r>
      <w:r w:rsidRPr="00B52CF0">
        <w:rPr>
          <w:w w:val="105"/>
        </w:rPr>
        <w:t>what action will</w:t>
      </w:r>
      <w:r w:rsidRPr="00B52CF0">
        <w:rPr>
          <w:spacing w:val="-2"/>
          <w:w w:val="105"/>
        </w:rPr>
        <w:t xml:space="preserve"> </w:t>
      </w:r>
      <w:r w:rsidRPr="00B52CF0">
        <w:rPr>
          <w:w w:val="105"/>
        </w:rPr>
        <w:t>be taken. Please</w:t>
      </w:r>
      <w:r w:rsidRPr="00B52CF0">
        <w:rPr>
          <w:spacing w:val="-3"/>
          <w:w w:val="105"/>
        </w:rPr>
        <w:t xml:space="preserve"> </w:t>
      </w:r>
      <w:r w:rsidRPr="00B52CF0">
        <w:rPr>
          <w:w w:val="105"/>
        </w:rPr>
        <w:t>mark</w:t>
      </w:r>
      <w:r w:rsidRPr="00B52CF0">
        <w:rPr>
          <w:spacing w:val="-5"/>
          <w:w w:val="105"/>
        </w:rPr>
        <w:t xml:space="preserve"> </w:t>
      </w:r>
      <w:r w:rsidRPr="00B52CF0">
        <w:rPr>
          <w:w w:val="105"/>
        </w:rPr>
        <w:t>your complaint as</w:t>
      </w:r>
      <w:r w:rsidRPr="00B52CF0">
        <w:rPr>
          <w:spacing w:val="-3"/>
          <w:w w:val="105"/>
        </w:rPr>
        <w:t xml:space="preserve"> </w:t>
      </w:r>
      <w:r w:rsidRPr="00B52CF0">
        <w:rPr>
          <w:w w:val="105"/>
        </w:rPr>
        <w:t>‘Private and Confidential.’</w:t>
      </w:r>
    </w:p>
    <w:p w14:paraId="2D7F87CF" w14:textId="77777777" w:rsidR="001E32B3" w:rsidRDefault="001E32B3" w:rsidP="001E32B3">
      <w:pPr>
        <w:pStyle w:val="1bodycopy10pt"/>
        <w:rPr>
          <w:w w:val="10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3792"/>
      </w:tblGrid>
      <w:tr w:rsidR="00B52CF0" w:rsidRPr="00A22561" w14:paraId="3E2FEE66" w14:textId="77777777" w:rsidTr="00B52CF0">
        <w:trPr>
          <w:trHeight w:val="610"/>
        </w:trPr>
        <w:tc>
          <w:tcPr>
            <w:tcW w:w="5387" w:type="dxa"/>
          </w:tcPr>
          <w:p w14:paraId="1089EA44" w14:textId="77777777" w:rsidR="00B52CF0" w:rsidRPr="00A22561" w:rsidRDefault="00B52CF0" w:rsidP="00B52CF0">
            <w:pPr>
              <w:rPr>
                <w:rFonts w:ascii="Arial" w:hAnsi="Arial" w:cs="Arial"/>
              </w:rPr>
            </w:pPr>
            <w:r w:rsidRPr="00A22561">
              <w:rPr>
                <w:rFonts w:ascii="Arial" w:hAnsi="Arial" w:cs="Arial"/>
                <w:w w:val="105"/>
              </w:rPr>
              <w:t>Your</w:t>
            </w:r>
            <w:r w:rsidRPr="00A22561">
              <w:rPr>
                <w:rFonts w:ascii="Arial" w:hAnsi="Arial" w:cs="Arial"/>
                <w:spacing w:val="-13"/>
                <w:w w:val="105"/>
              </w:rPr>
              <w:t xml:space="preserve"> </w:t>
            </w:r>
            <w:r w:rsidRPr="00A22561">
              <w:rPr>
                <w:rFonts w:ascii="Arial" w:hAnsi="Arial" w:cs="Arial"/>
                <w:spacing w:val="-2"/>
                <w:w w:val="105"/>
              </w:rPr>
              <w:t>name:</w:t>
            </w:r>
          </w:p>
        </w:tc>
        <w:tc>
          <w:tcPr>
            <w:tcW w:w="3792" w:type="dxa"/>
          </w:tcPr>
          <w:p w14:paraId="15ECF2EB" w14:textId="77777777" w:rsidR="00B52CF0" w:rsidRPr="00A22561" w:rsidRDefault="00B52CF0" w:rsidP="00B52CF0">
            <w:pPr>
              <w:rPr>
                <w:rFonts w:ascii="Arial" w:hAnsi="Arial" w:cs="Arial"/>
              </w:rPr>
            </w:pPr>
            <w:r w:rsidRPr="00A22561">
              <w:rPr>
                <w:rFonts w:ascii="Arial" w:hAnsi="Arial" w:cs="Arial"/>
              </w:rPr>
              <w:t>School:</w:t>
            </w:r>
          </w:p>
        </w:tc>
      </w:tr>
      <w:tr w:rsidR="00B52CF0" w:rsidRPr="00A22561" w14:paraId="6838ECF7" w14:textId="77777777" w:rsidTr="00B52CF0">
        <w:trPr>
          <w:trHeight w:val="657"/>
        </w:trPr>
        <w:tc>
          <w:tcPr>
            <w:tcW w:w="9179" w:type="dxa"/>
            <w:gridSpan w:val="2"/>
          </w:tcPr>
          <w:p w14:paraId="4FD98E67" w14:textId="77777777" w:rsidR="00B52CF0" w:rsidRPr="00A22561" w:rsidRDefault="00B52CF0" w:rsidP="00B52CF0">
            <w:pPr>
              <w:rPr>
                <w:rFonts w:ascii="Arial" w:hAnsi="Arial" w:cs="Arial"/>
              </w:rPr>
            </w:pPr>
            <w:r w:rsidRPr="00A22561">
              <w:rPr>
                <w:rFonts w:ascii="Arial" w:hAnsi="Arial" w:cs="Arial"/>
                <w:w w:val="105"/>
              </w:rPr>
              <w:t>Pupil’s</w:t>
            </w:r>
            <w:r w:rsidRPr="00A22561">
              <w:rPr>
                <w:rFonts w:ascii="Arial" w:hAnsi="Arial" w:cs="Arial"/>
                <w:spacing w:val="-13"/>
                <w:w w:val="105"/>
              </w:rPr>
              <w:t xml:space="preserve"> </w:t>
            </w:r>
            <w:r w:rsidRPr="00A22561">
              <w:rPr>
                <w:rFonts w:ascii="Arial" w:hAnsi="Arial" w:cs="Arial"/>
                <w:w w:val="105"/>
              </w:rPr>
              <w:t>name</w:t>
            </w:r>
            <w:r w:rsidRPr="00A22561">
              <w:rPr>
                <w:rFonts w:ascii="Arial" w:hAnsi="Arial" w:cs="Arial"/>
                <w:spacing w:val="-14"/>
                <w:w w:val="105"/>
              </w:rPr>
              <w:t xml:space="preserve"> </w:t>
            </w:r>
            <w:r w:rsidRPr="00A22561">
              <w:rPr>
                <w:rFonts w:ascii="Arial" w:hAnsi="Arial" w:cs="Arial"/>
                <w:w w:val="105"/>
              </w:rPr>
              <w:t>(if</w:t>
            </w:r>
            <w:r w:rsidRPr="00A22561">
              <w:rPr>
                <w:rFonts w:ascii="Arial" w:hAnsi="Arial" w:cs="Arial"/>
                <w:spacing w:val="-12"/>
                <w:w w:val="105"/>
              </w:rPr>
              <w:t xml:space="preserve"> </w:t>
            </w:r>
            <w:r w:rsidRPr="00A22561">
              <w:rPr>
                <w:rFonts w:ascii="Arial" w:hAnsi="Arial" w:cs="Arial"/>
                <w:spacing w:val="-2"/>
                <w:w w:val="105"/>
              </w:rPr>
              <w:t>relevant):</w:t>
            </w:r>
          </w:p>
        </w:tc>
      </w:tr>
      <w:tr w:rsidR="00B52CF0" w:rsidRPr="00A22561" w14:paraId="57E343AF" w14:textId="77777777" w:rsidTr="00B52CF0">
        <w:trPr>
          <w:trHeight w:val="653"/>
        </w:trPr>
        <w:tc>
          <w:tcPr>
            <w:tcW w:w="9179" w:type="dxa"/>
            <w:gridSpan w:val="2"/>
          </w:tcPr>
          <w:p w14:paraId="6AE7C0FB" w14:textId="77777777" w:rsidR="00B52CF0" w:rsidRPr="00A22561" w:rsidRDefault="00B52CF0" w:rsidP="00B52CF0">
            <w:pPr>
              <w:rPr>
                <w:rFonts w:ascii="Arial" w:hAnsi="Arial" w:cs="Arial"/>
              </w:rPr>
            </w:pPr>
            <w:r w:rsidRPr="00A22561">
              <w:rPr>
                <w:rFonts w:ascii="Arial" w:hAnsi="Arial" w:cs="Arial"/>
                <w:w w:val="105"/>
              </w:rPr>
              <w:t>Your</w:t>
            </w:r>
            <w:r w:rsidRPr="00A22561">
              <w:rPr>
                <w:rFonts w:ascii="Arial" w:hAnsi="Arial" w:cs="Arial"/>
                <w:spacing w:val="-12"/>
                <w:w w:val="105"/>
              </w:rPr>
              <w:t xml:space="preserve"> </w:t>
            </w:r>
            <w:r w:rsidRPr="00A22561">
              <w:rPr>
                <w:rFonts w:ascii="Arial" w:hAnsi="Arial" w:cs="Arial"/>
                <w:w w:val="105"/>
              </w:rPr>
              <w:t>relationship</w:t>
            </w:r>
            <w:r w:rsidRPr="00A22561">
              <w:rPr>
                <w:rFonts w:ascii="Arial" w:hAnsi="Arial" w:cs="Arial"/>
                <w:spacing w:val="-13"/>
                <w:w w:val="105"/>
              </w:rPr>
              <w:t xml:space="preserve"> </w:t>
            </w:r>
            <w:r w:rsidRPr="00A22561">
              <w:rPr>
                <w:rFonts w:ascii="Arial" w:hAnsi="Arial" w:cs="Arial"/>
                <w:w w:val="105"/>
              </w:rPr>
              <w:t>to</w:t>
            </w:r>
            <w:r w:rsidRPr="00A22561">
              <w:rPr>
                <w:rFonts w:ascii="Arial" w:hAnsi="Arial" w:cs="Arial"/>
                <w:spacing w:val="-15"/>
                <w:w w:val="105"/>
              </w:rPr>
              <w:t xml:space="preserve"> </w:t>
            </w:r>
            <w:r w:rsidRPr="00A22561">
              <w:rPr>
                <w:rFonts w:ascii="Arial" w:hAnsi="Arial" w:cs="Arial"/>
                <w:w w:val="105"/>
              </w:rPr>
              <w:t>the</w:t>
            </w:r>
            <w:r w:rsidRPr="00A22561">
              <w:rPr>
                <w:rFonts w:ascii="Arial" w:hAnsi="Arial" w:cs="Arial"/>
                <w:spacing w:val="-14"/>
                <w:w w:val="105"/>
              </w:rPr>
              <w:t xml:space="preserve"> </w:t>
            </w:r>
            <w:r w:rsidRPr="00A22561">
              <w:rPr>
                <w:rFonts w:ascii="Arial" w:hAnsi="Arial" w:cs="Arial"/>
                <w:w w:val="105"/>
              </w:rPr>
              <w:t>pupil</w:t>
            </w:r>
            <w:r w:rsidRPr="00A22561">
              <w:rPr>
                <w:rFonts w:ascii="Arial" w:hAnsi="Arial" w:cs="Arial"/>
                <w:spacing w:val="-14"/>
                <w:w w:val="105"/>
              </w:rPr>
              <w:t xml:space="preserve"> </w:t>
            </w:r>
            <w:r w:rsidRPr="00A22561">
              <w:rPr>
                <w:rFonts w:ascii="Arial" w:hAnsi="Arial" w:cs="Arial"/>
                <w:w w:val="105"/>
              </w:rPr>
              <w:t>(if</w:t>
            </w:r>
            <w:r w:rsidRPr="00A22561">
              <w:rPr>
                <w:rFonts w:ascii="Arial" w:hAnsi="Arial" w:cs="Arial"/>
                <w:spacing w:val="-10"/>
                <w:w w:val="105"/>
              </w:rPr>
              <w:t xml:space="preserve"> </w:t>
            </w:r>
            <w:r w:rsidRPr="00A22561">
              <w:rPr>
                <w:rFonts w:ascii="Arial" w:hAnsi="Arial" w:cs="Arial"/>
                <w:spacing w:val="-2"/>
                <w:w w:val="105"/>
              </w:rPr>
              <w:t>relevant):</w:t>
            </w:r>
          </w:p>
        </w:tc>
      </w:tr>
      <w:tr w:rsidR="00B52CF0" w:rsidRPr="00A22561" w14:paraId="5AC7231B" w14:textId="77777777" w:rsidTr="00B52CF0">
        <w:trPr>
          <w:trHeight w:val="2755"/>
        </w:trPr>
        <w:tc>
          <w:tcPr>
            <w:tcW w:w="9179" w:type="dxa"/>
            <w:gridSpan w:val="2"/>
          </w:tcPr>
          <w:p w14:paraId="44A87CFF" w14:textId="77777777" w:rsidR="00B52CF0" w:rsidRPr="00A22561" w:rsidRDefault="00B52CF0" w:rsidP="00B52CF0">
            <w:pPr>
              <w:rPr>
                <w:rFonts w:ascii="Arial" w:hAnsi="Arial" w:cs="Arial"/>
              </w:rPr>
            </w:pPr>
            <w:r w:rsidRPr="00A22561">
              <w:rPr>
                <w:rFonts w:ascii="Arial" w:hAnsi="Arial" w:cs="Arial"/>
                <w:spacing w:val="-2"/>
                <w:w w:val="105"/>
              </w:rPr>
              <w:t>Address:</w:t>
            </w:r>
          </w:p>
          <w:p w14:paraId="0ED0161C" w14:textId="77777777" w:rsidR="00B52CF0" w:rsidRPr="00A22561" w:rsidRDefault="00B52CF0" w:rsidP="00B52CF0">
            <w:pPr>
              <w:rPr>
                <w:rFonts w:ascii="Arial" w:hAnsi="Arial" w:cs="Arial"/>
              </w:rPr>
            </w:pPr>
          </w:p>
          <w:p w14:paraId="5FECF0FC" w14:textId="77777777" w:rsidR="00B52CF0" w:rsidRPr="00A22561" w:rsidRDefault="00B52CF0" w:rsidP="00B52CF0">
            <w:pPr>
              <w:rPr>
                <w:rFonts w:ascii="Arial" w:hAnsi="Arial" w:cs="Arial"/>
              </w:rPr>
            </w:pPr>
          </w:p>
          <w:p w14:paraId="1FE5D1F5" w14:textId="77777777" w:rsidR="00B52CF0" w:rsidRPr="00A22561" w:rsidRDefault="00B52CF0" w:rsidP="00B52CF0">
            <w:pPr>
              <w:rPr>
                <w:rFonts w:ascii="Arial" w:hAnsi="Arial" w:cs="Arial"/>
              </w:rPr>
            </w:pPr>
          </w:p>
          <w:p w14:paraId="4EB478BF" w14:textId="77777777" w:rsidR="00B52CF0" w:rsidRPr="00A22561" w:rsidRDefault="00B52CF0" w:rsidP="00B52CF0">
            <w:pPr>
              <w:rPr>
                <w:rFonts w:ascii="Arial" w:hAnsi="Arial" w:cs="Arial"/>
              </w:rPr>
            </w:pPr>
            <w:r w:rsidRPr="00A22561">
              <w:rPr>
                <w:rFonts w:ascii="Arial" w:hAnsi="Arial" w:cs="Arial"/>
                <w:spacing w:val="-2"/>
                <w:w w:val="105"/>
              </w:rPr>
              <w:t>Postcode:</w:t>
            </w:r>
          </w:p>
          <w:p w14:paraId="7C8921EE" w14:textId="77777777" w:rsidR="00B52CF0" w:rsidRPr="00A22561" w:rsidRDefault="00B52CF0" w:rsidP="00B52CF0">
            <w:pPr>
              <w:rPr>
                <w:rFonts w:ascii="Arial" w:hAnsi="Arial" w:cs="Arial"/>
              </w:rPr>
            </w:pPr>
          </w:p>
          <w:p w14:paraId="33E7B2E7" w14:textId="77777777" w:rsidR="00B52CF0" w:rsidRPr="00A22561" w:rsidRDefault="00B52CF0" w:rsidP="00B52CF0">
            <w:pPr>
              <w:rPr>
                <w:rFonts w:ascii="Arial" w:hAnsi="Arial" w:cs="Arial"/>
              </w:rPr>
            </w:pPr>
            <w:r w:rsidRPr="00A22561">
              <w:rPr>
                <w:rFonts w:ascii="Arial" w:hAnsi="Arial" w:cs="Arial"/>
                <w:spacing w:val="-2"/>
                <w:w w:val="105"/>
              </w:rPr>
              <w:t>Day</w:t>
            </w:r>
            <w:r w:rsidRPr="00A22561">
              <w:rPr>
                <w:rFonts w:ascii="Arial" w:hAnsi="Arial" w:cs="Arial"/>
                <w:spacing w:val="-12"/>
                <w:w w:val="105"/>
              </w:rPr>
              <w:t xml:space="preserve"> </w:t>
            </w:r>
            <w:r w:rsidRPr="00A22561">
              <w:rPr>
                <w:rFonts w:ascii="Arial" w:hAnsi="Arial" w:cs="Arial"/>
                <w:spacing w:val="-2"/>
                <w:w w:val="105"/>
              </w:rPr>
              <w:t>time</w:t>
            </w:r>
            <w:r w:rsidRPr="00A22561">
              <w:rPr>
                <w:rFonts w:ascii="Arial" w:hAnsi="Arial" w:cs="Arial"/>
                <w:spacing w:val="-13"/>
                <w:w w:val="105"/>
              </w:rPr>
              <w:t xml:space="preserve"> </w:t>
            </w:r>
            <w:r w:rsidRPr="00A22561">
              <w:rPr>
                <w:rFonts w:ascii="Arial" w:hAnsi="Arial" w:cs="Arial"/>
                <w:spacing w:val="-2"/>
                <w:w w:val="105"/>
              </w:rPr>
              <w:t>telephone</w:t>
            </w:r>
            <w:r w:rsidRPr="00A22561">
              <w:rPr>
                <w:rFonts w:ascii="Arial" w:hAnsi="Arial" w:cs="Arial"/>
                <w:spacing w:val="-12"/>
                <w:w w:val="105"/>
              </w:rPr>
              <w:t xml:space="preserve"> </w:t>
            </w:r>
            <w:r w:rsidRPr="00A22561">
              <w:rPr>
                <w:rFonts w:ascii="Arial" w:hAnsi="Arial" w:cs="Arial"/>
                <w:spacing w:val="-2"/>
                <w:w w:val="105"/>
              </w:rPr>
              <w:t xml:space="preserve">number: </w:t>
            </w:r>
            <w:r w:rsidRPr="00A22561">
              <w:rPr>
                <w:rFonts w:ascii="Arial" w:hAnsi="Arial" w:cs="Arial"/>
                <w:w w:val="105"/>
              </w:rPr>
              <w:t>Evening</w:t>
            </w:r>
            <w:r w:rsidRPr="00A22561">
              <w:rPr>
                <w:rFonts w:ascii="Arial" w:hAnsi="Arial" w:cs="Arial"/>
                <w:spacing w:val="-11"/>
                <w:w w:val="105"/>
              </w:rPr>
              <w:t xml:space="preserve"> </w:t>
            </w:r>
            <w:r w:rsidRPr="00A22561">
              <w:rPr>
                <w:rFonts w:ascii="Arial" w:hAnsi="Arial" w:cs="Arial"/>
                <w:w w:val="105"/>
              </w:rPr>
              <w:t>telephone</w:t>
            </w:r>
            <w:r w:rsidRPr="00A22561">
              <w:rPr>
                <w:rFonts w:ascii="Arial" w:hAnsi="Arial" w:cs="Arial"/>
                <w:spacing w:val="-14"/>
                <w:w w:val="105"/>
              </w:rPr>
              <w:t xml:space="preserve"> </w:t>
            </w:r>
            <w:r w:rsidRPr="00A22561">
              <w:rPr>
                <w:rFonts w:ascii="Arial" w:hAnsi="Arial" w:cs="Arial"/>
                <w:w w:val="105"/>
              </w:rPr>
              <w:t>number:</w:t>
            </w:r>
          </w:p>
        </w:tc>
      </w:tr>
      <w:tr w:rsidR="00B52CF0" w:rsidRPr="00A22561" w14:paraId="5ACBBA3A" w14:textId="77777777" w:rsidTr="00B52CF0">
        <w:trPr>
          <w:trHeight w:val="6181"/>
        </w:trPr>
        <w:tc>
          <w:tcPr>
            <w:tcW w:w="9179" w:type="dxa"/>
            <w:gridSpan w:val="2"/>
          </w:tcPr>
          <w:p w14:paraId="249A9ED3" w14:textId="77777777" w:rsidR="00B52CF0" w:rsidRPr="00A22561" w:rsidRDefault="00B52CF0" w:rsidP="00B52CF0">
            <w:pPr>
              <w:rPr>
                <w:rFonts w:ascii="Arial" w:hAnsi="Arial" w:cs="Arial"/>
              </w:rPr>
            </w:pPr>
            <w:r w:rsidRPr="00A22561">
              <w:rPr>
                <w:rFonts w:ascii="Arial" w:hAnsi="Arial" w:cs="Arial"/>
                <w:w w:val="105"/>
              </w:rPr>
              <w:t>Please</w:t>
            </w:r>
            <w:r w:rsidRPr="00A22561">
              <w:rPr>
                <w:rFonts w:ascii="Arial" w:hAnsi="Arial" w:cs="Arial"/>
                <w:spacing w:val="-15"/>
                <w:w w:val="105"/>
              </w:rPr>
              <w:t xml:space="preserve"> </w:t>
            </w:r>
            <w:r w:rsidRPr="00A22561">
              <w:rPr>
                <w:rFonts w:ascii="Arial" w:hAnsi="Arial" w:cs="Arial"/>
                <w:w w:val="105"/>
              </w:rPr>
              <w:t>give</w:t>
            </w:r>
            <w:r w:rsidRPr="00A22561">
              <w:rPr>
                <w:rFonts w:ascii="Arial" w:hAnsi="Arial" w:cs="Arial"/>
                <w:spacing w:val="-14"/>
                <w:w w:val="105"/>
              </w:rPr>
              <w:t xml:space="preserve"> </w:t>
            </w:r>
            <w:r w:rsidRPr="00A22561">
              <w:rPr>
                <w:rFonts w:ascii="Arial" w:hAnsi="Arial" w:cs="Arial"/>
                <w:w w:val="105"/>
              </w:rPr>
              <w:t>details</w:t>
            </w:r>
            <w:r w:rsidRPr="00A22561">
              <w:rPr>
                <w:rFonts w:ascii="Arial" w:hAnsi="Arial" w:cs="Arial"/>
                <w:spacing w:val="-14"/>
                <w:w w:val="105"/>
              </w:rPr>
              <w:t xml:space="preserve"> </w:t>
            </w:r>
            <w:r w:rsidRPr="00A22561">
              <w:rPr>
                <w:rFonts w:ascii="Arial" w:hAnsi="Arial" w:cs="Arial"/>
                <w:w w:val="105"/>
              </w:rPr>
              <w:t>of</w:t>
            </w:r>
            <w:r w:rsidRPr="00A22561">
              <w:rPr>
                <w:rFonts w:ascii="Arial" w:hAnsi="Arial" w:cs="Arial"/>
                <w:spacing w:val="-15"/>
                <w:w w:val="105"/>
              </w:rPr>
              <w:t xml:space="preserve"> </w:t>
            </w:r>
            <w:r w:rsidRPr="00A22561">
              <w:rPr>
                <w:rFonts w:ascii="Arial" w:hAnsi="Arial" w:cs="Arial"/>
                <w:w w:val="105"/>
              </w:rPr>
              <w:t>your</w:t>
            </w:r>
            <w:r w:rsidRPr="00A22561">
              <w:rPr>
                <w:rFonts w:ascii="Arial" w:hAnsi="Arial" w:cs="Arial"/>
                <w:spacing w:val="-13"/>
                <w:w w:val="105"/>
              </w:rPr>
              <w:t xml:space="preserve"> </w:t>
            </w:r>
            <w:r w:rsidRPr="00A22561">
              <w:rPr>
                <w:rFonts w:ascii="Arial" w:hAnsi="Arial" w:cs="Arial"/>
                <w:w w:val="105"/>
              </w:rPr>
              <w:t>complaint,</w:t>
            </w:r>
            <w:r w:rsidRPr="00A22561">
              <w:rPr>
                <w:rFonts w:ascii="Arial" w:hAnsi="Arial" w:cs="Arial"/>
                <w:spacing w:val="-15"/>
                <w:w w:val="105"/>
              </w:rPr>
              <w:t xml:space="preserve"> </w:t>
            </w:r>
            <w:r w:rsidRPr="00A22561">
              <w:rPr>
                <w:rFonts w:ascii="Arial" w:hAnsi="Arial" w:cs="Arial"/>
                <w:w w:val="105"/>
              </w:rPr>
              <w:t>including</w:t>
            </w:r>
            <w:r w:rsidRPr="00A22561">
              <w:rPr>
                <w:rFonts w:ascii="Arial" w:hAnsi="Arial" w:cs="Arial"/>
                <w:spacing w:val="-14"/>
                <w:w w:val="105"/>
              </w:rPr>
              <w:t xml:space="preserve"> </w:t>
            </w:r>
            <w:r w:rsidRPr="00A22561">
              <w:rPr>
                <w:rFonts w:ascii="Arial" w:hAnsi="Arial" w:cs="Arial"/>
                <w:w w:val="105"/>
              </w:rPr>
              <w:t>whether</w:t>
            </w:r>
            <w:r w:rsidRPr="00A22561">
              <w:rPr>
                <w:rFonts w:ascii="Arial" w:hAnsi="Arial" w:cs="Arial"/>
                <w:spacing w:val="-15"/>
                <w:w w:val="105"/>
              </w:rPr>
              <w:t xml:space="preserve"> </w:t>
            </w:r>
            <w:r w:rsidRPr="00A22561">
              <w:rPr>
                <w:rFonts w:ascii="Arial" w:hAnsi="Arial" w:cs="Arial"/>
                <w:w w:val="105"/>
              </w:rPr>
              <w:t>you</w:t>
            </w:r>
            <w:r w:rsidRPr="00A22561">
              <w:rPr>
                <w:rFonts w:ascii="Arial" w:hAnsi="Arial" w:cs="Arial"/>
                <w:spacing w:val="-12"/>
                <w:w w:val="105"/>
              </w:rPr>
              <w:t xml:space="preserve"> </w:t>
            </w:r>
            <w:r w:rsidRPr="00A22561">
              <w:rPr>
                <w:rFonts w:ascii="Arial" w:hAnsi="Arial" w:cs="Arial"/>
                <w:w w:val="105"/>
              </w:rPr>
              <w:t>have</w:t>
            </w:r>
            <w:r w:rsidRPr="00A22561">
              <w:rPr>
                <w:rFonts w:ascii="Arial" w:hAnsi="Arial" w:cs="Arial"/>
                <w:spacing w:val="-15"/>
                <w:w w:val="105"/>
              </w:rPr>
              <w:t xml:space="preserve"> </w:t>
            </w:r>
            <w:r w:rsidRPr="00A22561">
              <w:rPr>
                <w:rFonts w:ascii="Arial" w:hAnsi="Arial" w:cs="Arial"/>
                <w:w w:val="105"/>
              </w:rPr>
              <w:t>spoken</w:t>
            </w:r>
            <w:r w:rsidRPr="00A22561">
              <w:rPr>
                <w:rFonts w:ascii="Arial" w:hAnsi="Arial" w:cs="Arial"/>
                <w:spacing w:val="-13"/>
                <w:w w:val="105"/>
              </w:rPr>
              <w:t xml:space="preserve"> </w:t>
            </w:r>
            <w:r w:rsidRPr="00A22561">
              <w:rPr>
                <w:rFonts w:ascii="Arial" w:hAnsi="Arial" w:cs="Arial"/>
                <w:w w:val="105"/>
              </w:rPr>
              <w:t>to</w:t>
            </w:r>
            <w:r w:rsidRPr="00A22561">
              <w:rPr>
                <w:rFonts w:ascii="Arial" w:hAnsi="Arial" w:cs="Arial"/>
                <w:spacing w:val="-15"/>
                <w:w w:val="105"/>
              </w:rPr>
              <w:t xml:space="preserve"> </w:t>
            </w:r>
            <w:r w:rsidRPr="00A22561">
              <w:rPr>
                <w:rFonts w:ascii="Arial" w:hAnsi="Arial" w:cs="Arial"/>
                <w:w w:val="105"/>
              </w:rPr>
              <w:t>anybody</w:t>
            </w:r>
            <w:r w:rsidRPr="00A22561">
              <w:rPr>
                <w:rFonts w:ascii="Arial" w:hAnsi="Arial" w:cs="Arial"/>
                <w:spacing w:val="-14"/>
                <w:w w:val="105"/>
              </w:rPr>
              <w:t xml:space="preserve"> </w:t>
            </w:r>
            <w:r w:rsidRPr="00A22561">
              <w:rPr>
                <w:rFonts w:ascii="Arial" w:hAnsi="Arial" w:cs="Arial"/>
                <w:w w:val="105"/>
              </w:rPr>
              <w:t>at the school about it.</w:t>
            </w:r>
          </w:p>
        </w:tc>
      </w:tr>
    </w:tbl>
    <w:p w14:paraId="54B4180A" w14:textId="77777777" w:rsidR="00B52CF0" w:rsidRDefault="00B52CF0" w:rsidP="00B52CF0">
      <w:pPr>
        <w:rPr>
          <w:w w:val="105"/>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2"/>
      </w:tblGrid>
      <w:tr w:rsidR="00B52CF0" w14:paraId="6F8D61EB" w14:textId="77777777">
        <w:trPr>
          <w:trHeight w:val="4653"/>
        </w:trPr>
        <w:tc>
          <w:tcPr>
            <w:tcW w:w="8962" w:type="dxa"/>
          </w:tcPr>
          <w:p w14:paraId="1C0B10BA" w14:textId="77777777" w:rsidR="00B52CF0" w:rsidRDefault="00B52CF0">
            <w:pPr>
              <w:pStyle w:val="TableParagraph"/>
              <w:spacing w:before="5"/>
              <w:ind w:left="102"/>
              <w:rPr>
                <w:b/>
                <w:sz w:val="20"/>
              </w:rPr>
            </w:pPr>
            <w:r>
              <w:rPr>
                <w:b/>
                <w:w w:val="105"/>
                <w:sz w:val="20"/>
              </w:rPr>
              <w:lastRenderedPageBreak/>
              <w:t>What</w:t>
            </w:r>
            <w:r>
              <w:rPr>
                <w:b/>
                <w:spacing w:val="-15"/>
                <w:w w:val="105"/>
                <w:sz w:val="20"/>
              </w:rPr>
              <w:t xml:space="preserve"> </w:t>
            </w:r>
            <w:r>
              <w:rPr>
                <w:b/>
                <w:w w:val="105"/>
                <w:sz w:val="20"/>
              </w:rPr>
              <w:t>actions</w:t>
            </w:r>
            <w:r>
              <w:rPr>
                <w:b/>
                <w:spacing w:val="-12"/>
                <w:w w:val="105"/>
                <w:sz w:val="20"/>
              </w:rPr>
              <w:t xml:space="preserve"> </w:t>
            </w:r>
            <w:r>
              <w:rPr>
                <w:b/>
                <w:w w:val="105"/>
                <w:sz w:val="20"/>
              </w:rPr>
              <w:t>do</w:t>
            </w:r>
            <w:r>
              <w:rPr>
                <w:b/>
                <w:spacing w:val="-13"/>
                <w:w w:val="105"/>
                <w:sz w:val="20"/>
              </w:rPr>
              <w:t xml:space="preserve"> </w:t>
            </w:r>
            <w:r>
              <w:rPr>
                <w:b/>
                <w:w w:val="105"/>
                <w:sz w:val="20"/>
              </w:rPr>
              <w:t>you</w:t>
            </w:r>
            <w:r>
              <w:rPr>
                <w:b/>
                <w:spacing w:val="-14"/>
                <w:w w:val="105"/>
                <w:sz w:val="20"/>
              </w:rPr>
              <w:t xml:space="preserve"> </w:t>
            </w:r>
            <w:r>
              <w:rPr>
                <w:b/>
                <w:w w:val="105"/>
                <w:sz w:val="20"/>
              </w:rPr>
              <w:t>feel</w:t>
            </w:r>
            <w:r>
              <w:rPr>
                <w:b/>
                <w:spacing w:val="-13"/>
                <w:w w:val="105"/>
                <w:sz w:val="20"/>
              </w:rPr>
              <w:t xml:space="preserve"> </w:t>
            </w:r>
            <w:r>
              <w:rPr>
                <w:b/>
                <w:w w:val="105"/>
                <w:sz w:val="20"/>
              </w:rPr>
              <w:t>might</w:t>
            </w:r>
            <w:r>
              <w:rPr>
                <w:b/>
                <w:spacing w:val="-10"/>
                <w:w w:val="105"/>
                <w:sz w:val="20"/>
              </w:rPr>
              <w:t xml:space="preserve"> </w:t>
            </w:r>
            <w:r>
              <w:rPr>
                <w:b/>
                <w:w w:val="105"/>
                <w:sz w:val="20"/>
              </w:rPr>
              <w:t>resolve</w:t>
            </w:r>
            <w:r>
              <w:rPr>
                <w:b/>
                <w:spacing w:val="-14"/>
                <w:w w:val="105"/>
                <w:sz w:val="20"/>
              </w:rPr>
              <w:t xml:space="preserve"> </w:t>
            </w:r>
            <w:r>
              <w:rPr>
                <w:b/>
                <w:w w:val="105"/>
                <w:sz w:val="20"/>
              </w:rPr>
              <w:t>the</w:t>
            </w:r>
            <w:r>
              <w:rPr>
                <w:b/>
                <w:spacing w:val="-15"/>
                <w:w w:val="105"/>
                <w:sz w:val="20"/>
              </w:rPr>
              <w:t xml:space="preserve"> </w:t>
            </w:r>
            <w:r>
              <w:rPr>
                <w:b/>
                <w:w w:val="105"/>
                <w:sz w:val="20"/>
              </w:rPr>
              <w:t>problem</w:t>
            </w:r>
            <w:r>
              <w:rPr>
                <w:b/>
                <w:spacing w:val="-12"/>
                <w:w w:val="105"/>
                <w:sz w:val="20"/>
              </w:rPr>
              <w:t xml:space="preserve"> </w:t>
            </w:r>
            <w:r>
              <w:rPr>
                <w:b/>
                <w:w w:val="105"/>
                <w:sz w:val="20"/>
              </w:rPr>
              <w:t>at</w:t>
            </w:r>
            <w:r>
              <w:rPr>
                <w:b/>
                <w:spacing w:val="-14"/>
                <w:w w:val="105"/>
                <w:sz w:val="20"/>
              </w:rPr>
              <w:t xml:space="preserve"> </w:t>
            </w:r>
            <w:r>
              <w:rPr>
                <w:b/>
                <w:w w:val="105"/>
                <w:sz w:val="20"/>
              </w:rPr>
              <w:t>this</w:t>
            </w:r>
            <w:r>
              <w:rPr>
                <w:b/>
                <w:spacing w:val="-13"/>
                <w:w w:val="105"/>
                <w:sz w:val="20"/>
              </w:rPr>
              <w:t xml:space="preserve"> </w:t>
            </w:r>
            <w:r>
              <w:rPr>
                <w:b/>
                <w:spacing w:val="-2"/>
                <w:w w:val="105"/>
                <w:sz w:val="20"/>
              </w:rPr>
              <w:t>stage?</w:t>
            </w:r>
          </w:p>
        </w:tc>
      </w:tr>
      <w:tr w:rsidR="00B52CF0" w14:paraId="79CAF902" w14:textId="77777777">
        <w:trPr>
          <w:trHeight w:val="3855"/>
        </w:trPr>
        <w:tc>
          <w:tcPr>
            <w:tcW w:w="8962" w:type="dxa"/>
          </w:tcPr>
          <w:p w14:paraId="1DF276F9" w14:textId="77777777" w:rsidR="00B52CF0" w:rsidRDefault="00B52CF0">
            <w:pPr>
              <w:pStyle w:val="TableParagraph"/>
              <w:spacing w:before="5"/>
              <w:ind w:left="102"/>
              <w:rPr>
                <w:b/>
                <w:sz w:val="20"/>
              </w:rPr>
            </w:pPr>
            <w:r>
              <w:rPr>
                <w:b/>
                <w:w w:val="105"/>
                <w:sz w:val="20"/>
              </w:rPr>
              <w:t>Are</w:t>
            </w:r>
            <w:r>
              <w:rPr>
                <w:b/>
                <w:spacing w:val="-15"/>
                <w:w w:val="105"/>
                <w:sz w:val="20"/>
              </w:rPr>
              <w:t xml:space="preserve"> </w:t>
            </w:r>
            <w:r>
              <w:rPr>
                <w:b/>
                <w:w w:val="105"/>
                <w:sz w:val="20"/>
              </w:rPr>
              <w:t>you</w:t>
            </w:r>
            <w:r>
              <w:rPr>
                <w:b/>
                <w:spacing w:val="-15"/>
                <w:w w:val="105"/>
                <w:sz w:val="20"/>
              </w:rPr>
              <w:t xml:space="preserve"> </w:t>
            </w:r>
            <w:r>
              <w:rPr>
                <w:b/>
                <w:w w:val="105"/>
                <w:sz w:val="20"/>
              </w:rPr>
              <w:t>attaching</w:t>
            </w:r>
            <w:r>
              <w:rPr>
                <w:b/>
                <w:spacing w:val="-14"/>
                <w:w w:val="105"/>
                <w:sz w:val="20"/>
              </w:rPr>
              <w:t xml:space="preserve"> </w:t>
            </w:r>
            <w:r>
              <w:rPr>
                <w:b/>
                <w:w w:val="105"/>
                <w:sz w:val="20"/>
              </w:rPr>
              <w:t>any</w:t>
            </w:r>
            <w:r>
              <w:rPr>
                <w:b/>
                <w:spacing w:val="-15"/>
                <w:w w:val="105"/>
                <w:sz w:val="20"/>
              </w:rPr>
              <w:t xml:space="preserve"> </w:t>
            </w:r>
            <w:r>
              <w:rPr>
                <w:b/>
                <w:w w:val="105"/>
                <w:sz w:val="20"/>
              </w:rPr>
              <w:t>paperwork?</w:t>
            </w:r>
            <w:r>
              <w:rPr>
                <w:b/>
                <w:spacing w:val="-14"/>
                <w:w w:val="105"/>
                <w:sz w:val="20"/>
              </w:rPr>
              <w:t xml:space="preserve"> </w:t>
            </w:r>
            <w:r>
              <w:rPr>
                <w:b/>
                <w:w w:val="105"/>
                <w:sz w:val="20"/>
              </w:rPr>
              <w:t>If</w:t>
            </w:r>
            <w:r>
              <w:rPr>
                <w:b/>
                <w:spacing w:val="-13"/>
                <w:w w:val="105"/>
                <w:sz w:val="20"/>
              </w:rPr>
              <w:t xml:space="preserve"> </w:t>
            </w:r>
            <w:r>
              <w:rPr>
                <w:b/>
                <w:w w:val="105"/>
                <w:sz w:val="20"/>
              </w:rPr>
              <w:t>so,</w:t>
            </w:r>
            <w:r>
              <w:rPr>
                <w:b/>
                <w:spacing w:val="-15"/>
                <w:w w:val="105"/>
                <w:sz w:val="20"/>
              </w:rPr>
              <w:t xml:space="preserve"> </w:t>
            </w:r>
            <w:r>
              <w:rPr>
                <w:b/>
                <w:w w:val="105"/>
                <w:sz w:val="20"/>
              </w:rPr>
              <w:t>please</w:t>
            </w:r>
            <w:r>
              <w:rPr>
                <w:b/>
                <w:spacing w:val="-13"/>
                <w:w w:val="105"/>
                <w:sz w:val="20"/>
              </w:rPr>
              <w:t xml:space="preserve"> </w:t>
            </w:r>
            <w:r>
              <w:rPr>
                <w:b/>
                <w:w w:val="105"/>
                <w:sz w:val="20"/>
              </w:rPr>
              <w:t>give</w:t>
            </w:r>
            <w:r>
              <w:rPr>
                <w:b/>
                <w:spacing w:val="-14"/>
                <w:w w:val="105"/>
                <w:sz w:val="20"/>
              </w:rPr>
              <w:t xml:space="preserve"> </w:t>
            </w:r>
            <w:r>
              <w:rPr>
                <w:b/>
                <w:spacing w:val="-2"/>
                <w:w w:val="105"/>
                <w:sz w:val="20"/>
              </w:rPr>
              <w:t>details.</w:t>
            </w:r>
          </w:p>
        </w:tc>
      </w:tr>
      <w:tr w:rsidR="00B52CF0" w14:paraId="27F5CADA" w14:textId="77777777">
        <w:trPr>
          <w:trHeight w:val="1049"/>
        </w:trPr>
        <w:tc>
          <w:tcPr>
            <w:tcW w:w="8962" w:type="dxa"/>
          </w:tcPr>
          <w:p w14:paraId="7ABFB7A9" w14:textId="77777777" w:rsidR="00B52CF0" w:rsidRDefault="00B52CF0">
            <w:pPr>
              <w:pStyle w:val="TableParagraph"/>
              <w:spacing w:line="496" w:lineRule="auto"/>
              <w:ind w:left="102" w:right="7385"/>
              <w:rPr>
                <w:b/>
                <w:sz w:val="20"/>
              </w:rPr>
            </w:pPr>
            <w:r>
              <w:rPr>
                <w:b/>
                <w:spacing w:val="-2"/>
                <w:sz w:val="20"/>
              </w:rPr>
              <w:t xml:space="preserve">Signature: </w:t>
            </w:r>
            <w:r>
              <w:rPr>
                <w:b/>
                <w:spacing w:val="-2"/>
                <w:w w:val="105"/>
                <w:sz w:val="20"/>
              </w:rPr>
              <w:t>Date:</w:t>
            </w:r>
          </w:p>
        </w:tc>
      </w:tr>
      <w:tr w:rsidR="00B52CF0" w14:paraId="46C3E957" w14:textId="77777777">
        <w:trPr>
          <w:trHeight w:val="356"/>
        </w:trPr>
        <w:tc>
          <w:tcPr>
            <w:tcW w:w="8962" w:type="dxa"/>
            <w:shd w:val="clear" w:color="auto" w:fill="D8D8D8"/>
          </w:tcPr>
          <w:p w14:paraId="1B73DBCC" w14:textId="77777777" w:rsidR="00B52CF0" w:rsidRDefault="00B52CF0">
            <w:pPr>
              <w:pStyle w:val="TableParagraph"/>
              <w:spacing w:before="8"/>
              <w:ind w:left="102"/>
              <w:rPr>
                <w:b/>
                <w:sz w:val="20"/>
              </w:rPr>
            </w:pPr>
            <w:r>
              <w:rPr>
                <w:b/>
                <w:sz w:val="20"/>
              </w:rPr>
              <w:t>Official</w:t>
            </w:r>
            <w:r>
              <w:rPr>
                <w:b/>
                <w:spacing w:val="17"/>
                <w:sz w:val="20"/>
              </w:rPr>
              <w:t xml:space="preserve"> </w:t>
            </w:r>
            <w:r>
              <w:rPr>
                <w:b/>
                <w:spacing w:val="-5"/>
                <w:sz w:val="20"/>
              </w:rPr>
              <w:t>use</w:t>
            </w:r>
          </w:p>
        </w:tc>
      </w:tr>
      <w:tr w:rsidR="00B52CF0" w14:paraId="55A3C85C" w14:textId="77777777">
        <w:trPr>
          <w:trHeight w:val="474"/>
        </w:trPr>
        <w:tc>
          <w:tcPr>
            <w:tcW w:w="8962" w:type="dxa"/>
            <w:shd w:val="clear" w:color="auto" w:fill="D8D8D8"/>
          </w:tcPr>
          <w:p w14:paraId="64DB8C57" w14:textId="77777777" w:rsidR="00B52CF0" w:rsidRDefault="00B52CF0">
            <w:pPr>
              <w:pStyle w:val="TableParagraph"/>
              <w:ind w:left="102"/>
              <w:rPr>
                <w:b/>
                <w:sz w:val="20"/>
              </w:rPr>
            </w:pPr>
            <w:r>
              <w:rPr>
                <w:b/>
                <w:sz w:val="20"/>
              </w:rPr>
              <w:t>Date</w:t>
            </w:r>
            <w:r>
              <w:rPr>
                <w:b/>
                <w:spacing w:val="28"/>
                <w:sz w:val="20"/>
              </w:rPr>
              <w:t xml:space="preserve"> </w:t>
            </w:r>
            <w:r>
              <w:rPr>
                <w:b/>
                <w:sz w:val="20"/>
              </w:rPr>
              <w:t>acknowledgement</w:t>
            </w:r>
            <w:r>
              <w:rPr>
                <w:b/>
                <w:spacing w:val="30"/>
                <w:sz w:val="20"/>
              </w:rPr>
              <w:t xml:space="preserve"> </w:t>
            </w:r>
            <w:r>
              <w:rPr>
                <w:b/>
                <w:spacing w:val="-2"/>
                <w:sz w:val="20"/>
              </w:rPr>
              <w:t>sent:</w:t>
            </w:r>
          </w:p>
        </w:tc>
      </w:tr>
      <w:tr w:rsidR="00B52CF0" w14:paraId="4A86405F" w14:textId="77777777">
        <w:trPr>
          <w:trHeight w:val="846"/>
        </w:trPr>
        <w:tc>
          <w:tcPr>
            <w:tcW w:w="8962" w:type="dxa"/>
            <w:shd w:val="clear" w:color="auto" w:fill="D8D8D8"/>
          </w:tcPr>
          <w:p w14:paraId="074A5AB3" w14:textId="77777777" w:rsidR="00B52CF0" w:rsidRDefault="00B52CF0">
            <w:pPr>
              <w:pStyle w:val="TableParagraph"/>
              <w:ind w:left="102"/>
              <w:rPr>
                <w:b/>
                <w:sz w:val="20"/>
              </w:rPr>
            </w:pPr>
            <w:r>
              <w:rPr>
                <w:b/>
                <w:w w:val="105"/>
                <w:sz w:val="20"/>
              </w:rPr>
              <w:t>By</w:t>
            </w:r>
            <w:r>
              <w:rPr>
                <w:b/>
                <w:spacing w:val="-8"/>
                <w:w w:val="105"/>
                <w:sz w:val="20"/>
              </w:rPr>
              <w:t xml:space="preserve"> </w:t>
            </w:r>
            <w:r>
              <w:rPr>
                <w:b/>
                <w:spacing w:val="-4"/>
                <w:w w:val="105"/>
                <w:sz w:val="20"/>
              </w:rPr>
              <w:t>who:</w:t>
            </w:r>
          </w:p>
        </w:tc>
      </w:tr>
      <w:tr w:rsidR="00B52CF0" w14:paraId="590E95AD" w14:textId="77777777">
        <w:trPr>
          <w:trHeight w:val="926"/>
        </w:trPr>
        <w:tc>
          <w:tcPr>
            <w:tcW w:w="8962" w:type="dxa"/>
            <w:shd w:val="clear" w:color="auto" w:fill="D8D8D8"/>
          </w:tcPr>
          <w:p w14:paraId="1B6050F5" w14:textId="77777777" w:rsidR="00B52CF0" w:rsidRDefault="00B52CF0">
            <w:pPr>
              <w:pStyle w:val="TableParagraph"/>
              <w:ind w:left="102"/>
              <w:rPr>
                <w:b/>
                <w:sz w:val="20"/>
              </w:rPr>
            </w:pPr>
            <w:r>
              <w:rPr>
                <w:b/>
                <w:sz w:val="20"/>
              </w:rPr>
              <w:t>Complaint</w:t>
            </w:r>
            <w:r>
              <w:rPr>
                <w:b/>
                <w:spacing w:val="22"/>
                <w:sz w:val="20"/>
              </w:rPr>
              <w:t xml:space="preserve"> </w:t>
            </w:r>
            <w:r>
              <w:rPr>
                <w:b/>
                <w:sz w:val="20"/>
              </w:rPr>
              <w:t>referred</w:t>
            </w:r>
            <w:r>
              <w:rPr>
                <w:b/>
                <w:spacing w:val="23"/>
                <w:sz w:val="20"/>
              </w:rPr>
              <w:t xml:space="preserve"> </w:t>
            </w:r>
            <w:r>
              <w:rPr>
                <w:b/>
                <w:spacing w:val="-5"/>
                <w:sz w:val="20"/>
              </w:rPr>
              <w:t>to:</w:t>
            </w:r>
          </w:p>
        </w:tc>
      </w:tr>
      <w:tr w:rsidR="00B52CF0" w14:paraId="193CACC3" w14:textId="77777777">
        <w:trPr>
          <w:trHeight w:val="477"/>
        </w:trPr>
        <w:tc>
          <w:tcPr>
            <w:tcW w:w="8962" w:type="dxa"/>
            <w:shd w:val="clear" w:color="auto" w:fill="D8D8D8"/>
          </w:tcPr>
          <w:p w14:paraId="1F91036A" w14:textId="77777777" w:rsidR="00B52CF0" w:rsidRDefault="00B52CF0">
            <w:pPr>
              <w:pStyle w:val="TableParagraph"/>
              <w:spacing w:before="9"/>
              <w:ind w:left="102"/>
              <w:rPr>
                <w:b/>
                <w:sz w:val="20"/>
              </w:rPr>
            </w:pPr>
            <w:r>
              <w:rPr>
                <w:b/>
                <w:spacing w:val="-2"/>
                <w:w w:val="105"/>
                <w:sz w:val="20"/>
              </w:rPr>
              <w:t>Date:</w:t>
            </w:r>
          </w:p>
        </w:tc>
      </w:tr>
    </w:tbl>
    <w:p w14:paraId="47BC719B" w14:textId="77777777" w:rsidR="00B52CF0" w:rsidRDefault="00B52CF0" w:rsidP="00B52CF0">
      <w:pPr>
        <w:rPr>
          <w:w w:val="105"/>
        </w:rPr>
      </w:pPr>
    </w:p>
    <w:p w14:paraId="235F2D10" w14:textId="77777777" w:rsidR="00B52CF0" w:rsidRPr="00B52CF0" w:rsidRDefault="00B52CF0" w:rsidP="00B52CF0"/>
    <w:bookmarkEnd w:id="2"/>
    <w:p w14:paraId="15508BEB" w14:textId="77777777" w:rsidR="00B52CF0" w:rsidRDefault="00B52CF0" w:rsidP="00B52CF0"/>
    <w:p w14:paraId="5BEA7C34" w14:textId="77777777" w:rsidR="00C00509" w:rsidRDefault="00C00509" w:rsidP="00B52CF0">
      <w:pPr>
        <w:sectPr w:rsidR="00C00509" w:rsidSect="00C00509">
          <w:headerReference w:type="default" r:id="rId20"/>
          <w:footerReference w:type="even" r:id="rId21"/>
          <w:footerReference w:type="default" r:id="rId22"/>
          <w:pgSz w:w="11906" w:h="16838"/>
          <w:pgMar w:top="1440" w:right="1440" w:bottom="1440" w:left="1440" w:header="284" w:footer="0" w:gutter="0"/>
          <w:cols w:space="708"/>
          <w:titlePg/>
          <w:docGrid w:linePitch="360"/>
        </w:sectPr>
      </w:pPr>
    </w:p>
    <w:p w14:paraId="38B6E7E1" w14:textId="46225133" w:rsidR="00C00509" w:rsidRDefault="0045018F" w:rsidP="00967AD7">
      <w:pPr>
        <w:pStyle w:val="Heading1"/>
      </w:pPr>
      <w:bookmarkStart w:id="41" w:name="_Toc171079899"/>
      <w:r w:rsidRPr="00967AD7">
        <w:rPr>
          <w:rFonts w:ascii="Arial" w:hAnsi="Arial" w:cs="Arial"/>
          <w:color w:val="000000" w:themeColor="text1"/>
          <w:sz w:val="24"/>
          <w:szCs w:val="24"/>
        </w:rPr>
        <w:lastRenderedPageBreak/>
        <w:t>APPENDIX 2:</w:t>
      </w:r>
      <w:r w:rsidRPr="00967AD7">
        <w:rPr>
          <w:color w:val="000000" w:themeColor="text1"/>
        </w:rPr>
        <w:t xml:space="preserve"> </w:t>
      </w:r>
      <w:r w:rsidR="002D2FD6" w:rsidRPr="002D2FD6">
        <w:rPr>
          <w:rFonts w:ascii="Arial" w:hAnsi="Arial" w:cs="Arial"/>
          <w:color w:val="156082" w:themeColor="accent1"/>
          <w:sz w:val="24"/>
          <w:szCs w:val="24"/>
        </w:rPr>
        <w:t>Summary</w:t>
      </w:r>
      <w:r w:rsidR="002D2FD6">
        <w:rPr>
          <w:color w:val="000000" w:themeColor="text1"/>
        </w:rPr>
        <w:t xml:space="preserve"> </w:t>
      </w:r>
      <w:r w:rsidRPr="00967AD7">
        <w:rPr>
          <w:rFonts w:ascii="Arial" w:hAnsi="Arial" w:cs="Arial"/>
          <w:color w:val="0070C0"/>
          <w:sz w:val="24"/>
          <w:szCs w:val="24"/>
        </w:rPr>
        <w:t>Complaint Flowchart</w:t>
      </w:r>
      <w:bookmarkEnd w:id="41"/>
      <w:r w:rsidR="00113C0B" w:rsidRPr="0045018F">
        <w:rPr>
          <w:color w:val="0070C0"/>
        </w:rPr>
        <w:t xml:space="preserve"> </w:t>
      </w:r>
    </w:p>
    <w:p w14:paraId="6ECBFA71" w14:textId="4F9A8358" w:rsidR="00113C0B" w:rsidRDefault="00F66B90" w:rsidP="00B52CF0">
      <w:r w:rsidRPr="00397C2C">
        <w:rPr>
          <w:noProof/>
        </w:rPr>
        <mc:AlternateContent>
          <mc:Choice Requires="wps">
            <w:drawing>
              <wp:anchor distT="0" distB="0" distL="114300" distR="114300" simplePos="0" relativeHeight="251681792" behindDoc="0" locked="0" layoutInCell="1" allowOverlap="1" wp14:anchorId="30238F36" wp14:editId="1FD40453">
                <wp:simplePos x="0" y="0"/>
                <wp:positionH relativeFrom="column">
                  <wp:posOffset>3881120</wp:posOffset>
                </wp:positionH>
                <wp:positionV relativeFrom="paragraph">
                  <wp:posOffset>96623</wp:posOffset>
                </wp:positionV>
                <wp:extent cx="3023118" cy="382270"/>
                <wp:effectExtent l="0" t="0" r="0" b="0"/>
                <wp:wrapNone/>
                <wp:docPr id="1063514533" name="Rounded Rectangle 1"/>
                <wp:cNvGraphicFramePr/>
                <a:graphic xmlns:a="http://schemas.openxmlformats.org/drawingml/2006/main">
                  <a:graphicData uri="http://schemas.microsoft.com/office/word/2010/wordprocessingShape">
                    <wps:wsp>
                      <wps:cNvSpPr/>
                      <wps:spPr>
                        <a:xfrm>
                          <a:off x="0" y="0"/>
                          <a:ext cx="3023118" cy="3822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9B4952" w14:textId="71BCB688" w:rsidR="00150DE0" w:rsidRDefault="00150DE0" w:rsidP="00F66B90">
                            <w:pPr>
                              <w:jc w:val="center"/>
                            </w:pPr>
                            <w:r>
                              <w:t>I have a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8F36" id="Rounded Rectangle 1" o:spid="_x0000_s1026" style="position:absolute;margin-left:305.6pt;margin-top:7.6pt;width:238.05pt;height:3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" fillcolor="#0070c0" stroked="f" strokeweight="1pt">
                <v:stroke joinstyle="miter"/>
                <v:textbox>
                  <w:txbxContent>
                    <w:p w14:paraId="219B4952" w14:textId="71BCB688" w:rsidR="00150DE0" w:rsidRDefault="00150DE0" w:rsidP="00F66B90">
                      <w:pPr>
                        <w:jc w:val="center"/>
                      </w:pPr>
                      <w:r>
                        <w:t>I have a complaint</w:t>
                      </w:r>
                    </w:p>
                  </w:txbxContent>
                </v:textbox>
              </v:roundrect>
            </w:pict>
          </mc:Fallback>
        </mc:AlternateContent>
      </w:r>
      <w:r w:rsidRPr="00397C2C">
        <w:rPr>
          <w:noProof/>
        </w:rPr>
        <mc:AlternateContent>
          <mc:Choice Requires="wps">
            <w:drawing>
              <wp:anchor distT="0" distB="0" distL="114300" distR="114300" simplePos="0" relativeHeight="251659264" behindDoc="0" locked="0" layoutInCell="1" allowOverlap="1" wp14:anchorId="7D3A0CF7" wp14:editId="2E713E95">
                <wp:simplePos x="0" y="0"/>
                <wp:positionH relativeFrom="column">
                  <wp:posOffset>-223934</wp:posOffset>
                </wp:positionH>
                <wp:positionV relativeFrom="paragraph">
                  <wp:posOffset>96999</wp:posOffset>
                </wp:positionV>
                <wp:extent cx="2108200" cy="382555"/>
                <wp:effectExtent l="0" t="0" r="0" b="0"/>
                <wp:wrapNone/>
                <wp:docPr id="1870986361" name="Rounded Rectangle 1"/>
                <wp:cNvGraphicFramePr/>
                <a:graphic xmlns:a="http://schemas.openxmlformats.org/drawingml/2006/main">
                  <a:graphicData uri="http://schemas.microsoft.com/office/word/2010/wordprocessingShape">
                    <wps:wsp>
                      <wps:cNvSpPr/>
                      <wps:spPr>
                        <a:xfrm>
                          <a:off x="0" y="0"/>
                          <a:ext cx="2108200" cy="38255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ADBBEF" w14:textId="6F7B0B1A" w:rsidR="00035D79" w:rsidRDefault="00035D79" w:rsidP="00F66B90">
                            <w:pPr>
                              <w:jc w:val="center"/>
                            </w:pPr>
                            <w:r>
                              <w:t>I have a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3A0CF7" id="_x0000_s1027" style="position:absolute;margin-left:-17.65pt;margin-top:7.65pt;width:166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" fillcolor="#0070c0" stroked="f" strokeweight="1pt">
                <v:stroke joinstyle="miter"/>
                <v:textbox>
                  <w:txbxContent>
                    <w:p w14:paraId="48ADBBEF" w14:textId="6F7B0B1A" w:rsidR="00035D79" w:rsidRDefault="00035D79" w:rsidP="00F66B90">
                      <w:pPr>
                        <w:jc w:val="center"/>
                      </w:pPr>
                      <w:r>
                        <w:t>I have a concern</w:t>
                      </w:r>
                    </w:p>
                  </w:txbxContent>
                </v:textbox>
              </v:roundrect>
            </w:pict>
          </mc:Fallback>
        </mc:AlternateContent>
      </w:r>
    </w:p>
    <w:p w14:paraId="010A394C" w14:textId="76B9E7B2" w:rsidR="00113C0B" w:rsidRDefault="00113C0B" w:rsidP="00B52CF0">
      <w:pPr>
        <w:rPr>
          <w:color w:val="156082" w:themeColor="accent1"/>
        </w:rPr>
      </w:pPr>
    </w:p>
    <w:p w14:paraId="335B8D09" w14:textId="20B2F56B" w:rsidR="00035D79" w:rsidRDefault="00681103" w:rsidP="000E75EA">
      <w:pPr>
        <w:rPr>
          <w:color w:val="156082" w:themeColor="accent1"/>
        </w:rPr>
      </w:pPr>
      <w:r w:rsidRPr="00397C2C">
        <w:rPr>
          <w:noProof/>
        </w:rPr>
        <mc:AlternateContent>
          <mc:Choice Requires="wps">
            <w:drawing>
              <wp:anchor distT="0" distB="0" distL="114300" distR="114300" simplePos="0" relativeHeight="251663360" behindDoc="0" locked="0" layoutInCell="1" allowOverlap="1" wp14:anchorId="00D83463" wp14:editId="17769DC9">
                <wp:simplePos x="0" y="0"/>
                <wp:positionH relativeFrom="column">
                  <wp:posOffset>-223935</wp:posOffset>
                </wp:positionH>
                <wp:positionV relativeFrom="paragraph">
                  <wp:posOffset>261879</wp:posOffset>
                </wp:positionV>
                <wp:extent cx="2108200" cy="571818"/>
                <wp:effectExtent l="0" t="0" r="0" b="0"/>
                <wp:wrapNone/>
                <wp:docPr id="353387970" name="Rounded Rectangle 1"/>
                <wp:cNvGraphicFramePr/>
                <a:graphic xmlns:a="http://schemas.openxmlformats.org/drawingml/2006/main">
                  <a:graphicData uri="http://schemas.microsoft.com/office/word/2010/wordprocessingShape">
                    <wps:wsp>
                      <wps:cNvSpPr/>
                      <wps:spPr>
                        <a:xfrm>
                          <a:off x="0" y="0"/>
                          <a:ext cx="2108200" cy="571818"/>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4C2E80" w14:textId="26DC527E" w:rsidR="00035D79" w:rsidRDefault="0004316C" w:rsidP="00F66B90">
                            <w:pPr>
                              <w:jc w:val="center"/>
                            </w:pPr>
                            <w:r>
                              <w:t xml:space="preserve">Stage 1: </w:t>
                            </w:r>
                            <w:r w:rsidR="00035D79">
                              <w:t>Speak to the class teacher</w:t>
                            </w:r>
                            <w:r w:rsidR="00681103">
                              <w:t xml:space="preserve"> or appropriate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83463" id="_x0000_s1028" style="position:absolute;margin-left:-17.65pt;margin-top:20.6pt;width:1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" fillcolor="#0070c0" stroked="f" strokeweight="1pt">
                <v:stroke joinstyle="miter"/>
                <v:textbox>
                  <w:txbxContent>
                    <w:p w14:paraId="3C4C2E80" w14:textId="26DC527E" w:rsidR="00035D79" w:rsidRDefault="0004316C" w:rsidP="00F66B90">
                      <w:pPr>
                        <w:jc w:val="center"/>
                      </w:pPr>
                      <w:r>
                        <w:t xml:space="preserve">Stage 1: </w:t>
                      </w:r>
                      <w:r w:rsidR="00035D79">
                        <w:t>Speak to the class teacher</w:t>
                      </w:r>
                      <w:r w:rsidR="00681103">
                        <w:t xml:space="preserve"> or appropriate member of staff</w:t>
                      </w:r>
                    </w:p>
                  </w:txbxContent>
                </v:textbox>
              </v:roundrect>
            </w:pict>
          </mc:Fallback>
        </mc:AlternateContent>
      </w:r>
      <w:r w:rsidR="0045018F" w:rsidRPr="000E75EA">
        <w:rPr>
          <w:noProof/>
        </w:rPr>
        <mc:AlternateContent>
          <mc:Choice Requires="wps">
            <w:drawing>
              <wp:anchor distT="0" distB="0" distL="114300" distR="114300" simplePos="0" relativeHeight="251769856" behindDoc="0" locked="0" layoutInCell="1" allowOverlap="1" wp14:anchorId="1A31E1D0" wp14:editId="19A6C59E">
                <wp:simplePos x="0" y="0"/>
                <wp:positionH relativeFrom="column">
                  <wp:posOffset>5290845</wp:posOffset>
                </wp:positionH>
                <wp:positionV relativeFrom="paragraph">
                  <wp:posOffset>11113</wp:posOffset>
                </wp:positionV>
                <wp:extent cx="329787" cy="161561"/>
                <wp:effectExtent l="0" t="4762" r="21272" b="21273"/>
                <wp:wrapNone/>
                <wp:docPr id="2005126004" name="Right Arrow 2"/>
                <wp:cNvGraphicFramePr/>
                <a:graphic xmlns:a="http://schemas.openxmlformats.org/drawingml/2006/main">
                  <a:graphicData uri="http://schemas.microsoft.com/office/word/2010/wordprocessingShape">
                    <wps:wsp>
                      <wps:cNvSpPr/>
                      <wps:spPr>
                        <a:xfrm rot="5400000">
                          <a:off x="0" y="0"/>
                          <a:ext cx="329787"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A84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16.6pt;margin-top:.9pt;width:25.95pt;height:12.7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" adj="16309" fillcolor="#156082 [3204]" strokecolor="#030e13 [484]" strokeweight="1pt"/>
            </w:pict>
          </mc:Fallback>
        </mc:AlternateContent>
      </w:r>
      <w:r w:rsidR="000E75EA" w:rsidRPr="00397C2C">
        <w:rPr>
          <w:noProof/>
        </w:rPr>
        <mc:AlternateContent>
          <mc:Choice Requires="wps">
            <w:drawing>
              <wp:anchor distT="0" distB="0" distL="114300" distR="114300" simplePos="0" relativeHeight="251679744" behindDoc="0" locked="0" layoutInCell="1" allowOverlap="1" wp14:anchorId="1D0FA120" wp14:editId="47350A11">
                <wp:simplePos x="0" y="0"/>
                <wp:positionH relativeFrom="column">
                  <wp:posOffset>4468650</wp:posOffset>
                </wp:positionH>
                <wp:positionV relativeFrom="paragraph">
                  <wp:posOffset>261620</wp:posOffset>
                </wp:positionV>
                <wp:extent cx="2014855" cy="373225"/>
                <wp:effectExtent l="0" t="0" r="4445" b="0"/>
                <wp:wrapNone/>
                <wp:docPr id="1596418377" name="Rounded Rectangle 1"/>
                <wp:cNvGraphicFramePr/>
                <a:graphic xmlns:a="http://schemas.openxmlformats.org/drawingml/2006/main">
                  <a:graphicData uri="http://schemas.microsoft.com/office/word/2010/wordprocessingShape">
                    <wps:wsp>
                      <wps:cNvSpPr/>
                      <wps:spPr>
                        <a:xfrm>
                          <a:off x="0" y="0"/>
                          <a:ext cx="2014855" cy="37322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1964F4" w14:textId="6AE1E70E" w:rsidR="00150DE0" w:rsidRDefault="0004316C" w:rsidP="00F66B90">
                            <w:pPr>
                              <w:jc w:val="center"/>
                            </w:pPr>
                            <w:r>
                              <w:t xml:space="preserve">Stage 2: </w:t>
                            </w:r>
                            <w:r w:rsidR="00150DE0">
                              <w:t>Make a formal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FA120" id="_x0000_s1029" style="position:absolute;margin-left:351.85pt;margin-top:20.6pt;width:158.65pt;height:2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" fillcolor="#0070c0" stroked="f" strokeweight="1pt">
                <v:stroke joinstyle="miter"/>
                <v:textbox>
                  <w:txbxContent>
                    <w:p w14:paraId="321964F4" w14:textId="6AE1E70E" w:rsidR="00150DE0" w:rsidRDefault="0004316C" w:rsidP="00F66B90">
                      <w:pPr>
                        <w:jc w:val="center"/>
                      </w:pPr>
                      <w:r>
                        <w:t xml:space="preserve">Stage 2: </w:t>
                      </w:r>
                      <w:r w:rsidR="00150DE0">
                        <w:t>Make a formal complaint</w:t>
                      </w:r>
                    </w:p>
                  </w:txbxContent>
                </v:textbox>
              </v:roundrect>
            </w:pict>
          </mc:Fallback>
        </mc:AlternateContent>
      </w:r>
      <w:r w:rsidR="000E75EA" w:rsidRPr="000E75EA">
        <w:rPr>
          <w:noProof/>
        </w:rPr>
        <mc:AlternateContent>
          <mc:Choice Requires="wps">
            <w:drawing>
              <wp:anchor distT="0" distB="0" distL="114300" distR="114300" simplePos="0" relativeHeight="251714560" behindDoc="0" locked="0" layoutInCell="1" allowOverlap="1" wp14:anchorId="4E434E31" wp14:editId="472357EB">
                <wp:simplePos x="0" y="0"/>
                <wp:positionH relativeFrom="column">
                  <wp:posOffset>616435</wp:posOffset>
                </wp:positionH>
                <wp:positionV relativeFrom="paragraph">
                  <wp:posOffset>20004</wp:posOffset>
                </wp:positionV>
                <wp:extent cx="329787" cy="161561"/>
                <wp:effectExtent l="0" t="4762" r="21272" b="21273"/>
                <wp:wrapNone/>
                <wp:docPr id="371874534" name="Right Arrow 2"/>
                <wp:cNvGraphicFramePr/>
                <a:graphic xmlns:a="http://schemas.openxmlformats.org/drawingml/2006/main">
                  <a:graphicData uri="http://schemas.microsoft.com/office/word/2010/wordprocessingShape">
                    <wps:wsp>
                      <wps:cNvSpPr/>
                      <wps:spPr>
                        <a:xfrm rot="5400000">
                          <a:off x="0" y="0"/>
                          <a:ext cx="329787"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943E" id="Right Arrow 2" o:spid="_x0000_s1026" type="#_x0000_t13" style="position:absolute;margin-left:48.55pt;margin-top:1.6pt;width:25.95pt;height:12.7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" adj="16309" fillcolor="#156082 [3204]" strokecolor="#030e13 [484]" strokeweight="1pt"/>
            </w:pict>
          </mc:Fallback>
        </mc:AlternateContent>
      </w:r>
      <w:r w:rsidR="00F66B90" w:rsidRPr="00397C2C">
        <w:rPr>
          <w:noProof/>
        </w:rPr>
        <mc:AlternateContent>
          <mc:Choice Requires="wps">
            <w:drawing>
              <wp:anchor distT="0" distB="0" distL="114300" distR="114300" simplePos="0" relativeHeight="251667456" behindDoc="0" locked="0" layoutInCell="1" allowOverlap="1" wp14:anchorId="67ECAA29" wp14:editId="5E22E5C3">
                <wp:simplePos x="0" y="0"/>
                <wp:positionH relativeFrom="column">
                  <wp:posOffset>2452655</wp:posOffset>
                </wp:positionH>
                <wp:positionV relativeFrom="paragraph">
                  <wp:posOffset>262255</wp:posOffset>
                </wp:positionV>
                <wp:extent cx="1277672" cy="382270"/>
                <wp:effectExtent l="0" t="0" r="5080" b="0"/>
                <wp:wrapNone/>
                <wp:docPr id="378059908" name="Rounded Rectangle 1"/>
                <wp:cNvGraphicFramePr/>
                <a:graphic xmlns:a="http://schemas.openxmlformats.org/drawingml/2006/main">
                  <a:graphicData uri="http://schemas.microsoft.com/office/word/2010/wordprocessingShape">
                    <wps:wsp>
                      <wps:cNvSpPr/>
                      <wps:spPr>
                        <a:xfrm>
                          <a:off x="0" y="0"/>
                          <a:ext cx="1277672" cy="3822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0193A" w14:textId="37D55E61" w:rsidR="00035D79" w:rsidRDefault="00035D79" w:rsidP="00F66B90">
                            <w:pPr>
                              <w:jc w:val="center"/>
                            </w:pPr>
                            <w:r>
                              <w:t>Issue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ECAA29" id="_x0000_s1030" style="position:absolute;margin-left:193.1pt;margin-top:20.65pt;width:100.6pt;height:30.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" fillcolor="#0070c0" stroked="f" strokeweight="1pt">
                <v:stroke joinstyle="miter"/>
                <v:textbox>
                  <w:txbxContent>
                    <w:p w14:paraId="7440193A" w14:textId="37D55E61" w:rsidR="00035D79" w:rsidRDefault="00035D79" w:rsidP="00F66B90">
                      <w:pPr>
                        <w:jc w:val="center"/>
                      </w:pPr>
                      <w:r>
                        <w:t>Issue not resolved</w:t>
                      </w:r>
                    </w:p>
                  </w:txbxContent>
                </v:textbox>
              </v:roundrect>
            </w:pict>
          </mc:Fallback>
        </mc:AlternateContent>
      </w:r>
    </w:p>
    <w:p w14:paraId="5CCCEA7A" w14:textId="4A93D57F" w:rsidR="00035D79" w:rsidRDefault="000E75EA" w:rsidP="000E75EA">
      <w:pPr>
        <w:tabs>
          <w:tab w:val="left" w:pos="6509"/>
        </w:tabs>
        <w:rPr>
          <w:color w:val="156082" w:themeColor="accent1"/>
        </w:rPr>
      </w:pPr>
      <w:r w:rsidRPr="000E75EA">
        <w:rPr>
          <w:noProof/>
        </w:rPr>
        <mc:AlternateContent>
          <mc:Choice Requires="wps">
            <w:drawing>
              <wp:anchor distT="0" distB="0" distL="114300" distR="114300" simplePos="0" relativeHeight="251722752" behindDoc="0" locked="0" layoutInCell="1" allowOverlap="1" wp14:anchorId="263F22E3" wp14:editId="4F12DBE5">
                <wp:simplePos x="0" y="0"/>
                <wp:positionH relativeFrom="column">
                  <wp:posOffset>3732244</wp:posOffset>
                </wp:positionH>
                <wp:positionV relativeFrom="paragraph">
                  <wp:posOffset>64160</wp:posOffset>
                </wp:positionV>
                <wp:extent cx="653143" cy="170621"/>
                <wp:effectExtent l="0" t="12700" r="20320" b="20320"/>
                <wp:wrapNone/>
                <wp:docPr id="725299236" name="Right Arrow 2"/>
                <wp:cNvGraphicFramePr/>
                <a:graphic xmlns:a="http://schemas.openxmlformats.org/drawingml/2006/main">
                  <a:graphicData uri="http://schemas.microsoft.com/office/word/2010/wordprocessingShape">
                    <wps:wsp>
                      <wps:cNvSpPr/>
                      <wps:spPr>
                        <a:xfrm>
                          <a:off x="0" y="0"/>
                          <a:ext cx="653143" cy="17062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84B0" id="Right Arrow 2" o:spid="_x0000_s1026" type="#_x0000_t13" style="position:absolute;margin-left:293.9pt;margin-top:5.05pt;width:51.45pt;height:1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" adj="18779" fillcolor="#156082 [3204]" strokecolor="#030e13 [484]" strokeweight="1pt"/>
            </w:pict>
          </mc:Fallback>
        </mc:AlternateContent>
      </w:r>
      <w:r w:rsidRPr="000E75EA">
        <w:rPr>
          <w:noProof/>
        </w:rPr>
        <mc:AlternateContent>
          <mc:Choice Requires="wps">
            <w:drawing>
              <wp:anchor distT="0" distB="0" distL="114300" distR="114300" simplePos="0" relativeHeight="251720704" behindDoc="0" locked="0" layoutInCell="1" allowOverlap="1" wp14:anchorId="640D48B9" wp14:editId="46C0664C">
                <wp:simplePos x="0" y="0"/>
                <wp:positionH relativeFrom="column">
                  <wp:posOffset>1883980</wp:posOffset>
                </wp:positionH>
                <wp:positionV relativeFrom="paragraph">
                  <wp:posOffset>73492</wp:posOffset>
                </wp:positionV>
                <wp:extent cx="569530" cy="161561"/>
                <wp:effectExtent l="0" t="12700" r="27940" b="29210"/>
                <wp:wrapNone/>
                <wp:docPr id="1840393521" name="Right Arrow 2"/>
                <wp:cNvGraphicFramePr/>
                <a:graphic xmlns:a="http://schemas.openxmlformats.org/drawingml/2006/main">
                  <a:graphicData uri="http://schemas.microsoft.com/office/word/2010/wordprocessingShape">
                    <wps:wsp>
                      <wps:cNvSpPr/>
                      <wps:spPr>
                        <a:xfrm>
                          <a:off x="0" y="0"/>
                          <a:ext cx="569530"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90812" id="Right Arrow 2" o:spid="_x0000_s1026" type="#_x0000_t13" style="position:absolute;margin-left:148.35pt;margin-top:5.8pt;width:44.85pt;height:1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" adj="18536" fillcolor="#156082 [3204]" strokecolor="#030e13 [484]" strokeweight="1pt"/>
            </w:pict>
          </mc:Fallback>
        </mc:AlternateContent>
      </w:r>
      <w:r>
        <w:rPr>
          <w:color w:val="156082" w:themeColor="accent1"/>
        </w:rPr>
        <w:tab/>
      </w:r>
    </w:p>
    <w:p w14:paraId="289DD625" w14:textId="3B84AD20" w:rsidR="00035D79" w:rsidRDefault="000E75EA" w:rsidP="00B52CF0">
      <w:pPr>
        <w:rPr>
          <w:color w:val="156082" w:themeColor="accent1"/>
        </w:rPr>
      </w:pPr>
      <w:r w:rsidRPr="000E75EA">
        <w:rPr>
          <w:noProof/>
        </w:rPr>
        <mc:AlternateContent>
          <mc:Choice Requires="wps">
            <w:drawing>
              <wp:anchor distT="0" distB="0" distL="114300" distR="114300" simplePos="0" relativeHeight="251735040" behindDoc="0" locked="0" layoutInCell="1" allowOverlap="1" wp14:anchorId="5B3A920A" wp14:editId="1B3ECBC5">
                <wp:simplePos x="0" y="0"/>
                <wp:positionH relativeFrom="column">
                  <wp:posOffset>6081300</wp:posOffset>
                </wp:positionH>
                <wp:positionV relativeFrom="paragraph">
                  <wp:posOffset>236743</wp:posOffset>
                </wp:positionV>
                <wp:extent cx="615950" cy="143704"/>
                <wp:effectExtent l="0" t="114300" r="0" b="110490"/>
                <wp:wrapNone/>
                <wp:docPr id="1066162134" name="Right Arrow 2"/>
                <wp:cNvGraphicFramePr/>
                <a:graphic xmlns:a="http://schemas.openxmlformats.org/drawingml/2006/main">
                  <a:graphicData uri="http://schemas.microsoft.com/office/word/2010/wordprocessingShape">
                    <wps:wsp>
                      <wps:cNvSpPr/>
                      <wps:spPr>
                        <a:xfrm rot="1598676">
                          <a:off x="0" y="0"/>
                          <a:ext cx="615950" cy="1437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DF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78.85pt;margin-top:18.65pt;width:48.5pt;height:11.3pt;rotation:1746181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" adj="19080" fillcolor="#156082 [3204]" strokecolor="#030e13 [484]" strokeweight="1pt"/>
            </w:pict>
          </mc:Fallback>
        </mc:AlternateContent>
      </w:r>
      <w:r w:rsidRPr="000E75EA">
        <w:rPr>
          <w:noProof/>
        </w:rPr>
        <mc:AlternateContent>
          <mc:Choice Requires="wps">
            <w:drawing>
              <wp:anchor distT="0" distB="0" distL="114300" distR="114300" simplePos="0" relativeHeight="251737088" behindDoc="0" locked="0" layoutInCell="1" allowOverlap="1" wp14:anchorId="26064537" wp14:editId="21023B3F">
                <wp:simplePos x="0" y="0"/>
                <wp:positionH relativeFrom="column">
                  <wp:posOffset>4213819</wp:posOffset>
                </wp:positionH>
                <wp:positionV relativeFrom="paragraph">
                  <wp:posOffset>229596</wp:posOffset>
                </wp:positionV>
                <wp:extent cx="615950" cy="143704"/>
                <wp:effectExtent l="0" t="127000" r="0" b="123190"/>
                <wp:wrapNone/>
                <wp:docPr id="1402765813" name="Right Arrow 2"/>
                <wp:cNvGraphicFramePr/>
                <a:graphic xmlns:a="http://schemas.openxmlformats.org/drawingml/2006/main">
                  <a:graphicData uri="http://schemas.microsoft.com/office/word/2010/wordprocessingShape">
                    <wps:wsp>
                      <wps:cNvSpPr/>
                      <wps:spPr>
                        <a:xfrm rot="9035123">
                          <a:off x="0" y="0"/>
                          <a:ext cx="615950" cy="14370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0B4E3" id="Right Arrow 2" o:spid="_x0000_s1026" type="#_x0000_t13" style="position:absolute;margin-left:331.8pt;margin-top:18.1pt;width:48.5pt;height:11.3pt;rotation:9868764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" adj="19080" fillcolor="#156082 [3204]" strokecolor="#030e13 [484]" strokeweight="1pt"/>
            </w:pict>
          </mc:Fallback>
        </mc:AlternateContent>
      </w:r>
      <w:r w:rsidRPr="000E75EA">
        <w:rPr>
          <w:noProof/>
        </w:rPr>
        <mc:AlternateContent>
          <mc:Choice Requires="wps">
            <w:drawing>
              <wp:anchor distT="0" distB="0" distL="114300" distR="114300" simplePos="0" relativeHeight="251724800" behindDoc="0" locked="0" layoutInCell="1" allowOverlap="1" wp14:anchorId="33B2D7F5" wp14:editId="34355663">
                <wp:simplePos x="0" y="0"/>
                <wp:positionH relativeFrom="column">
                  <wp:posOffset>5331972</wp:posOffset>
                </wp:positionH>
                <wp:positionV relativeFrom="paragraph">
                  <wp:posOffset>169286</wp:posOffset>
                </wp:positionV>
                <wp:extent cx="286600" cy="161291"/>
                <wp:effectExtent l="11748" t="952" r="30162" b="30163"/>
                <wp:wrapNone/>
                <wp:docPr id="1311140444" name="Right Arrow 2"/>
                <wp:cNvGraphicFramePr/>
                <a:graphic xmlns:a="http://schemas.openxmlformats.org/drawingml/2006/main">
                  <a:graphicData uri="http://schemas.microsoft.com/office/word/2010/wordprocessingShape">
                    <wps:wsp>
                      <wps:cNvSpPr/>
                      <wps:spPr>
                        <a:xfrm rot="5400000">
                          <a:off x="0" y="0"/>
                          <a:ext cx="286600" cy="16129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AA7A" id="Right Arrow 2" o:spid="_x0000_s1026" type="#_x0000_t13" style="position:absolute;margin-left:419.85pt;margin-top:13.35pt;width:22.55pt;height:12.7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" adj="15522" fillcolor="#156082 [3204]" strokecolor="#030e13 [484]" strokeweight="1pt"/>
            </w:pict>
          </mc:Fallback>
        </mc:AlternateContent>
      </w:r>
    </w:p>
    <w:p w14:paraId="10939B14" w14:textId="6BF2692F" w:rsidR="00035D79" w:rsidRPr="00035D79" w:rsidRDefault="00681103" w:rsidP="00035D79">
      <w:r w:rsidRPr="000E75EA">
        <w:rPr>
          <w:noProof/>
        </w:rPr>
        <mc:AlternateContent>
          <mc:Choice Requires="wps">
            <w:drawing>
              <wp:anchor distT="0" distB="0" distL="114300" distR="114300" simplePos="0" relativeHeight="251716608" behindDoc="0" locked="0" layoutInCell="1" allowOverlap="1" wp14:anchorId="3398FAC8" wp14:editId="12E764C1">
                <wp:simplePos x="0" y="0"/>
                <wp:positionH relativeFrom="column">
                  <wp:posOffset>597217</wp:posOffset>
                </wp:positionH>
                <wp:positionV relativeFrom="paragraph">
                  <wp:posOffset>117890</wp:posOffset>
                </wp:positionV>
                <wp:extent cx="389827" cy="161561"/>
                <wp:effectExtent l="0" t="317" r="29527" b="29528"/>
                <wp:wrapNone/>
                <wp:docPr id="498593297" name="Right Arrow 2"/>
                <wp:cNvGraphicFramePr/>
                <a:graphic xmlns:a="http://schemas.openxmlformats.org/drawingml/2006/main">
                  <a:graphicData uri="http://schemas.microsoft.com/office/word/2010/wordprocessingShape">
                    <wps:wsp>
                      <wps:cNvSpPr/>
                      <wps:spPr>
                        <a:xfrm rot="5400000">
                          <a:off x="0" y="0"/>
                          <a:ext cx="389827"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A63B2" id="Right Arrow 2" o:spid="_x0000_s1026" type="#_x0000_t13" style="position:absolute;margin-left:47pt;margin-top:9.3pt;width:30.7pt;height:12.7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" adj="17124" fillcolor="#156082 [3204]" strokecolor="#030e13 [484]" strokeweight="1pt"/>
            </w:pict>
          </mc:Fallback>
        </mc:AlternateContent>
      </w:r>
      <w:r w:rsidR="000E75EA" w:rsidRPr="00397C2C">
        <w:rPr>
          <w:noProof/>
        </w:rPr>
        <mc:AlternateContent>
          <mc:Choice Requires="wps">
            <w:drawing>
              <wp:anchor distT="0" distB="0" distL="114300" distR="114300" simplePos="0" relativeHeight="251683840" behindDoc="0" locked="0" layoutInCell="1" allowOverlap="1" wp14:anchorId="3872D078" wp14:editId="489CE56E">
                <wp:simplePos x="0" y="0"/>
                <wp:positionH relativeFrom="column">
                  <wp:posOffset>4674585</wp:posOffset>
                </wp:positionH>
                <wp:positionV relativeFrom="paragraph">
                  <wp:posOffset>151855</wp:posOffset>
                </wp:positionV>
                <wp:extent cx="1696720" cy="483960"/>
                <wp:effectExtent l="0" t="0" r="5080" b="0"/>
                <wp:wrapNone/>
                <wp:docPr id="791098369" name="Rounded Rectangle 1"/>
                <wp:cNvGraphicFramePr/>
                <a:graphic xmlns:a="http://schemas.openxmlformats.org/drawingml/2006/main">
                  <a:graphicData uri="http://schemas.microsoft.com/office/word/2010/wordprocessingShape">
                    <wps:wsp>
                      <wps:cNvSpPr/>
                      <wps:spPr>
                        <a:xfrm>
                          <a:off x="0" y="0"/>
                          <a:ext cx="1696720" cy="48396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D53E03" w14:textId="43C6E75E" w:rsidR="00150DE0" w:rsidRDefault="00150DE0" w:rsidP="00150DE0">
                            <w:r>
                              <w:t>My complaint is about  the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2D078" id="_x0000_s1031" style="position:absolute;margin-left:368.1pt;margin-top:11.95pt;width:133.6pt;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" fillcolor="#0070c0" stroked="f" strokeweight="1pt">
                <v:stroke joinstyle="miter"/>
                <v:textbox>
                  <w:txbxContent>
                    <w:p w14:paraId="7BD53E03" w14:textId="43C6E75E" w:rsidR="00150DE0" w:rsidRDefault="00150DE0" w:rsidP="00150DE0">
                      <w:r>
                        <w:t>My complaint is about  the Headteacher</w:t>
                      </w:r>
                    </w:p>
                  </w:txbxContent>
                </v:textbox>
              </v:roundrect>
            </w:pict>
          </mc:Fallback>
        </mc:AlternateContent>
      </w:r>
      <w:r w:rsidR="000E75EA" w:rsidRPr="00397C2C">
        <w:rPr>
          <w:noProof/>
        </w:rPr>
        <mc:AlternateContent>
          <mc:Choice Requires="wps">
            <w:drawing>
              <wp:anchor distT="0" distB="0" distL="114300" distR="114300" simplePos="0" relativeHeight="251669504" behindDoc="0" locked="0" layoutInCell="1" allowOverlap="1" wp14:anchorId="3DBE87AD" wp14:editId="32288A02">
                <wp:simplePos x="0" y="0"/>
                <wp:positionH relativeFrom="column">
                  <wp:posOffset>2071370</wp:posOffset>
                </wp:positionH>
                <wp:positionV relativeFrom="paragraph">
                  <wp:posOffset>82421</wp:posOffset>
                </wp:positionV>
                <wp:extent cx="2145043" cy="549910"/>
                <wp:effectExtent l="0" t="0" r="1270" b="0"/>
                <wp:wrapNone/>
                <wp:docPr id="616842480" name="Rounded Rectangle 1"/>
                <wp:cNvGraphicFramePr/>
                <a:graphic xmlns:a="http://schemas.openxmlformats.org/drawingml/2006/main">
                  <a:graphicData uri="http://schemas.microsoft.com/office/word/2010/wordprocessingShape">
                    <wps:wsp>
                      <wps:cNvSpPr/>
                      <wps:spPr>
                        <a:xfrm>
                          <a:off x="0" y="0"/>
                          <a:ext cx="2145043" cy="54991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CB1926" w14:textId="7F7678E9" w:rsidR="00150DE0" w:rsidRDefault="00150DE0" w:rsidP="00150DE0">
                            <w:r>
                              <w:t>My complaint is about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E87AD" id="_x0000_s1032" style="position:absolute;margin-left:163.1pt;margin-top:6.5pt;width:168.9pt;height:4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" fillcolor="#0070c0" stroked="f" strokeweight="1pt">
                <v:stroke joinstyle="miter"/>
                <v:textbox>
                  <w:txbxContent>
                    <w:p w14:paraId="18CB1926" w14:textId="7F7678E9" w:rsidR="00150DE0" w:rsidRDefault="00150DE0" w:rsidP="00150DE0">
                      <w:r>
                        <w:t>My complaint is about a member of staff</w:t>
                      </w:r>
                    </w:p>
                  </w:txbxContent>
                </v:textbox>
              </v:roundrect>
            </w:pict>
          </mc:Fallback>
        </mc:AlternateContent>
      </w:r>
      <w:r w:rsidR="000E75EA" w:rsidRPr="00397C2C">
        <w:rPr>
          <w:noProof/>
        </w:rPr>
        <mc:AlternateContent>
          <mc:Choice Requires="wps">
            <w:drawing>
              <wp:anchor distT="0" distB="0" distL="114300" distR="114300" simplePos="0" relativeHeight="251685888" behindDoc="0" locked="0" layoutInCell="1" allowOverlap="1" wp14:anchorId="0DB61E66" wp14:editId="3B2DE96D">
                <wp:simplePos x="0" y="0"/>
                <wp:positionH relativeFrom="column">
                  <wp:posOffset>6699250</wp:posOffset>
                </wp:positionH>
                <wp:positionV relativeFrom="paragraph">
                  <wp:posOffset>85725</wp:posOffset>
                </wp:positionV>
                <wp:extent cx="2219960" cy="549275"/>
                <wp:effectExtent l="0" t="0" r="2540" b="0"/>
                <wp:wrapNone/>
                <wp:docPr id="1274051113" name="Rounded Rectangle 1"/>
                <wp:cNvGraphicFramePr/>
                <a:graphic xmlns:a="http://schemas.openxmlformats.org/drawingml/2006/main">
                  <a:graphicData uri="http://schemas.microsoft.com/office/word/2010/wordprocessingShape">
                    <wps:wsp>
                      <wps:cNvSpPr/>
                      <wps:spPr>
                        <a:xfrm>
                          <a:off x="0" y="0"/>
                          <a:ext cx="2219960" cy="54927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A6DC69" w14:textId="2F34AA07" w:rsidR="00150DE0" w:rsidRDefault="00150DE0" w:rsidP="00150DE0">
                            <w:r>
                              <w:t xml:space="preserve">My complaint is about the Chair, an individual governor or </w:t>
                            </w:r>
                            <w:r w:rsidR="00681103">
                              <w:t>the</w:t>
                            </w:r>
                            <w:r>
                              <w:t xml:space="preserve"> LGC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61E66" id="_x0000_s1033" style="position:absolute;margin-left:527.5pt;margin-top:6.75pt;width:174.8pt;height: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" fillcolor="#0070c0" stroked="f" strokeweight="1pt">
                <v:stroke joinstyle="miter"/>
                <v:textbox>
                  <w:txbxContent>
                    <w:p w14:paraId="40A6DC69" w14:textId="2F34AA07" w:rsidR="00150DE0" w:rsidRDefault="00150DE0" w:rsidP="00150DE0">
                      <w:r>
                        <w:t xml:space="preserve">My complaint is about the Chair, an individual governor or </w:t>
                      </w:r>
                      <w:r w:rsidR="00681103">
                        <w:t>the</w:t>
                      </w:r>
                      <w:r>
                        <w:t xml:space="preserve"> LGC</w:t>
                      </w:r>
                    </w:p>
                  </w:txbxContent>
                </v:textbox>
              </v:roundrect>
            </w:pict>
          </mc:Fallback>
        </mc:AlternateContent>
      </w:r>
    </w:p>
    <w:p w14:paraId="67043A0A" w14:textId="546B5641" w:rsidR="00035D79" w:rsidRPr="00035D79" w:rsidRDefault="00681103" w:rsidP="00035D79">
      <w:r w:rsidRPr="00397C2C">
        <w:rPr>
          <w:noProof/>
        </w:rPr>
        <mc:AlternateContent>
          <mc:Choice Requires="wps">
            <w:drawing>
              <wp:anchor distT="0" distB="0" distL="114300" distR="114300" simplePos="0" relativeHeight="251661312" behindDoc="0" locked="0" layoutInCell="1" allowOverlap="1" wp14:anchorId="0D8834EA" wp14:editId="0C25B1B1">
                <wp:simplePos x="0" y="0"/>
                <wp:positionH relativeFrom="column">
                  <wp:posOffset>-149225</wp:posOffset>
                </wp:positionH>
                <wp:positionV relativeFrom="paragraph">
                  <wp:posOffset>119301</wp:posOffset>
                </wp:positionV>
                <wp:extent cx="2033555" cy="382270"/>
                <wp:effectExtent l="0" t="0" r="0" b="0"/>
                <wp:wrapNone/>
                <wp:docPr id="1368491146" name="Rounded Rectangle 1"/>
                <wp:cNvGraphicFramePr/>
                <a:graphic xmlns:a="http://schemas.openxmlformats.org/drawingml/2006/main">
                  <a:graphicData uri="http://schemas.microsoft.com/office/word/2010/wordprocessingShape">
                    <wps:wsp>
                      <wps:cNvSpPr/>
                      <wps:spPr>
                        <a:xfrm>
                          <a:off x="0" y="0"/>
                          <a:ext cx="2033555" cy="3822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2D20A8" w14:textId="261C1E66" w:rsidR="00035D79" w:rsidRDefault="00035D79" w:rsidP="00F66B90">
                            <w:pPr>
                              <w:jc w:val="center"/>
                            </w:pPr>
                            <w:r>
                              <w:t>Issue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8834EA" id="_x0000_s1034" style="position:absolute;margin-left:-11.75pt;margin-top:9.4pt;width:160.1pt;height:30.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" fillcolor="#0070c0" stroked="f" strokeweight="1pt">
                <v:stroke joinstyle="miter"/>
                <v:textbox>
                  <w:txbxContent>
                    <w:p w14:paraId="4A2D20A8" w14:textId="261C1E66" w:rsidR="00035D79" w:rsidRDefault="00035D79" w:rsidP="00F66B90">
                      <w:pPr>
                        <w:jc w:val="center"/>
                      </w:pPr>
                      <w:r>
                        <w:t>Issue resolved</w:t>
                      </w:r>
                    </w:p>
                  </w:txbxContent>
                </v:textbox>
              </v:roundrect>
            </w:pict>
          </mc:Fallback>
        </mc:AlternateContent>
      </w:r>
    </w:p>
    <w:p w14:paraId="5CC4F80B" w14:textId="2A727E2C" w:rsidR="00035D79" w:rsidRDefault="000E75EA" w:rsidP="00035D79">
      <w:pPr>
        <w:rPr>
          <w:color w:val="156082" w:themeColor="accent1"/>
        </w:rPr>
      </w:pPr>
      <w:r w:rsidRPr="000E75EA">
        <w:rPr>
          <w:noProof/>
        </w:rPr>
        <mc:AlternateContent>
          <mc:Choice Requires="wps">
            <w:drawing>
              <wp:anchor distT="0" distB="0" distL="114300" distR="114300" simplePos="0" relativeHeight="251741184" behindDoc="0" locked="0" layoutInCell="1" allowOverlap="1" wp14:anchorId="0E5B0197" wp14:editId="1AC0691A">
                <wp:simplePos x="0" y="0"/>
                <wp:positionH relativeFrom="column">
                  <wp:posOffset>7640203</wp:posOffset>
                </wp:positionH>
                <wp:positionV relativeFrom="paragraph">
                  <wp:posOffset>92982</wp:posOffset>
                </wp:positionV>
                <wp:extent cx="249521" cy="166590"/>
                <wp:effectExtent l="0" t="0" r="20955" b="20955"/>
                <wp:wrapNone/>
                <wp:docPr id="1804651973" name="Right Arrow 2"/>
                <wp:cNvGraphicFramePr/>
                <a:graphic xmlns:a="http://schemas.openxmlformats.org/drawingml/2006/main">
                  <a:graphicData uri="http://schemas.microsoft.com/office/word/2010/wordprocessingShape">
                    <wps:wsp>
                      <wps:cNvSpPr/>
                      <wps:spPr>
                        <a:xfrm rot="5400000">
                          <a:off x="0" y="0"/>
                          <a:ext cx="249521" cy="166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9878" id="Right Arrow 2" o:spid="_x0000_s1026" type="#_x0000_t13" style="position:absolute;margin-left:601.6pt;margin-top:7.3pt;width:19.65pt;height:13.1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" adj="14389" fillcolor="#156082 [3204]" strokecolor="#030e13 [484]" strokeweight="1pt"/>
            </w:pict>
          </mc:Fallback>
        </mc:AlternateContent>
      </w:r>
      <w:r w:rsidRPr="000E75EA">
        <w:rPr>
          <w:noProof/>
        </w:rPr>
        <mc:AlternateContent>
          <mc:Choice Requires="wps">
            <w:drawing>
              <wp:anchor distT="0" distB="0" distL="114300" distR="114300" simplePos="0" relativeHeight="251739136" behindDoc="0" locked="0" layoutInCell="1" allowOverlap="1" wp14:anchorId="31CA3ACD" wp14:editId="3DAEC139">
                <wp:simplePos x="0" y="0"/>
                <wp:positionH relativeFrom="column">
                  <wp:posOffset>5341795</wp:posOffset>
                </wp:positionH>
                <wp:positionV relativeFrom="paragraph">
                  <wp:posOffset>119354</wp:posOffset>
                </wp:positionV>
                <wp:extent cx="249521" cy="166590"/>
                <wp:effectExtent l="0" t="0" r="20955" b="20955"/>
                <wp:wrapNone/>
                <wp:docPr id="85837616" name="Right Arrow 2"/>
                <wp:cNvGraphicFramePr/>
                <a:graphic xmlns:a="http://schemas.openxmlformats.org/drawingml/2006/main">
                  <a:graphicData uri="http://schemas.microsoft.com/office/word/2010/wordprocessingShape">
                    <wps:wsp>
                      <wps:cNvSpPr/>
                      <wps:spPr>
                        <a:xfrm rot="5400000">
                          <a:off x="0" y="0"/>
                          <a:ext cx="249521" cy="166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7084E" id="Right Arrow 2" o:spid="_x0000_s1026" type="#_x0000_t13" style="position:absolute;margin-left:420.6pt;margin-top:9.4pt;width:19.65pt;height:13.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" adj="14389" fillcolor="#156082 [3204]" strokecolor="#030e13 [484]" strokeweight="1pt"/>
            </w:pict>
          </mc:Fallback>
        </mc:AlternateContent>
      </w:r>
      <w:r w:rsidRPr="000E75EA">
        <w:rPr>
          <w:noProof/>
        </w:rPr>
        <mc:AlternateContent>
          <mc:Choice Requires="wps">
            <w:drawing>
              <wp:anchor distT="0" distB="0" distL="114300" distR="114300" simplePos="0" relativeHeight="251732992" behindDoc="0" locked="0" layoutInCell="1" allowOverlap="1" wp14:anchorId="3676ACA2" wp14:editId="5091A68B">
                <wp:simplePos x="0" y="0"/>
                <wp:positionH relativeFrom="column">
                  <wp:posOffset>3032278</wp:posOffset>
                </wp:positionH>
                <wp:positionV relativeFrom="paragraph">
                  <wp:posOffset>87486</wp:posOffset>
                </wp:positionV>
                <wp:extent cx="249521" cy="166590"/>
                <wp:effectExtent l="0" t="0" r="20955" b="20955"/>
                <wp:wrapNone/>
                <wp:docPr id="1219453947" name="Right Arrow 2"/>
                <wp:cNvGraphicFramePr/>
                <a:graphic xmlns:a="http://schemas.openxmlformats.org/drawingml/2006/main">
                  <a:graphicData uri="http://schemas.microsoft.com/office/word/2010/wordprocessingShape">
                    <wps:wsp>
                      <wps:cNvSpPr/>
                      <wps:spPr>
                        <a:xfrm rot="5400000">
                          <a:off x="0" y="0"/>
                          <a:ext cx="249521" cy="166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C357D" id="Right Arrow 2" o:spid="_x0000_s1026" type="#_x0000_t13" style="position:absolute;margin-left:238.75pt;margin-top:6.9pt;width:19.65pt;height:13.1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" adj="14389" fillcolor="#156082 [3204]" strokecolor="#030e13 [484]" strokeweight="1pt"/>
            </w:pict>
          </mc:Fallback>
        </mc:AlternateContent>
      </w:r>
    </w:p>
    <w:p w14:paraId="61E9C8D1" w14:textId="055F2000" w:rsidR="00035D79" w:rsidRDefault="00681103" w:rsidP="00035D79">
      <w:pPr>
        <w:ind w:firstLine="720"/>
      </w:pPr>
      <w:r w:rsidRPr="000E75EA">
        <w:rPr>
          <w:noProof/>
        </w:rPr>
        <mc:AlternateContent>
          <mc:Choice Requires="wps">
            <w:drawing>
              <wp:anchor distT="0" distB="0" distL="114300" distR="114300" simplePos="0" relativeHeight="251718656" behindDoc="0" locked="0" layoutInCell="1" allowOverlap="1" wp14:anchorId="61966740" wp14:editId="50780934">
                <wp:simplePos x="0" y="0"/>
                <wp:positionH relativeFrom="column">
                  <wp:posOffset>658495</wp:posOffset>
                </wp:positionH>
                <wp:positionV relativeFrom="paragraph">
                  <wp:posOffset>33020</wp:posOffset>
                </wp:positionV>
                <wp:extent cx="329565" cy="161290"/>
                <wp:effectExtent l="0" t="4762" r="21272" b="21273"/>
                <wp:wrapNone/>
                <wp:docPr id="706723145" name="Right Arrow 2"/>
                <wp:cNvGraphicFramePr/>
                <a:graphic xmlns:a="http://schemas.openxmlformats.org/drawingml/2006/main">
                  <a:graphicData uri="http://schemas.microsoft.com/office/word/2010/wordprocessingShape">
                    <wps:wsp>
                      <wps:cNvSpPr/>
                      <wps:spPr>
                        <a:xfrm rot="5400000">
                          <a:off x="0" y="0"/>
                          <a:ext cx="329565" cy="1612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A81B" id="Right Arrow 2" o:spid="_x0000_s1026" type="#_x0000_t13" style="position:absolute;margin-left:51.85pt;margin-top:2.6pt;width:25.95pt;height:12.7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" adj="16314" fillcolor="#156082 [3204]" strokecolor="#030e13 [484]" strokeweight="1pt"/>
            </w:pict>
          </mc:Fallback>
        </mc:AlternateContent>
      </w:r>
      <w:r w:rsidR="000E75EA" w:rsidRPr="00397C2C">
        <w:rPr>
          <w:noProof/>
        </w:rPr>
        <mc:AlternateContent>
          <mc:Choice Requires="wps">
            <w:drawing>
              <wp:anchor distT="0" distB="0" distL="114300" distR="114300" simplePos="0" relativeHeight="251665408" behindDoc="0" locked="0" layoutInCell="1" allowOverlap="1" wp14:anchorId="488E4847" wp14:editId="03CECF69">
                <wp:simplePos x="0" y="0"/>
                <wp:positionH relativeFrom="column">
                  <wp:posOffset>-151876</wp:posOffset>
                </wp:positionH>
                <wp:positionV relativeFrom="paragraph">
                  <wp:posOffset>272973</wp:posOffset>
                </wp:positionV>
                <wp:extent cx="2033270" cy="382555"/>
                <wp:effectExtent l="0" t="0" r="0" b="0"/>
                <wp:wrapNone/>
                <wp:docPr id="308838450" name="Rounded Rectangle 1"/>
                <wp:cNvGraphicFramePr/>
                <a:graphic xmlns:a="http://schemas.openxmlformats.org/drawingml/2006/main">
                  <a:graphicData uri="http://schemas.microsoft.com/office/word/2010/wordprocessingShape">
                    <wps:wsp>
                      <wps:cNvSpPr/>
                      <wps:spPr>
                        <a:xfrm>
                          <a:off x="0" y="0"/>
                          <a:ext cx="2033270" cy="38255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751E78" w14:textId="36E94E0C" w:rsidR="00035D79" w:rsidRDefault="00035D79" w:rsidP="00F66B90">
                            <w:pPr>
                              <w:jc w:val="center"/>
                            </w:pPr>
                            <w: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8E4847" id="_x0000_s1035" style="position:absolute;left:0;text-align:left;margin-left:-11.95pt;margin-top:21.5pt;width:160.1pt;height:30.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" fillcolor="#0070c0" stroked="f" strokeweight="1pt">
                <v:stroke joinstyle="miter"/>
                <v:textbox>
                  <w:txbxContent>
                    <w:p w14:paraId="5F751E78" w14:textId="36E94E0C" w:rsidR="00035D79" w:rsidRDefault="00035D79" w:rsidP="00F66B90">
                      <w:pPr>
                        <w:jc w:val="center"/>
                      </w:pPr>
                      <w:r>
                        <w:t>End of Process</w:t>
                      </w:r>
                    </w:p>
                  </w:txbxContent>
                </v:textbox>
              </v:roundrect>
            </w:pict>
          </mc:Fallback>
        </mc:AlternateContent>
      </w:r>
      <w:r w:rsidR="00161D31" w:rsidRPr="00397C2C">
        <w:rPr>
          <w:noProof/>
        </w:rPr>
        <mc:AlternateContent>
          <mc:Choice Requires="wps">
            <w:drawing>
              <wp:anchor distT="0" distB="0" distL="114300" distR="114300" simplePos="0" relativeHeight="251671552" behindDoc="0" locked="0" layoutInCell="1" allowOverlap="1" wp14:anchorId="0E10E318" wp14:editId="33B86E16">
                <wp:simplePos x="0" y="0"/>
                <wp:positionH relativeFrom="column">
                  <wp:posOffset>2071396</wp:posOffset>
                </wp:positionH>
                <wp:positionV relativeFrom="paragraph">
                  <wp:posOffset>12674</wp:posOffset>
                </wp:positionV>
                <wp:extent cx="2145043" cy="513080"/>
                <wp:effectExtent l="0" t="0" r="1270" b="0"/>
                <wp:wrapNone/>
                <wp:docPr id="1616903471" name="Rounded Rectangle 1"/>
                <wp:cNvGraphicFramePr/>
                <a:graphic xmlns:a="http://schemas.openxmlformats.org/drawingml/2006/main">
                  <a:graphicData uri="http://schemas.microsoft.com/office/word/2010/wordprocessingShape">
                    <wps:wsp>
                      <wps:cNvSpPr/>
                      <wps:spPr>
                        <a:xfrm>
                          <a:off x="0" y="0"/>
                          <a:ext cx="2145043" cy="51308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6EE3BE" w14:textId="5A7ABDF7" w:rsidR="00150DE0" w:rsidRDefault="00150DE0" w:rsidP="00150DE0">
                            <w:r>
                              <w:t>Complete Complaint Form and send to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0E318" id="_x0000_s1036" style="position:absolute;left:0;text-align:left;margin-left:163.1pt;margin-top:1pt;width:168.9pt;height:4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" fillcolor="#0070c0" stroked="f" strokeweight="1pt">
                <v:stroke joinstyle="miter"/>
                <v:textbox>
                  <w:txbxContent>
                    <w:p w14:paraId="0E6EE3BE" w14:textId="5A7ABDF7" w:rsidR="00150DE0" w:rsidRDefault="00150DE0" w:rsidP="00150DE0">
                      <w:r>
                        <w:t>Complete Complaint Form and send to Headteacher</w:t>
                      </w:r>
                    </w:p>
                  </w:txbxContent>
                </v:textbox>
              </v:roundrect>
            </w:pict>
          </mc:Fallback>
        </mc:AlternateContent>
      </w:r>
      <w:r w:rsidR="00161D31" w:rsidRPr="00397C2C">
        <w:rPr>
          <w:noProof/>
        </w:rPr>
        <mc:AlternateContent>
          <mc:Choice Requires="wps">
            <w:drawing>
              <wp:anchor distT="0" distB="0" distL="114300" distR="114300" simplePos="0" relativeHeight="251677696" behindDoc="0" locked="0" layoutInCell="1" allowOverlap="1" wp14:anchorId="5F40EB9A" wp14:editId="49C883C5">
                <wp:simplePos x="0" y="0"/>
                <wp:positionH relativeFrom="column">
                  <wp:posOffset>4385389</wp:posOffset>
                </wp:positionH>
                <wp:positionV relativeFrom="paragraph">
                  <wp:posOffset>22005</wp:posOffset>
                </wp:positionV>
                <wp:extent cx="2154658" cy="521970"/>
                <wp:effectExtent l="0" t="0" r="4445" b="0"/>
                <wp:wrapNone/>
                <wp:docPr id="1782970842" name="Rounded Rectangle 1"/>
                <wp:cNvGraphicFramePr/>
                <a:graphic xmlns:a="http://schemas.openxmlformats.org/drawingml/2006/main">
                  <a:graphicData uri="http://schemas.microsoft.com/office/word/2010/wordprocessingShape">
                    <wps:wsp>
                      <wps:cNvSpPr/>
                      <wps:spPr>
                        <a:xfrm>
                          <a:off x="0" y="0"/>
                          <a:ext cx="2154658" cy="5219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B4C297" w14:textId="2248578D" w:rsidR="00150DE0" w:rsidRDefault="00150DE0" w:rsidP="00150DE0">
                            <w:r>
                              <w:t>Complete complaints form and send to Chair of LGC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0EB9A" id="_x0000_s1037" style="position:absolute;left:0;text-align:left;margin-left:345.3pt;margin-top:1.75pt;width:169.65pt;height:4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" fillcolor="#0070c0" stroked="f" strokeweight="1pt">
                <v:stroke joinstyle="miter"/>
                <v:textbox>
                  <w:txbxContent>
                    <w:p w14:paraId="40B4C297" w14:textId="2248578D" w:rsidR="00150DE0" w:rsidRDefault="00150DE0" w:rsidP="00150DE0">
                      <w:r>
                        <w:t>Complete complaints form and send to Chair of LGC</w:t>
                      </w:r>
                    </w:p>
                  </w:txbxContent>
                </v:textbox>
              </v:roundrect>
            </w:pict>
          </mc:Fallback>
        </mc:AlternateContent>
      </w:r>
      <w:r w:rsidR="00161D31" w:rsidRPr="00397C2C">
        <w:rPr>
          <w:noProof/>
        </w:rPr>
        <mc:AlternateContent>
          <mc:Choice Requires="wps">
            <w:drawing>
              <wp:anchor distT="0" distB="0" distL="114300" distR="114300" simplePos="0" relativeHeight="251689984" behindDoc="0" locked="0" layoutInCell="1" allowOverlap="1" wp14:anchorId="785081F0" wp14:editId="78026703">
                <wp:simplePos x="0" y="0"/>
                <wp:positionH relativeFrom="column">
                  <wp:posOffset>6699341</wp:posOffset>
                </wp:positionH>
                <wp:positionV relativeFrom="paragraph">
                  <wp:posOffset>21396</wp:posOffset>
                </wp:positionV>
                <wp:extent cx="2248327" cy="522411"/>
                <wp:effectExtent l="0" t="0" r="0" b="0"/>
                <wp:wrapNone/>
                <wp:docPr id="2042342496" name="Rounded Rectangle 1"/>
                <wp:cNvGraphicFramePr/>
                <a:graphic xmlns:a="http://schemas.openxmlformats.org/drawingml/2006/main">
                  <a:graphicData uri="http://schemas.microsoft.com/office/word/2010/wordprocessingShape">
                    <wps:wsp>
                      <wps:cNvSpPr/>
                      <wps:spPr>
                        <a:xfrm>
                          <a:off x="0" y="0"/>
                          <a:ext cx="2248327" cy="522411"/>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D90200" w14:textId="77BE2A15" w:rsidR="00150DE0" w:rsidRDefault="00150DE0" w:rsidP="00150DE0">
                            <w:r>
                              <w:t>Complete complaints form and send to Clerk to the LGC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081F0" id="_x0000_s1038" style="position:absolute;left:0;text-align:left;margin-left:527.5pt;margin-top:1.7pt;width:177.05pt;height:4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" fillcolor="#0070c0" stroked="f" strokeweight="1pt">
                <v:stroke joinstyle="miter"/>
                <v:textbox>
                  <w:txbxContent>
                    <w:p w14:paraId="78D90200" w14:textId="77BE2A15" w:rsidR="00150DE0" w:rsidRDefault="00150DE0" w:rsidP="00150DE0">
                      <w:r>
                        <w:t>Complete complaints form and send to Clerk to the LGC</w:t>
                      </w:r>
                    </w:p>
                  </w:txbxContent>
                </v:textbox>
              </v:roundrect>
            </w:pict>
          </mc:Fallback>
        </mc:AlternateContent>
      </w:r>
      <w:r w:rsidR="00035D79">
        <w:t>\</w:t>
      </w:r>
    </w:p>
    <w:p w14:paraId="2B044FC6" w14:textId="704A9391" w:rsidR="00035D79" w:rsidRPr="00035D79" w:rsidRDefault="002D2FD6" w:rsidP="00035D79">
      <w:pPr>
        <w:ind w:firstLine="720"/>
      </w:pPr>
      <w:r w:rsidRPr="00397C2C">
        <w:rPr>
          <w:noProof/>
        </w:rPr>
        <mc:AlternateContent>
          <mc:Choice Requires="wps">
            <w:drawing>
              <wp:anchor distT="0" distB="0" distL="114300" distR="114300" simplePos="0" relativeHeight="251702272" behindDoc="0" locked="0" layoutInCell="1" allowOverlap="1" wp14:anchorId="016D3A57" wp14:editId="61FA9B5D">
                <wp:simplePos x="0" y="0"/>
                <wp:positionH relativeFrom="column">
                  <wp:posOffset>410547</wp:posOffset>
                </wp:positionH>
                <wp:positionV relativeFrom="paragraph">
                  <wp:posOffset>2375885</wp:posOffset>
                </wp:positionV>
                <wp:extent cx="3469640" cy="905069"/>
                <wp:effectExtent l="0" t="0" r="0" b="0"/>
                <wp:wrapNone/>
                <wp:docPr id="1886501899" name="Rounded Rectangle 1"/>
                <wp:cNvGraphicFramePr/>
                <a:graphic xmlns:a="http://schemas.openxmlformats.org/drawingml/2006/main">
                  <a:graphicData uri="http://schemas.microsoft.com/office/word/2010/wordprocessingShape">
                    <wps:wsp>
                      <wps:cNvSpPr/>
                      <wps:spPr>
                        <a:xfrm>
                          <a:off x="0" y="0"/>
                          <a:ext cx="3469640" cy="905069"/>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CE3C1B" w14:textId="36C2D0A7" w:rsidR="00F66B90" w:rsidRDefault="00F66B90" w:rsidP="00F66B90">
                            <w:r w:rsidRPr="00F66B90">
                              <w:t xml:space="preserve">Stage </w:t>
                            </w:r>
                            <w:r w:rsidR="0004316C">
                              <w:t>3</w:t>
                            </w:r>
                            <w:r w:rsidRPr="00F66B90">
                              <w:t xml:space="preserve"> </w:t>
                            </w:r>
                            <w:r>
                              <w:t>Complaints P</w:t>
                            </w:r>
                            <w:r w:rsidRPr="00F66B90">
                              <w:t xml:space="preserve">anel </w:t>
                            </w:r>
                            <w:r w:rsidR="0004316C">
                              <w:t xml:space="preserve">will aim to </w:t>
                            </w:r>
                            <w:r w:rsidRPr="00F66B90">
                              <w:t>meet within 20 school days</w:t>
                            </w:r>
                            <w:r w:rsidR="00161D31">
                              <w:t xml:space="preserve"> </w:t>
                            </w:r>
                            <w:r w:rsidR="0004316C">
                              <w:t xml:space="preserve"> </w:t>
                            </w:r>
                            <w:r w:rsidR="00161D31">
                              <w:t xml:space="preserve">of </w:t>
                            </w:r>
                            <w:r w:rsidRPr="00F66B90">
                              <w:t>receiv</w:t>
                            </w:r>
                            <w:r w:rsidR="00161D31">
                              <w:t>ing request</w:t>
                            </w:r>
                            <w:r w:rsidRPr="00F66B90">
                              <w:t xml:space="preserve">. </w:t>
                            </w:r>
                            <w:r w:rsidR="00161D31">
                              <w:t>Panel chair</w:t>
                            </w:r>
                            <w:r w:rsidRPr="00F66B90">
                              <w:t xml:space="preserve"> provides a formal written response within 5 school days </w:t>
                            </w:r>
                            <w:r w:rsidR="00161D31">
                              <w:t>of the 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D3A57" id="_x0000_s1039" style="position:absolute;left:0;text-align:left;margin-left:32.35pt;margin-top:187.1pt;width:273.2pt;height:7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" fillcolor="#0070c0" stroked="f" strokeweight="1pt">
                <v:stroke joinstyle="miter"/>
                <v:textbox>
                  <w:txbxContent>
                    <w:p w14:paraId="37CE3C1B" w14:textId="36C2D0A7" w:rsidR="00F66B90" w:rsidRDefault="00F66B90" w:rsidP="00F66B90">
                      <w:r w:rsidRPr="00F66B90">
                        <w:t xml:space="preserve">Stage </w:t>
                      </w:r>
                      <w:r w:rsidR="0004316C">
                        <w:t>3</w:t>
                      </w:r>
                      <w:r w:rsidRPr="00F66B90">
                        <w:t xml:space="preserve"> </w:t>
                      </w:r>
                      <w:r>
                        <w:t>Complaints P</w:t>
                      </w:r>
                      <w:r w:rsidRPr="00F66B90">
                        <w:t xml:space="preserve">anel </w:t>
                      </w:r>
                      <w:r w:rsidR="0004316C">
                        <w:t xml:space="preserve">will aim to </w:t>
                      </w:r>
                      <w:r w:rsidRPr="00F66B90">
                        <w:t>meet within 20 school days</w:t>
                      </w:r>
                      <w:r w:rsidR="00161D31">
                        <w:t xml:space="preserve"> </w:t>
                      </w:r>
                      <w:r w:rsidR="0004316C">
                        <w:t xml:space="preserve"> </w:t>
                      </w:r>
                      <w:r w:rsidR="00161D31">
                        <w:t xml:space="preserve">of </w:t>
                      </w:r>
                      <w:r w:rsidRPr="00F66B90">
                        <w:t>receiv</w:t>
                      </w:r>
                      <w:r w:rsidR="00161D31">
                        <w:t>ing request</w:t>
                      </w:r>
                      <w:r w:rsidRPr="00F66B90">
                        <w:t xml:space="preserve">. </w:t>
                      </w:r>
                      <w:r w:rsidR="00161D31">
                        <w:t>Panel chair</w:t>
                      </w:r>
                      <w:r w:rsidRPr="00F66B90">
                        <w:t xml:space="preserve"> provides a formal written response within 5 school days </w:t>
                      </w:r>
                      <w:r w:rsidR="00161D31">
                        <w:t>of the hearing</w:t>
                      </w:r>
                    </w:p>
                  </w:txbxContent>
                </v:textbox>
              </v:roundrect>
            </w:pict>
          </mc:Fallback>
        </mc:AlternateContent>
      </w:r>
      <w:r w:rsidR="00535F20" w:rsidRPr="00397C2C">
        <w:rPr>
          <w:noProof/>
        </w:rPr>
        <mc:AlternateContent>
          <mc:Choice Requires="wps">
            <w:drawing>
              <wp:anchor distT="0" distB="0" distL="114300" distR="114300" simplePos="0" relativeHeight="251687936" behindDoc="0" locked="0" layoutInCell="1" allowOverlap="1" wp14:anchorId="04E73AA5" wp14:editId="72830842">
                <wp:simplePos x="0" y="0"/>
                <wp:positionH relativeFrom="column">
                  <wp:posOffset>4385388</wp:posOffset>
                </wp:positionH>
                <wp:positionV relativeFrom="paragraph">
                  <wp:posOffset>528424</wp:posOffset>
                </wp:positionV>
                <wp:extent cx="2154555" cy="867410"/>
                <wp:effectExtent l="0" t="0" r="4445" b="0"/>
                <wp:wrapNone/>
                <wp:docPr id="409709227" name="Rounded Rectangle 1"/>
                <wp:cNvGraphicFramePr/>
                <a:graphic xmlns:a="http://schemas.openxmlformats.org/drawingml/2006/main">
                  <a:graphicData uri="http://schemas.microsoft.com/office/word/2010/wordprocessingShape">
                    <wps:wsp>
                      <wps:cNvSpPr/>
                      <wps:spPr>
                        <a:xfrm>
                          <a:off x="0" y="0"/>
                          <a:ext cx="2154555" cy="86741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EC98BE" w14:textId="70003D8F" w:rsidR="00535F20" w:rsidRDefault="0004316C" w:rsidP="00535F20">
                            <w:r>
                              <w:t xml:space="preserve">Stage 2: </w:t>
                            </w:r>
                            <w:r w:rsidR="00150DE0">
                              <w:t xml:space="preserve">Chair investigates complaint and provides formal response within </w:t>
                            </w:r>
                            <w:r w:rsidR="00535F20">
                              <w:t>15 days of receiving the complaint</w:t>
                            </w:r>
                          </w:p>
                          <w:p w14:paraId="50047795" w14:textId="18AC786F" w:rsidR="00150DE0" w:rsidRDefault="00150DE0" w:rsidP="00150D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73AA5" id="_x0000_s1040" style="position:absolute;left:0;text-align:left;margin-left:345.3pt;margin-top:41.6pt;width:169.65pt;height:6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" fillcolor="#0070c0" stroked="f" strokeweight="1pt">
                <v:stroke joinstyle="miter"/>
                <v:textbox>
                  <w:txbxContent>
                    <w:p w14:paraId="1DEC98BE" w14:textId="70003D8F" w:rsidR="00535F20" w:rsidRDefault="0004316C" w:rsidP="00535F20">
                      <w:r>
                        <w:t xml:space="preserve">Stage 2: </w:t>
                      </w:r>
                      <w:r w:rsidR="00150DE0">
                        <w:t xml:space="preserve">Chair investigates complaint and provides formal response within </w:t>
                      </w:r>
                      <w:r w:rsidR="00535F20">
                        <w:t>15 days of receiving the complaint</w:t>
                      </w:r>
                    </w:p>
                    <w:p w14:paraId="50047795" w14:textId="18AC786F" w:rsidR="00150DE0" w:rsidRDefault="00150DE0" w:rsidP="00150DE0"/>
                  </w:txbxContent>
                </v:textbox>
              </v:roundrect>
            </w:pict>
          </mc:Fallback>
        </mc:AlternateContent>
      </w:r>
      <w:r w:rsidR="0045018F" w:rsidRPr="000E75EA">
        <w:rPr>
          <w:noProof/>
        </w:rPr>
        <mc:AlternateContent>
          <mc:Choice Requires="wps">
            <w:drawing>
              <wp:anchor distT="0" distB="0" distL="114300" distR="114300" simplePos="0" relativeHeight="251743232" behindDoc="0" locked="0" layoutInCell="1" allowOverlap="1" wp14:anchorId="2EBF0644" wp14:editId="40C02339">
                <wp:simplePos x="0" y="0"/>
                <wp:positionH relativeFrom="column">
                  <wp:posOffset>4219963</wp:posOffset>
                </wp:positionH>
                <wp:positionV relativeFrom="paragraph">
                  <wp:posOffset>1443667</wp:posOffset>
                </wp:positionV>
                <wp:extent cx="545580" cy="154006"/>
                <wp:effectExtent l="0" t="114300" r="0" b="113030"/>
                <wp:wrapNone/>
                <wp:docPr id="1397412628" name="Right Arrow 2"/>
                <wp:cNvGraphicFramePr/>
                <a:graphic xmlns:a="http://schemas.openxmlformats.org/drawingml/2006/main">
                  <a:graphicData uri="http://schemas.microsoft.com/office/word/2010/wordprocessingShape">
                    <wps:wsp>
                      <wps:cNvSpPr/>
                      <wps:spPr>
                        <a:xfrm rot="1906754" flipV="1">
                          <a:off x="0" y="0"/>
                          <a:ext cx="545580" cy="15400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53E5" id="Right Arrow 2" o:spid="_x0000_s1026" type="#_x0000_t13" style="position:absolute;margin-left:332.3pt;margin-top:113.65pt;width:42.95pt;height:12.15pt;rotation:-2082684fd;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" adj="18551" fillcolor="#156082 [3204]" strokecolor="#030e13 [484]" strokeweight="1pt"/>
            </w:pict>
          </mc:Fallback>
        </mc:AlternateContent>
      </w:r>
      <w:r w:rsidR="0045018F" w:rsidRPr="000E75EA">
        <w:rPr>
          <w:noProof/>
        </w:rPr>
        <mc:AlternateContent>
          <mc:Choice Requires="wps">
            <w:drawing>
              <wp:anchor distT="0" distB="0" distL="114300" distR="114300" simplePos="0" relativeHeight="251745280" behindDoc="0" locked="0" layoutInCell="1" allowOverlap="1" wp14:anchorId="6B3822A6" wp14:editId="2FF9AE20">
                <wp:simplePos x="0" y="0"/>
                <wp:positionH relativeFrom="column">
                  <wp:posOffset>6146626</wp:posOffset>
                </wp:positionH>
                <wp:positionV relativeFrom="paragraph">
                  <wp:posOffset>1430435</wp:posOffset>
                </wp:positionV>
                <wp:extent cx="554355" cy="162367"/>
                <wp:effectExtent l="0" t="101600" r="4445" b="104775"/>
                <wp:wrapNone/>
                <wp:docPr id="1349035992" name="Right Arrow 2"/>
                <wp:cNvGraphicFramePr/>
                <a:graphic xmlns:a="http://schemas.openxmlformats.org/drawingml/2006/main">
                  <a:graphicData uri="http://schemas.microsoft.com/office/word/2010/wordprocessingShape">
                    <wps:wsp>
                      <wps:cNvSpPr/>
                      <wps:spPr>
                        <a:xfrm rot="9096873">
                          <a:off x="0" y="0"/>
                          <a:ext cx="554355" cy="16236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DFEE" id="Right Arrow 2" o:spid="_x0000_s1026" type="#_x0000_t13" style="position:absolute;margin-left:484pt;margin-top:112.65pt;width:43.65pt;height:12.8pt;rotation:9936211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" adj="18437" fillcolor="#156082 [3204]" strokecolor="#030e13 [484]" strokeweight="1pt"/>
            </w:pict>
          </mc:Fallback>
        </mc:AlternateContent>
      </w:r>
      <w:r w:rsidR="0045018F" w:rsidRPr="000E75EA">
        <w:rPr>
          <w:noProof/>
        </w:rPr>
        <mc:AlternateContent>
          <mc:Choice Requires="wps">
            <w:drawing>
              <wp:anchor distT="0" distB="0" distL="114300" distR="114300" simplePos="0" relativeHeight="251767808" behindDoc="0" locked="0" layoutInCell="1" allowOverlap="1" wp14:anchorId="370AFCB0" wp14:editId="30A42C62">
                <wp:simplePos x="0" y="0"/>
                <wp:positionH relativeFrom="column">
                  <wp:posOffset>7305869</wp:posOffset>
                </wp:positionH>
                <wp:positionV relativeFrom="paragraph">
                  <wp:posOffset>2790929</wp:posOffset>
                </wp:positionV>
                <wp:extent cx="429209" cy="163972"/>
                <wp:effectExtent l="0" t="12700" r="28575" b="26670"/>
                <wp:wrapNone/>
                <wp:docPr id="1517281749" name="Right Arrow 2"/>
                <wp:cNvGraphicFramePr/>
                <a:graphic xmlns:a="http://schemas.openxmlformats.org/drawingml/2006/main">
                  <a:graphicData uri="http://schemas.microsoft.com/office/word/2010/wordprocessingShape">
                    <wps:wsp>
                      <wps:cNvSpPr/>
                      <wps:spPr>
                        <a:xfrm>
                          <a:off x="0" y="0"/>
                          <a:ext cx="429209" cy="16397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AF20" id="Right Arrow 2" o:spid="_x0000_s1026" type="#_x0000_t13" style="position:absolute;margin-left:575.25pt;margin-top:219.75pt;width:33.8pt;height:1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" adj="17474" fillcolor="#156082 [3204]" strokecolor="#030e13 [484]" strokeweight="1pt"/>
            </w:pict>
          </mc:Fallback>
        </mc:AlternateContent>
      </w:r>
      <w:r w:rsidR="0045018F" w:rsidRPr="000E75EA">
        <w:rPr>
          <w:noProof/>
        </w:rPr>
        <mc:AlternateContent>
          <mc:Choice Requires="wps">
            <w:drawing>
              <wp:anchor distT="0" distB="0" distL="114300" distR="114300" simplePos="0" relativeHeight="251765760" behindDoc="0" locked="0" layoutInCell="1" allowOverlap="1" wp14:anchorId="061489E0" wp14:editId="0D64D598">
                <wp:simplePos x="0" y="0"/>
                <wp:positionH relativeFrom="column">
                  <wp:posOffset>7287208</wp:posOffset>
                </wp:positionH>
                <wp:positionV relativeFrom="paragraph">
                  <wp:posOffset>2377011</wp:posOffset>
                </wp:positionV>
                <wp:extent cx="447870" cy="140037"/>
                <wp:effectExtent l="0" t="12700" r="22225" b="25400"/>
                <wp:wrapNone/>
                <wp:docPr id="1738027419" name="Right Arrow 2"/>
                <wp:cNvGraphicFramePr/>
                <a:graphic xmlns:a="http://schemas.openxmlformats.org/drawingml/2006/main">
                  <a:graphicData uri="http://schemas.microsoft.com/office/word/2010/wordprocessingShape">
                    <wps:wsp>
                      <wps:cNvSpPr/>
                      <wps:spPr>
                        <a:xfrm>
                          <a:off x="0" y="0"/>
                          <a:ext cx="447870" cy="14003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1E4D" id="Right Arrow 2" o:spid="_x0000_s1026" type="#_x0000_t13" style="position:absolute;margin-left:573.8pt;margin-top:187.15pt;width:35.25pt;height:1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" adj="18223" fillcolor="#156082 [3204]" strokecolor="#030e13 [484]" strokeweight="1pt"/>
            </w:pict>
          </mc:Fallback>
        </mc:AlternateContent>
      </w:r>
      <w:r w:rsidR="0045018F" w:rsidRPr="000E75EA">
        <w:rPr>
          <w:noProof/>
        </w:rPr>
        <mc:AlternateContent>
          <mc:Choice Requires="wps">
            <w:drawing>
              <wp:anchor distT="0" distB="0" distL="114300" distR="114300" simplePos="0" relativeHeight="251763712" behindDoc="0" locked="0" layoutInCell="1" allowOverlap="1" wp14:anchorId="0AD5A4A3" wp14:editId="36CA88BB">
                <wp:simplePos x="0" y="0"/>
                <wp:positionH relativeFrom="column">
                  <wp:posOffset>7221169</wp:posOffset>
                </wp:positionH>
                <wp:positionV relativeFrom="paragraph">
                  <wp:posOffset>1801495</wp:posOffset>
                </wp:positionV>
                <wp:extent cx="513327" cy="161290"/>
                <wp:effectExtent l="0" t="12700" r="20320" b="29210"/>
                <wp:wrapNone/>
                <wp:docPr id="678625679" name="Right Arrow 2"/>
                <wp:cNvGraphicFramePr/>
                <a:graphic xmlns:a="http://schemas.openxmlformats.org/drawingml/2006/main">
                  <a:graphicData uri="http://schemas.microsoft.com/office/word/2010/wordprocessingShape">
                    <wps:wsp>
                      <wps:cNvSpPr/>
                      <wps:spPr>
                        <a:xfrm>
                          <a:off x="0" y="0"/>
                          <a:ext cx="513327" cy="1612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BA3A1" id="Right Arrow 2" o:spid="_x0000_s1026" type="#_x0000_t13" style="position:absolute;margin-left:568.6pt;margin-top:141.85pt;width:40.4pt;height:1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" adj="18207" fillcolor="#156082 [3204]" strokecolor="#030e13 [484]" strokeweight="1pt"/>
            </w:pict>
          </mc:Fallback>
        </mc:AlternateContent>
      </w:r>
      <w:r w:rsidR="0045018F" w:rsidRPr="00397C2C">
        <w:rPr>
          <w:noProof/>
        </w:rPr>
        <mc:AlternateContent>
          <mc:Choice Requires="wps">
            <w:drawing>
              <wp:anchor distT="0" distB="0" distL="114300" distR="114300" simplePos="0" relativeHeight="251698176" behindDoc="0" locked="0" layoutInCell="1" allowOverlap="1" wp14:anchorId="1BE096E8" wp14:editId="7522F758">
                <wp:simplePos x="0" y="0"/>
                <wp:positionH relativeFrom="column">
                  <wp:posOffset>7735078</wp:posOffset>
                </wp:positionH>
                <wp:positionV relativeFrom="paragraph">
                  <wp:posOffset>1639894</wp:posOffset>
                </wp:positionV>
                <wp:extent cx="1100455" cy="438150"/>
                <wp:effectExtent l="0" t="0" r="4445" b="6350"/>
                <wp:wrapNone/>
                <wp:docPr id="1009571549" name="Rounded Rectangle 1"/>
                <wp:cNvGraphicFramePr/>
                <a:graphic xmlns:a="http://schemas.openxmlformats.org/drawingml/2006/main">
                  <a:graphicData uri="http://schemas.microsoft.com/office/word/2010/wordprocessingShape">
                    <wps:wsp>
                      <wps:cNvSpPr/>
                      <wps:spPr>
                        <a:xfrm>
                          <a:off x="0" y="0"/>
                          <a:ext cx="1100455" cy="43815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CF84BF" w14:textId="47DA4020" w:rsidR="00F66B90" w:rsidRDefault="00F66B90" w:rsidP="00F66B90">
                            <w: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096E8" id="_x0000_s1041" style="position:absolute;left:0;text-align:left;margin-left:609.05pt;margin-top:129.15pt;width:86.6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" fillcolor="#0070c0" stroked="f" strokeweight="1pt">
                <v:stroke joinstyle="miter"/>
                <v:textbox>
                  <w:txbxContent>
                    <w:p w14:paraId="41CF84BF" w14:textId="47DA4020" w:rsidR="00F66B90" w:rsidRDefault="00F66B90" w:rsidP="00F66B90">
                      <w:r>
                        <w:t>End of process</w:t>
                      </w:r>
                    </w:p>
                  </w:txbxContent>
                </v:textbox>
              </v:roundrect>
            </w:pict>
          </mc:Fallback>
        </mc:AlternateContent>
      </w:r>
      <w:r w:rsidR="0045018F" w:rsidRPr="000E75EA">
        <w:rPr>
          <w:noProof/>
        </w:rPr>
        <mc:AlternateContent>
          <mc:Choice Requires="wps">
            <w:drawing>
              <wp:anchor distT="0" distB="0" distL="114300" distR="114300" simplePos="0" relativeHeight="251761664" behindDoc="0" locked="0" layoutInCell="1" allowOverlap="1" wp14:anchorId="5A91DB02" wp14:editId="0D0667C7">
                <wp:simplePos x="0" y="0"/>
                <wp:positionH relativeFrom="column">
                  <wp:posOffset>1772816</wp:posOffset>
                </wp:positionH>
                <wp:positionV relativeFrom="paragraph">
                  <wp:posOffset>2173644</wp:posOffset>
                </wp:positionV>
                <wp:extent cx="249521" cy="166590"/>
                <wp:effectExtent l="0" t="0" r="20955" b="20955"/>
                <wp:wrapNone/>
                <wp:docPr id="139101233" name="Right Arrow 2"/>
                <wp:cNvGraphicFramePr/>
                <a:graphic xmlns:a="http://schemas.openxmlformats.org/drawingml/2006/main">
                  <a:graphicData uri="http://schemas.microsoft.com/office/word/2010/wordprocessingShape">
                    <wps:wsp>
                      <wps:cNvSpPr/>
                      <wps:spPr>
                        <a:xfrm rot="5400000">
                          <a:off x="0" y="0"/>
                          <a:ext cx="249521" cy="166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7C3B" id="Right Arrow 2" o:spid="_x0000_s1026" type="#_x0000_t13" style="position:absolute;margin-left:139.6pt;margin-top:171.15pt;width:19.65pt;height:13.1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" adj="14389" fillcolor="#156082 [3204]" strokecolor="#030e13 [484]" strokeweight="1pt"/>
            </w:pict>
          </mc:Fallback>
        </mc:AlternateContent>
      </w:r>
      <w:r w:rsidR="0045018F" w:rsidRPr="000E75EA">
        <w:rPr>
          <w:noProof/>
        </w:rPr>
        <mc:AlternateContent>
          <mc:Choice Requires="wps">
            <w:drawing>
              <wp:anchor distT="0" distB="0" distL="114300" distR="114300" simplePos="0" relativeHeight="251755520" behindDoc="0" locked="0" layoutInCell="1" allowOverlap="1" wp14:anchorId="64394587" wp14:editId="7A02E54D">
                <wp:simplePos x="0" y="0"/>
                <wp:positionH relativeFrom="column">
                  <wp:posOffset>3881535</wp:posOffset>
                </wp:positionH>
                <wp:positionV relativeFrom="paragraph">
                  <wp:posOffset>2576325</wp:posOffset>
                </wp:positionV>
                <wp:extent cx="792480" cy="173912"/>
                <wp:effectExtent l="0" t="12700" r="20320" b="29845"/>
                <wp:wrapNone/>
                <wp:docPr id="1493411342" name="Right Arrow 2"/>
                <wp:cNvGraphicFramePr/>
                <a:graphic xmlns:a="http://schemas.openxmlformats.org/drawingml/2006/main">
                  <a:graphicData uri="http://schemas.microsoft.com/office/word/2010/wordprocessingShape">
                    <wps:wsp>
                      <wps:cNvSpPr/>
                      <wps:spPr>
                        <a:xfrm>
                          <a:off x="0" y="0"/>
                          <a:ext cx="792480" cy="17391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66B0" id="Right Arrow 2" o:spid="_x0000_s1026" type="#_x0000_t13" style="position:absolute;margin-left:305.65pt;margin-top:202.85pt;width:62.4pt;height:1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" adj="19230" fillcolor="#156082 [3204]" strokecolor="#030e13 [484]" strokeweight="1pt"/>
            </w:pict>
          </mc:Fallback>
        </mc:AlternateContent>
      </w:r>
      <w:r w:rsidR="0045018F" w:rsidRPr="00397C2C">
        <w:rPr>
          <w:noProof/>
        </w:rPr>
        <mc:AlternateContent>
          <mc:Choice Requires="wps">
            <w:drawing>
              <wp:anchor distT="0" distB="0" distL="114300" distR="114300" simplePos="0" relativeHeight="251696128" behindDoc="0" locked="0" layoutInCell="1" allowOverlap="1" wp14:anchorId="22626D7D" wp14:editId="4A7AA6F8">
                <wp:simplePos x="0" y="0"/>
                <wp:positionH relativeFrom="column">
                  <wp:posOffset>6772767</wp:posOffset>
                </wp:positionH>
                <wp:positionV relativeFrom="paragraph">
                  <wp:posOffset>1730699</wp:posOffset>
                </wp:positionV>
                <wp:extent cx="475511" cy="438150"/>
                <wp:effectExtent l="0" t="0" r="0" b="6350"/>
                <wp:wrapNone/>
                <wp:docPr id="328430398" name="Rounded Rectangle 1"/>
                <wp:cNvGraphicFramePr/>
                <a:graphic xmlns:a="http://schemas.openxmlformats.org/drawingml/2006/main">
                  <a:graphicData uri="http://schemas.microsoft.com/office/word/2010/wordprocessingShape">
                    <wps:wsp>
                      <wps:cNvSpPr/>
                      <wps:spPr>
                        <a:xfrm>
                          <a:off x="0" y="0"/>
                          <a:ext cx="475511" cy="43815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680447" w14:textId="4A588ABE" w:rsidR="00F66B90" w:rsidRDefault="00F66B90" w:rsidP="00F66B90">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26D7D" id="_x0000_s1042" style="position:absolute;left:0;text-align:left;margin-left:533.3pt;margin-top:136.3pt;width:37.4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" fillcolor="#0070c0" stroked="f" strokeweight="1pt">
                <v:stroke joinstyle="miter"/>
                <v:textbox>
                  <w:txbxContent>
                    <w:p w14:paraId="2E680447" w14:textId="4A588ABE" w:rsidR="00F66B90" w:rsidRDefault="00F66B90" w:rsidP="00F66B90">
                      <w:r>
                        <w:t>YES</w:t>
                      </w:r>
                    </w:p>
                  </w:txbxContent>
                </v:textbox>
              </v:roundrect>
            </w:pict>
          </mc:Fallback>
        </mc:AlternateContent>
      </w:r>
      <w:r w:rsidR="0045018F" w:rsidRPr="000E75EA">
        <w:rPr>
          <w:noProof/>
        </w:rPr>
        <mc:AlternateContent>
          <mc:Choice Requires="wps">
            <w:drawing>
              <wp:anchor distT="0" distB="0" distL="114300" distR="114300" simplePos="0" relativeHeight="251749376" behindDoc="0" locked="0" layoutInCell="1" allowOverlap="1" wp14:anchorId="00390585" wp14:editId="4F1B7F23">
                <wp:simplePos x="0" y="0"/>
                <wp:positionH relativeFrom="column">
                  <wp:posOffset>6298163</wp:posOffset>
                </wp:positionH>
                <wp:positionV relativeFrom="paragraph">
                  <wp:posOffset>1857867</wp:posOffset>
                </wp:positionV>
                <wp:extent cx="401217" cy="164465"/>
                <wp:effectExtent l="0" t="12700" r="31115" b="26035"/>
                <wp:wrapNone/>
                <wp:docPr id="1778247855" name="Right Arrow 2"/>
                <wp:cNvGraphicFramePr/>
                <a:graphic xmlns:a="http://schemas.openxmlformats.org/drawingml/2006/main">
                  <a:graphicData uri="http://schemas.microsoft.com/office/word/2010/wordprocessingShape">
                    <wps:wsp>
                      <wps:cNvSpPr/>
                      <wps:spPr>
                        <a:xfrm>
                          <a:off x="0" y="0"/>
                          <a:ext cx="401217" cy="16446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D2E9" id="Right Arrow 2" o:spid="_x0000_s1026" type="#_x0000_t13" style="position:absolute;margin-left:495.9pt;margin-top:146.3pt;width:31.6pt;height:12.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" adj="17173" fillcolor="#156082 [3204]" strokecolor="#030e13 [484]" strokeweight="1pt"/>
            </w:pict>
          </mc:Fallback>
        </mc:AlternateContent>
      </w:r>
      <w:r w:rsidR="0045018F" w:rsidRPr="00397C2C">
        <w:rPr>
          <w:noProof/>
        </w:rPr>
        <mc:AlternateContent>
          <mc:Choice Requires="wps">
            <w:drawing>
              <wp:anchor distT="0" distB="0" distL="114300" distR="114300" simplePos="0" relativeHeight="251673600" behindDoc="0" locked="0" layoutInCell="1" allowOverlap="1" wp14:anchorId="0BCF40DD" wp14:editId="2C1D1C6E">
                <wp:simplePos x="0" y="0"/>
                <wp:positionH relativeFrom="column">
                  <wp:posOffset>4404050</wp:posOffset>
                </wp:positionH>
                <wp:positionV relativeFrom="paragraph">
                  <wp:posOffset>1695878</wp:posOffset>
                </wp:positionV>
                <wp:extent cx="1894114" cy="438150"/>
                <wp:effectExtent l="0" t="0" r="0" b="6350"/>
                <wp:wrapNone/>
                <wp:docPr id="1063900142" name="Rounded Rectangle 1"/>
                <wp:cNvGraphicFramePr/>
                <a:graphic xmlns:a="http://schemas.openxmlformats.org/drawingml/2006/main">
                  <a:graphicData uri="http://schemas.microsoft.com/office/word/2010/wordprocessingShape">
                    <wps:wsp>
                      <wps:cNvSpPr/>
                      <wps:spPr>
                        <a:xfrm>
                          <a:off x="0" y="0"/>
                          <a:ext cx="1894114" cy="43815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B520E7" w14:textId="1694E6FE" w:rsidR="00150DE0" w:rsidRDefault="00F66B90" w:rsidP="00150DE0">
                            <w:r>
                              <w:t>Satisfied with the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F40DD" id="_x0000_s1043" style="position:absolute;left:0;text-align:left;margin-left:346.8pt;margin-top:133.55pt;width:149.1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" fillcolor="#0070c0" stroked="f" strokeweight="1pt">
                <v:stroke joinstyle="miter"/>
                <v:textbox>
                  <w:txbxContent>
                    <w:p w14:paraId="24B520E7" w14:textId="1694E6FE" w:rsidR="00150DE0" w:rsidRDefault="00F66B90" w:rsidP="00150DE0">
                      <w:r>
                        <w:t>Satisfied with the Response</w:t>
                      </w:r>
                    </w:p>
                  </w:txbxContent>
                </v:textbox>
              </v:roundrect>
            </w:pict>
          </mc:Fallback>
        </mc:AlternateContent>
      </w:r>
      <w:r w:rsidR="0045018F" w:rsidRPr="00397C2C">
        <w:rPr>
          <w:noProof/>
        </w:rPr>
        <mc:AlternateContent>
          <mc:Choice Requires="wps">
            <w:drawing>
              <wp:anchor distT="0" distB="0" distL="114300" distR="114300" simplePos="0" relativeHeight="251706368" behindDoc="0" locked="0" layoutInCell="1" allowOverlap="1" wp14:anchorId="1468B649" wp14:editId="608855DE">
                <wp:simplePos x="0" y="0"/>
                <wp:positionH relativeFrom="column">
                  <wp:posOffset>6777069</wp:posOffset>
                </wp:positionH>
                <wp:positionV relativeFrom="paragraph">
                  <wp:posOffset>2299335</wp:posOffset>
                </wp:positionV>
                <wp:extent cx="509814" cy="382270"/>
                <wp:effectExtent l="0" t="0" r="0" b="0"/>
                <wp:wrapNone/>
                <wp:docPr id="295507549" name="Rounded Rectangle 1"/>
                <wp:cNvGraphicFramePr/>
                <a:graphic xmlns:a="http://schemas.openxmlformats.org/drawingml/2006/main">
                  <a:graphicData uri="http://schemas.microsoft.com/office/word/2010/wordprocessingShape">
                    <wps:wsp>
                      <wps:cNvSpPr/>
                      <wps:spPr>
                        <a:xfrm>
                          <a:off x="0" y="0"/>
                          <a:ext cx="509814" cy="3822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FEB41C" w14:textId="77777777" w:rsidR="00F66B90" w:rsidRDefault="00F66B90" w:rsidP="00F66B90">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8B649" id="_x0000_s1044" style="position:absolute;left:0;text-align:left;margin-left:533.65pt;margin-top:181.05pt;width:40.15pt;height:3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" fillcolor="#0070c0" stroked="f" strokeweight="1pt">
                <v:stroke joinstyle="miter"/>
                <v:textbox>
                  <w:txbxContent>
                    <w:p w14:paraId="42FEB41C" w14:textId="77777777" w:rsidR="00F66B90" w:rsidRDefault="00F66B90" w:rsidP="00F66B90">
                      <w:r>
                        <w:t>YES</w:t>
                      </w:r>
                    </w:p>
                  </w:txbxContent>
                </v:textbox>
              </v:roundrect>
            </w:pict>
          </mc:Fallback>
        </mc:AlternateContent>
      </w:r>
      <w:r w:rsidR="0045018F" w:rsidRPr="00397C2C">
        <w:rPr>
          <w:noProof/>
        </w:rPr>
        <mc:AlternateContent>
          <mc:Choice Requires="wps">
            <w:drawing>
              <wp:anchor distT="0" distB="0" distL="114300" distR="114300" simplePos="0" relativeHeight="251708416" behindDoc="0" locked="0" layoutInCell="1" allowOverlap="1" wp14:anchorId="4968B33B" wp14:editId="51442267">
                <wp:simplePos x="0" y="0"/>
                <wp:positionH relativeFrom="column">
                  <wp:posOffset>6773894</wp:posOffset>
                </wp:positionH>
                <wp:positionV relativeFrom="paragraph">
                  <wp:posOffset>2749407</wp:posOffset>
                </wp:positionV>
                <wp:extent cx="531844" cy="382555"/>
                <wp:effectExtent l="0" t="0" r="1905" b="0"/>
                <wp:wrapNone/>
                <wp:docPr id="1746677661" name="Rounded Rectangle 1"/>
                <wp:cNvGraphicFramePr/>
                <a:graphic xmlns:a="http://schemas.openxmlformats.org/drawingml/2006/main">
                  <a:graphicData uri="http://schemas.microsoft.com/office/word/2010/wordprocessingShape">
                    <wps:wsp>
                      <wps:cNvSpPr/>
                      <wps:spPr>
                        <a:xfrm>
                          <a:off x="0" y="0"/>
                          <a:ext cx="531844" cy="38255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594EB3" w14:textId="32BF885F" w:rsidR="00F66B90" w:rsidRDefault="00F66B90" w:rsidP="00F66B90">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8B33B" id="_x0000_s1045" style="position:absolute;left:0;text-align:left;margin-left:533.4pt;margin-top:216.5pt;width:41.9pt;height:3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" fillcolor="#0070c0" stroked="f" strokeweight="1pt">
                <v:stroke joinstyle="miter"/>
                <v:textbox>
                  <w:txbxContent>
                    <w:p w14:paraId="3F594EB3" w14:textId="32BF885F" w:rsidR="00F66B90" w:rsidRDefault="00F66B90" w:rsidP="00F66B90">
                      <w:r>
                        <w:t>No</w:t>
                      </w:r>
                    </w:p>
                  </w:txbxContent>
                </v:textbox>
              </v:roundrect>
            </w:pict>
          </mc:Fallback>
        </mc:AlternateContent>
      </w:r>
      <w:r w:rsidR="0045018F" w:rsidRPr="000E75EA">
        <w:rPr>
          <w:noProof/>
        </w:rPr>
        <mc:AlternateContent>
          <mc:Choice Requires="wps">
            <w:drawing>
              <wp:anchor distT="0" distB="0" distL="114300" distR="114300" simplePos="0" relativeHeight="251759616" behindDoc="0" locked="0" layoutInCell="1" allowOverlap="1" wp14:anchorId="350CAB78" wp14:editId="021B4572">
                <wp:simplePos x="0" y="0"/>
                <wp:positionH relativeFrom="column">
                  <wp:posOffset>6298163</wp:posOffset>
                </wp:positionH>
                <wp:positionV relativeFrom="paragraph">
                  <wp:posOffset>2520341</wp:posOffset>
                </wp:positionV>
                <wp:extent cx="404586" cy="161561"/>
                <wp:effectExtent l="0" t="12700" r="27305" b="29210"/>
                <wp:wrapNone/>
                <wp:docPr id="313348465" name="Right Arrow 2"/>
                <wp:cNvGraphicFramePr/>
                <a:graphic xmlns:a="http://schemas.openxmlformats.org/drawingml/2006/main">
                  <a:graphicData uri="http://schemas.microsoft.com/office/word/2010/wordprocessingShape">
                    <wps:wsp>
                      <wps:cNvSpPr/>
                      <wps:spPr>
                        <a:xfrm>
                          <a:off x="0" y="0"/>
                          <a:ext cx="404586"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4F11" id="Right Arrow 2" o:spid="_x0000_s1026" type="#_x0000_t13" style="position:absolute;margin-left:495.9pt;margin-top:198.45pt;width:31.85pt;height:1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" adj="17287" fillcolor="#156082 [3204]" strokecolor="#030e13 [484]" strokeweight="1pt"/>
            </w:pict>
          </mc:Fallback>
        </mc:AlternateContent>
      </w:r>
      <w:r w:rsidR="0045018F" w:rsidRPr="000E75EA">
        <w:rPr>
          <w:noProof/>
        </w:rPr>
        <mc:AlternateContent>
          <mc:Choice Requires="wps">
            <w:drawing>
              <wp:anchor distT="0" distB="0" distL="114300" distR="114300" simplePos="0" relativeHeight="251757568" behindDoc="0" locked="0" layoutInCell="1" allowOverlap="1" wp14:anchorId="144C7AE4" wp14:editId="6FCA27B8">
                <wp:simplePos x="0" y="0"/>
                <wp:positionH relativeFrom="column">
                  <wp:posOffset>6279502</wp:posOffset>
                </wp:positionH>
                <wp:positionV relativeFrom="paragraph">
                  <wp:posOffset>2790929</wp:posOffset>
                </wp:positionV>
                <wp:extent cx="423247" cy="161561"/>
                <wp:effectExtent l="0" t="12700" r="21590" b="29210"/>
                <wp:wrapNone/>
                <wp:docPr id="1940176363" name="Right Arrow 2"/>
                <wp:cNvGraphicFramePr/>
                <a:graphic xmlns:a="http://schemas.openxmlformats.org/drawingml/2006/main">
                  <a:graphicData uri="http://schemas.microsoft.com/office/word/2010/wordprocessingShape">
                    <wps:wsp>
                      <wps:cNvSpPr/>
                      <wps:spPr>
                        <a:xfrm>
                          <a:off x="0" y="0"/>
                          <a:ext cx="423247"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E602E" id="Right Arrow 2" o:spid="_x0000_s1026" type="#_x0000_t13" style="position:absolute;margin-left:494.45pt;margin-top:219.75pt;width:33.35pt;height:1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" adj="17477" fillcolor="#156082 [3204]" strokecolor="#030e13 [484]" strokeweight="1pt"/>
            </w:pict>
          </mc:Fallback>
        </mc:AlternateContent>
      </w:r>
      <w:r w:rsidR="0045018F" w:rsidRPr="000E75EA">
        <w:rPr>
          <w:noProof/>
        </w:rPr>
        <mc:AlternateContent>
          <mc:Choice Requires="wps">
            <w:drawing>
              <wp:anchor distT="0" distB="0" distL="114300" distR="114300" simplePos="0" relativeHeight="251753472" behindDoc="0" locked="0" layoutInCell="1" allowOverlap="1" wp14:anchorId="147F350F" wp14:editId="543568F0">
                <wp:simplePos x="0" y="0"/>
                <wp:positionH relativeFrom="column">
                  <wp:posOffset>3231515</wp:posOffset>
                </wp:positionH>
                <wp:positionV relativeFrom="paragraph">
                  <wp:posOffset>1797685</wp:posOffset>
                </wp:positionV>
                <wp:extent cx="403095" cy="149225"/>
                <wp:effectExtent l="12700" t="12700" r="16510" b="28575"/>
                <wp:wrapNone/>
                <wp:docPr id="471196974" name="Right Arrow 2"/>
                <wp:cNvGraphicFramePr/>
                <a:graphic xmlns:a="http://schemas.openxmlformats.org/drawingml/2006/main">
                  <a:graphicData uri="http://schemas.microsoft.com/office/word/2010/wordprocessingShape">
                    <wps:wsp>
                      <wps:cNvSpPr/>
                      <wps:spPr>
                        <a:xfrm flipH="1" flipV="1">
                          <a:off x="0" y="0"/>
                          <a:ext cx="403095" cy="1492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D1537" id="Right Arrow 2" o:spid="_x0000_s1026" type="#_x0000_t13" style="position:absolute;margin-left:254.45pt;margin-top:141.55pt;width:31.75pt;height:11.7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" adj="17602" fillcolor="#156082 [3204]" strokecolor="#030e13 [484]" strokeweight="1pt"/>
            </w:pict>
          </mc:Fallback>
        </mc:AlternateContent>
      </w:r>
      <w:r w:rsidR="0045018F" w:rsidRPr="00397C2C">
        <w:rPr>
          <w:noProof/>
        </w:rPr>
        <mc:AlternateContent>
          <mc:Choice Requires="wps">
            <w:drawing>
              <wp:anchor distT="0" distB="0" distL="114300" distR="114300" simplePos="0" relativeHeight="251700224" behindDoc="0" locked="0" layoutInCell="1" allowOverlap="1" wp14:anchorId="3553D1B5" wp14:editId="2939060E">
                <wp:simplePos x="0" y="0"/>
                <wp:positionH relativeFrom="column">
                  <wp:posOffset>469648</wp:posOffset>
                </wp:positionH>
                <wp:positionV relativeFrom="paragraph">
                  <wp:posOffset>1638831</wp:posOffset>
                </wp:positionV>
                <wp:extent cx="2798743" cy="503555"/>
                <wp:effectExtent l="0" t="0" r="0" b="4445"/>
                <wp:wrapNone/>
                <wp:docPr id="517518468" name="Rounded Rectangle 1"/>
                <wp:cNvGraphicFramePr/>
                <a:graphic xmlns:a="http://schemas.openxmlformats.org/drawingml/2006/main">
                  <a:graphicData uri="http://schemas.microsoft.com/office/word/2010/wordprocessingShape">
                    <wps:wsp>
                      <wps:cNvSpPr/>
                      <wps:spPr>
                        <a:xfrm>
                          <a:off x="0" y="0"/>
                          <a:ext cx="2798743" cy="50355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AD4C2" w14:textId="54E8AC4F" w:rsidR="00F66B90" w:rsidRDefault="00F66B90" w:rsidP="00F66B90">
                            <w:r>
                              <w:t xml:space="preserve">Send request within </w:t>
                            </w:r>
                            <w:r w:rsidR="0004316C">
                              <w:t xml:space="preserve">10 </w:t>
                            </w:r>
                            <w:r>
                              <w:t xml:space="preserve">school days to Clerk for Stage </w:t>
                            </w:r>
                            <w:r w:rsidR="0004316C">
                              <w:t>3</w:t>
                            </w:r>
                            <w:r>
                              <w:t xml:space="preserve"> Complaints’ 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3D1B5" id="_x0000_s1046" style="position:absolute;left:0;text-align:left;margin-left:37pt;margin-top:129.05pt;width:220.35pt;height:3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" fillcolor="#0070c0" stroked="f" strokeweight="1pt">
                <v:stroke joinstyle="miter"/>
                <v:textbox>
                  <w:txbxContent>
                    <w:p w14:paraId="1ADAD4C2" w14:textId="54E8AC4F" w:rsidR="00F66B90" w:rsidRDefault="00F66B90" w:rsidP="00F66B90">
                      <w:r>
                        <w:t xml:space="preserve">Send request within </w:t>
                      </w:r>
                      <w:r w:rsidR="0004316C">
                        <w:t xml:space="preserve">10 </w:t>
                      </w:r>
                      <w:r>
                        <w:t xml:space="preserve">school days to Clerk for Stage </w:t>
                      </w:r>
                      <w:r w:rsidR="0004316C">
                        <w:t>3</w:t>
                      </w:r>
                      <w:r>
                        <w:t xml:space="preserve"> Complaints’ Hearing</w:t>
                      </w:r>
                    </w:p>
                  </w:txbxContent>
                </v:textbox>
              </v:roundrect>
            </w:pict>
          </mc:Fallback>
        </mc:AlternateContent>
      </w:r>
      <w:r w:rsidR="0045018F" w:rsidRPr="000E75EA">
        <w:rPr>
          <w:noProof/>
        </w:rPr>
        <mc:AlternateContent>
          <mc:Choice Requires="wps">
            <w:drawing>
              <wp:anchor distT="0" distB="0" distL="114300" distR="114300" simplePos="0" relativeHeight="251751424" behindDoc="0" locked="0" layoutInCell="1" allowOverlap="1" wp14:anchorId="3FEB59BE" wp14:editId="7BA73626">
                <wp:simplePos x="0" y="0"/>
                <wp:positionH relativeFrom="column">
                  <wp:posOffset>4164822</wp:posOffset>
                </wp:positionH>
                <wp:positionV relativeFrom="paragraph">
                  <wp:posOffset>1801883</wp:posOffset>
                </wp:positionV>
                <wp:extent cx="306575" cy="145415"/>
                <wp:effectExtent l="12700" t="12700" r="11430" b="19685"/>
                <wp:wrapNone/>
                <wp:docPr id="290729860" name="Right Arrow 2"/>
                <wp:cNvGraphicFramePr/>
                <a:graphic xmlns:a="http://schemas.openxmlformats.org/drawingml/2006/main">
                  <a:graphicData uri="http://schemas.microsoft.com/office/word/2010/wordprocessingShape">
                    <wps:wsp>
                      <wps:cNvSpPr/>
                      <wps:spPr>
                        <a:xfrm flipH="1" flipV="1">
                          <a:off x="0" y="0"/>
                          <a:ext cx="306575" cy="14541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3B912" id="Right Arrow 2" o:spid="_x0000_s1026" type="#_x0000_t13" style="position:absolute;margin-left:327.95pt;margin-top:141.9pt;width:24.15pt;height:11.4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" adj="16477" fillcolor="#156082 [3204]" strokecolor="#030e13 [484]" strokeweight="1pt"/>
            </w:pict>
          </mc:Fallback>
        </mc:AlternateContent>
      </w:r>
      <w:r w:rsidR="000E75EA" w:rsidRPr="000E75EA">
        <w:rPr>
          <w:noProof/>
        </w:rPr>
        <mc:AlternateContent>
          <mc:Choice Requires="wps">
            <w:drawing>
              <wp:anchor distT="0" distB="0" distL="114300" distR="114300" simplePos="0" relativeHeight="251747328" behindDoc="0" locked="0" layoutInCell="1" allowOverlap="1" wp14:anchorId="3E2420B2" wp14:editId="74CBD83E">
                <wp:simplePos x="0" y="0"/>
                <wp:positionH relativeFrom="column">
                  <wp:posOffset>5308096</wp:posOffset>
                </wp:positionH>
                <wp:positionV relativeFrom="paragraph">
                  <wp:posOffset>1487520</wp:posOffset>
                </wp:positionV>
                <wp:extent cx="336024" cy="161561"/>
                <wp:effectExtent l="0" t="1587" r="30797" b="30798"/>
                <wp:wrapNone/>
                <wp:docPr id="867736981" name="Right Arrow 2"/>
                <wp:cNvGraphicFramePr/>
                <a:graphic xmlns:a="http://schemas.openxmlformats.org/drawingml/2006/main">
                  <a:graphicData uri="http://schemas.microsoft.com/office/word/2010/wordprocessingShape">
                    <wps:wsp>
                      <wps:cNvSpPr/>
                      <wps:spPr>
                        <a:xfrm rot="5400000">
                          <a:off x="0" y="0"/>
                          <a:ext cx="336024"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5D71" id="Right Arrow 2" o:spid="_x0000_s1026" type="#_x0000_t13" style="position:absolute;margin-left:417.95pt;margin-top:117.15pt;width:26.45pt;height:12.7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" adj="16407" fillcolor="#156082 [3204]" strokecolor="#030e13 [484]" strokeweight="1pt"/>
            </w:pict>
          </mc:Fallback>
        </mc:AlternateContent>
      </w:r>
      <w:r w:rsidR="000E75EA" w:rsidRPr="000E75EA">
        <w:rPr>
          <w:noProof/>
        </w:rPr>
        <mc:AlternateContent>
          <mc:Choice Requires="wps">
            <w:drawing>
              <wp:anchor distT="0" distB="0" distL="114300" distR="114300" simplePos="0" relativeHeight="251730944" behindDoc="0" locked="0" layoutInCell="1" allowOverlap="1" wp14:anchorId="071A2636" wp14:editId="4C478278">
                <wp:simplePos x="0" y="0"/>
                <wp:positionH relativeFrom="column">
                  <wp:posOffset>7598835</wp:posOffset>
                </wp:positionH>
                <wp:positionV relativeFrom="paragraph">
                  <wp:posOffset>346657</wp:posOffset>
                </wp:positionV>
                <wp:extent cx="319099" cy="161290"/>
                <wp:effectExtent l="0" t="0" r="26670" b="26670"/>
                <wp:wrapNone/>
                <wp:docPr id="901175643" name="Right Arrow 2"/>
                <wp:cNvGraphicFramePr/>
                <a:graphic xmlns:a="http://schemas.openxmlformats.org/drawingml/2006/main">
                  <a:graphicData uri="http://schemas.microsoft.com/office/word/2010/wordprocessingShape">
                    <wps:wsp>
                      <wps:cNvSpPr/>
                      <wps:spPr>
                        <a:xfrm rot="5400000">
                          <a:off x="0" y="0"/>
                          <a:ext cx="319099" cy="1612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4AA98" id="Right Arrow 2" o:spid="_x0000_s1026" type="#_x0000_t13" style="position:absolute;margin-left:598.35pt;margin-top:27.3pt;width:25.15pt;height:12.7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" adj="16141" fillcolor="#156082 [3204]" strokecolor="#030e13 [484]" strokeweight="1pt"/>
            </w:pict>
          </mc:Fallback>
        </mc:AlternateContent>
      </w:r>
      <w:r w:rsidR="000E75EA" w:rsidRPr="00397C2C">
        <w:rPr>
          <w:noProof/>
        </w:rPr>
        <mc:AlternateContent>
          <mc:Choice Requires="wps">
            <w:drawing>
              <wp:anchor distT="0" distB="0" distL="114300" distR="114300" simplePos="0" relativeHeight="251692032" behindDoc="0" locked="0" layoutInCell="1" allowOverlap="1" wp14:anchorId="30C24C97" wp14:editId="7AAB61E1">
                <wp:simplePos x="0" y="0"/>
                <wp:positionH relativeFrom="column">
                  <wp:posOffset>6702619</wp:posOffset>
                </wp:positionH>
                <wp:positionV relativeFrom="paragraph">
                  <wp:posOffset>528670</wp:posOffset>
                </wp:positionV>
                <wp:extent cx="2312670" cy="914400"/>
                <wp:effectExtent l="0" t="0" r="0" b="0"/>
                <wp:wrapNone/>
                <wp:docPr id="1630945416" name="Rounded Rectangle 1"/>
                <wp:cNvGraphicFramePr/>
                <a:graphic xmlns:a="http://schemas.openxmlformats.org/drawingml/2006/main">
                  <a:graphicData uri="http://schemas.microsoft.com/office/word/2010/wordprocessingShape">
                    <wps:wsp>
                      <wps:cNvSpPr/>
                      <wps:spPr>
                        <a:xfrm>
                          <a:off x="0" y="0"/>
                          <a:ext cx="2312670" cy="91440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0BFC4B" w14:textId="31BB7F69" w:rsidR="00535F20" w:rsidRDefault="0004316C" w:rsidP="00535F20">
                            <w:r>
                              <w:t xml:space="preserve">Stage 2: </w:t>
                            </w:r>
                            <w:r w:rsidR="00150DE0">
                              <w:t>Independent investigator investigates complaint and provides formal response</w:t>
                            </w:r>
                            <w:r>
                              <w:t>.</w:t>
                            </w:r>
                          </w:p>
                          <w:p w14:paraId="74296395" w14:textId="42DA8809" w:rsidR="00150DE0" w:rsidRDefault="00150DE0" w:rsidP="00150D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24C97" id="_x0000_s1047" style="position:absolute;left:0;text-align:left;margin-left:527.75pt;margin-top:41.65pt;width:182.1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" fillcolor="#0070c0" stroked="f" strokeweight="1pt">
                <v:stroke joinstyle="miter"/>
                <v:textbox>
                  <w:txbxContent>
                    <w:p w14:paraId="0C0BFC4B" w14:textId="31BB7F69" w:rsidR="00535F20" w:rsidRDefault="0004316C" w:rsidP="00535F20">
                      <w:r>
                        <w:t xml:space="preserve">Stage 2: </w:t>
                      </w:r>
                      <w:r w:rsidR="00150DE0">
                        <w:t>Independent investigator investigates complaint and provides formal response</w:t>
                      </w:r>
                      <w:r>
                        <w:t>.</w:t>
                      </w:r>
                    </w:p>
                    <w:p w14:paraId="74296395" w14:textId="42DA8809" w:rsidR="00150DE0" w:rsidRDefault="00150DE0" w:rsidP="00150DE0"/>
                  </w:txbxContent>
                </v:textbox>
              </v:roundrect>
            </w:pict>
          </mc:Fallback>
        </mc:AlternateContent>
      </w:r>
      <w:r w:rsidR="000E75EA" w:rsidRPr="000E75EA">
        <w:rPr>
          <w:noProof/>
        </w:rPr>
        <mc:AlternateContent>
          <mc:Choice Requires="wps">
            <w:drawing>
              <wp:anchor distT="0" distB="0" distL="114300" distR="114300" simplePos="0" relativeHeight="251726848" behindDoc="0" locked="0" layoutInCell="1" allowOverlap="1" wp14:anchorId="04FBCAC5" wp14:editId="6A63991B">
                <wp:simplePos x="0" y="0"/>
                <wp:positionH relativeFrom="column">
                  <wp:posOffset>2987785</wp:posOffset>
                </wp:positionH>
                <wp:positionV relativeFrom="paragraph">
                  <wp:posOffset>335599</wp:posOffset>
                </wp:positionV>
                <wp:extent cx="338623" cy="161290"/>
                <wp:effectExtent l="0" t="317" r="29527" b="29528"/>
                <wp:wrapNone/>
                <wp:docPr id="90996665" name="Right Arrow 2"/>
                <wp:cNvGraphicFramePr/>
                <a:graphic xmlns:a="http://schemas.openxmlformats.org/drawingml/2006/main">
                  <a:graphicData uri="http://schemas.microsoft.com/office/word/2010/wordprocessingShape">
                    <wps:wsp>
                      <wps:cNvSpPr/>
                      <wps:spPr>
                        <a:xfrm rot="5400000">
                          <a:off x="0" y="0"/>
                          <a:ext cx="338623" cy="1612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9D79" id="Right Arrow 2" o:spid="_x0000_s1026" type="#_x0000_t13" style="position:absolute;margin-left:235.25pt;margin-top:26.45pt;width:26.65pt;height:12.7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" adj="16456" fillcolor="#156082 [3204]" strokecolor="#030e13 [484]" strokeweight="1pt"/>
            </w:pict>
          </mc:Fallback>
        </mc:AlternateContent>
      </w:r>
      <w:r w:rsidR="000E75EA" w:rsidRPr="000E75EA">
        <w:rPr>
          <w:noProof/>
        </w:rPr>
        <mc:AlternateContent>
          <mc:Choice Requires="wps">
            <w:drawing>
              <wp:anchor distT="0" distB="0" distL="114300" distR="114300" simplePos="0" relativeHeight="251728896" behindDoc="0" locked="0" layoutInCell="1" allowOverlap="1" wp14:anchorId="35C1A492" wp14:editId="58F68FB4">
                <wp:simplePos x="0" y="0"/>
                <wp:positionH relativeFrom="column">
                  <wp:posOffset>5284416</wp:posOffset>
                </wp:positionH>
                <wp:positionV relativeFrom="paragraph">
                  <wp:posOffset>336898</wp:posOffset>
                </wp:positionV>
                <wp:extent cx="336024" cy="161561"/>
                <wp:effectExtent l="0" t="1587" r="30797" b="30798"/>
                <wp:wrapNone/>
                <wp:docPr id="1572745580" name="Right Arrow 2"/>
                <wp:cNvGraphicFramePr/>
                <a:graphic xmlns:a="http://schemas.openxmlformats.org/drawingml/2006/main">
                  <a:graphicData uri="http://schemas.microsoft.com/office/word/2010/wordprocessingShape">
                    <wps:wsp>
                      <wps:cNvSpPr/>
                      <wps:spPr>
                        <a:xfrm rot="5400000">
                          <a:off x="0" y="0"/>
                          <a:ext cx="336024" cy="16156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58FF" id="Right Arrow 2" o:spid="_x0000_s1026" type="#_x0000_t13" style="position:absolute;margin-left:416.1pt;margin-top:26.55pt;width:26.45pt;height:12.7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" adj="16407" fillcolor="#156082 [3204]" strokecolor="#030e13 [484]" strokeweight="1pt"/>
            </w:pict>
          </mc:Fallback>
        </mc:AlternateContent>
      </w:r>
      <w:r w:rsidR="000E75EA" w:rsidRPr="00397C2C">
        <w:rPr>
          <w:noProof/>
        </w:rPr>
        <mc:AlternateContent>
          <mc:Choice Requires="wps">
            <w:drawing>
              <wp:anchor distT="0" distB="0" distL="114300" distR="114300" simplePos="0" relativeHeight="251675648" behindDoc="0" locked="0" layoutInCell="1" allowOverlap="1" wp14:anchorId="2440DB9A" wp14:editId="25C5F294">
                <wp:simplePos x="0" y="0"/>
                <wp:positionH relativeFrom="column">
                  <wp:posOffset>2070100</wp:posOffset>
                </wp:positionH>
                <wp:positionV relativeFrom="paragraph">
                  <wp:posOffset>528968</wp:posOffset>
                </wp:positionV>
                <wp:extent cx="2145873" cy="867410"/>
                <wp:effectExtent l="0" t="0" r="635" b="0"/>
                <wp:wrapNone/>
                <wp:docPr id="1447787652" name="Rounded Rectangle 1"/>
                <wp:cNvGraphicFramePr/>
                <a:graphic xmlns:a="http://schemas.openxmlformats.org/drawingml/2006/main">
                  <a:graphicData uri="http://schemas.microsoft.com/office/word/2010/wordprocessingShape">
                    <wps:wsp>
                      <wps:cNvSpPr/>
                      <wps:spPr>
                        <a:xfrm>
                          <a:off x="0" y="0"/>
                          <a:ext cx="2145873" cy="86741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074F0A" w14:textId="6EFCE005" w:rsidR="00150DE0" w:rsidRDefault="0004316C" w:rsidP="00150DE0">
                            <w:r>
                              <w:t xml:space="preserve">Stage 2: </w:t>
                            </w:r>
                            <w:r w:rsidR="00150DE0">
                              <w:t xml:space="preserve">Head investigates complaint and provides formal response within </w:t>
                            </w:r>
                            <w:r w:rsidR="00535F20">
                              <w:t>15</w:t>
                            </w:r>
                            <w:r w:rsidR="00150DE0">
                              <w:t xml:space="preserve"> days of </w:t>
                            </w:r>
                            <w:r w:rsidR="00535F20">
                              <w:t>receiving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0DB9A" id="_x0000_s1048" style="position:absolute;left:0;text-align:left;margin-left:163pt;margin-top:41.65pt;width:168.95pt;height:6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" fillcolor="#0070c0" stroked="f" strokeweight="1pt">
                <v:stroke joinstyle="miter"/>
                <v:textbox>
                  <w:txbxContent>
                    <w:p w14:paraId="09074F0A" w14:textId="6EFCE005" w:rsidR="00150DE0" w:rsidRDefault="0004316C" w:rsidP="00150DE0">
                      <w:r>
                        <w:t xml:space="preserve">Stage 2: </w:t>
                      </w:r>
                      <w:r w:rsidR="00150DE0">
                        <w:t xml:space="preserve">Head investigates complaint and provides formal response within </w:t>
                      </w:r>
                      <w:r w:rsidR="00535F20">
                        <w:t>15</w:t>
                      </w:r>
                      <w:r w:rsidR="00150DE0">
                        <w:t xml:space="preserve"> days of </w:t>
                      </w:r>
                      <w:r w:rsidR="00535F20">
                        <w:t>receiving the complaint</w:t>
                      </w:r>
                    </w:p>
                  </w:txbxContent>
                </v:textbox>
              </v:roundrect>
            </w:pict>
          </mc:Fallback>
        </mc:AlternateContent>
      </w:r>
      <w:r w:rsidR="000E75EA" w:rsidRPr="00397C2C">
        <w:rPr>
          <w:noProof/>
        </w:rPr>
        <mc:AlternateContent>
          <mc:Choice Requires="wps">
            <w:drawing>
              <wp:anchor distT="0" distB="0" distL="114300" distR="114300" simplePos="0" relativeHeight="251694080" behindDoc="0" locked="0" layoutInCell="1" allowOverlap="1" wp14:anchorId="39D88649" wp14:editId="54464254">
                <wp:simplePos x="0" y="0"/>
                <wp:positionH relativeFrom="column">
                  <wp:posOffset>3638187</wp:posOffset>
                </wp:positionH>
                <wp:positionV relativeFrom="paragraph">
                  <wp:posOffset>1685161</wp:posOffset>
                </wp:positionV>
                <wp:extent cx="577850" cy="447571"/>
                <wp:effectExtent l="0" t="0" r="6350" b="0"/>
                <wp:wrapNone/>
                <wp:docPr id="1514202786" name="Rounded Rectangle 1"/>
                <wp:cNvGraphicFramePr/>
                <a:graphic xmlns:a="http://schemas.openxmlformats.org/drawingml/2006/main">
                  <a:graphicData uri="http://schemas.microsoft.com/office/word/2010/wordprocessingShape">
                    <wps:wsp>
                      <wps:cNvSpPr/>
                      <wps:spPr>
                        <a:xfrm>
                          <a:off x="0" y="0"/>
                          <a:ext cx="577850" cy="447571"/>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19EB6A" w14:textId="240ADF3F" w:rsidR="00F66B90" w:rsidRDefault="00F66B90" w:rsidP="00F66B90">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88649" id="_x0000_s1049" style="position:absolute;left:0;text-align:left;margin-left:286.45pt;margin-top:132.7pt;width:45.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" fillcolor="#0070c0" stroked="f" strokeweight="1pt">
                <v:stroke joinstyle="miter"/>
                <v:textbox>
                  <w:txbxContent>
                    <w:p w14:paraId="6C19EB6A" w14:textId="240ADF3F" w:rsidR="00F66B90" w:rsidRDefault="00F66B90" w:rsidP="00F66B90">
                      <w:r>
                        <w:t>NO</w:t>
                      </w:r>
                    </w:p>
                  </w:txbxContent>
                </v:textbox>
              </v:roundrect>
            </w:pict>
          </mc:Fallback>
        </mc:AlternateContent>
      </w:r>
      <w:r w:rsidR="00161D31" w:rsidRPr="00397C2C">
        <w:rPr>
          <w:noProof/>
        </w:rPr>
        <mc:AlternateContent>
          <mc:Choice Requires="wps">
            <w:drawing>
              <wp:anchor distT="0" distB="0" distL="114300" distR="114300" simplePos="0" relativeHeight="251712512" behindDoc="0" locked="0" layoutInCell="1" allowOverlap="1" wp14:anchorId="28691C07" wp14:editId="6B0679A0">
                <wp:simplePos x="0" y="0"/>
                <wp:positionH relativeFrom="column">
                  <wp:posOffset>7733665</wp:posOffset>
                </wp:positionH>
                <wp:positionV relativeFrom="paragraph">
                  <wp:posOffset>2674620</wp:posOffset>
                </wp:positionV>
                <wp:extent cx="1100455" cy="382270"/>
                <wp:effectExtent l="0" t="0" r="4445" b="0"/>
                <wp:wrapNone/>
                <wp:docPr id="1490935060" name="Rounded Rectangle 1"/>
                <wp:cNvGraphicFramePr/>
                <a:graphic xmlns:a="http://schemas.openxmlformats.org/drawingml/2006/main">
                  <a:graphicData uri="http://schemas.microsoft.com/office/word/2010/wordprocessingShape">
                    <wps:wsp>
                      <wps:cNvSpPr/>
                      <wps:spPr>
                        <a:xfrm>
                          <a:off x="0" y="0"/>
                          <a:ext cx="1100455" cy="382270"/>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1DB433" w14:textId="6D19358C" w:rsidR="00F66B90" w:rsidRDefault="00F66B90" w:rsidP="00F66B90">
                            <w:r>
                              <w:t>Refer to ESFA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91C07" id="_x0000_s1050" style="position:absolute;left:0;text-align:left;margin-left:608.95pt;margin-top:210.6pt;width:86.65pt;height:3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" fillcolor="#0070c0" stroked="f" strokeweight="1pt">
                <v:stroke joinstyle="miter"/>
                <v:textbox>
                  <w:txbxContent>
                    <w:p w14:paraId="4E1DB433" w14:textId="6D19358C" w:rsidR="00F66B90" w:rsidRDefault="00F66B90" w:rsidP="00F66B90">
                      <w:r>
                        <w:t>Refer to ESFA</w:t>
                      </w:r>
                    </w:p>
                  </w:txbxContent>
                </v:textbox>
              </v:roundrect>
            </w:pict>
          </mc:Fallback>
        </mc:AlternateContent>
      </w:r>
      <w:r w:rsidR="00161D31" w:rsidRPr="00397C2C">
        <w:rPr>
          <w:noProof/>
        </w:rPr>
        <mc:AlternateContent>
          <mc:Choice Requires="wps">
            <w:drawing>
              <wp:anchor distT="0" distB="0" distL="114300" distR="114300" simplePos="0" relativeHeight="251704320" behindDoc="0" locked="0" layoutInCell="1" allowOverlap="1" wp14:anchorId="1B8B5D70" wp14:editId="4BF58D17">
                <wp:simplePos x="0" y="0"/>
                <wp:positionH relativeFrom="column">
                  <wp:posOffset>4673600</wp:posOffset>
                </wp:positionH>
                <wp:positionV relativeFrom="paragraph">
                  <wp:posOffset>2403968</wp:posOffset>
                </wp:positionV>
                <wp:extent cx="1623319" cy="653143"/>
                <wp:effectExtent l="0" t="0" r="2540" b="0"/>
                <wp:wrapNone/>
                <wp:docPr id="963111157" name="Rounded Rectangle 1"/>
                <wp:cNvGraphicFramePr/>
                <a:graphic xmlns:a="http://schemas.openxmlformats.org/drawingml/2006/main">
                  <a:graphicData uri="http://schemas.microsoft.com/office/word/2010/wordprocessingShape">
                    <wps:wsp>
                      <wps:cNvSpPr/>
                      <wps:spPr>
                        <a:xfrm>
                          <a:off x="0" y="0"/>
                          <a:ext cx="1623319" cy="653143"/>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AD411" w14:textId="4C619AA3" w:rsidR="00F66B90" w:rsidRDefault="00F66B90" w:rsidP="00F66B90">
                            <w:r>
                              <w:t>Satisfied with the response you have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B5D70" id="_x0000_s1051" style="position:absolute;left:0;text-align:left;margin-left:368pt;margin-top:189.3pt;width:127.8pt;height:5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" fillcolor="#0070c0" stroked="f" strokeweight="1pt">
                <v:stroke joinstyle="miter"/>
                <v:textbox>
                  <w:txbxContent>
                    <w:p w14:paraId="5FDAD411" w14:textId="4C619AA3" w:rsidR="00F66B90" w:rsidRDefault="00F66B90" w:rsidP="00F66B90">
                      <w:r>
                        <w:t>Satisfied with the response you have received?</w:t>
                      </w:r>
                    </w:p>
                  </w:txbxContent>
                </v:textbox>
              </v:roundrect>
            </w:pict>
          </mc:Fallback>
        </mc:AlternateContent>
      </w:r>
      <w:r w:rsidR="00161D31" w:rsidRPr="00397C2C">
        <w:rPr>
          <w:noProof/>
        </w:rPr>
        <mc:AlternateContent>
          <mc:Choice Requires="wps">
            <w:drawing>
              <wp:anchor distT="0" distB="0" distL="114300" distR="114300" simplePos="0" relativeHeight="251710464" behindDoc="0" locked="0" layoutInCell="1" allowOverlap="1" wp14:anchorId="3C23AD6C" wp14:editId="5FB22DC3">
                <wp:simplePos x="0" y="0"/>
                <wp:positionH relativeFrom="column">
                  <wp:posOffset>7734948</wp:posOffset>
                </wp:positionH>
                <wp:positionV relativeFrom="paragraph">
                  <wp:posOffset>2133937</wp:posOffset>
                </wp:positionV>
                <wp:extent cx="1101012" cy="382555"/>
                <wp:effectExtent l="0" t="0" r="4445" b="0"/>
                <wp:wrapNone/>
                <wp:docPr id="541705387" name="Rounded Rectangle 1"/>
                <wp:cNvGraphicFramePr/>
                <a:graphic xmlns:a="http://schemas.openxmlformats.org/drawingml/2006/main">
                  <a:graphicData uri="http://schemas.microsoft.com/office/word/2010/wordprocessingShape">
                    <wps:wsp>
                      <wps:cNvSpPr/>
                      <wps:spPr>
                        <a:xfrm>
                          <a:off x="0" y="0"/>
                          <a:ext cx="1101012" cy="382555"/>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DF6A6B" w14:textId="274AAC2B" w:rsidR="00F66B90" w:rsidRDefault="00F66B90" w:rsidP="00F66B90">
                            <w:r>
                              <w:t>End of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AD6C" id="_x0000_s1052" style="position:absolute;left:0;text-align:left;margin-left:609.05pt;margin-top:168.05pt;width:86.7pt;height:3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" fillcolor="#0070c0" stroked="f" strokeweight="1pt">
                <v:stroke joinstyle="miter"/>
                <v:textbox>
                  <w:txbxContent>
                    <w:p w14:paraId="78DF6A6B" w14:textId="274AAC2B" w:rsidR="00F66B90" w:rsidRDefault="00F66B90" w:rsidP="00F66B90">
                      <w:r>
                        <w:t>End of process</w:t>
                      </w:r>
                    </w:p>
                  </w:txbxContent>
                </v:textbox>
              </v:roundrect>
            </w:pict>
          </mc:Fallback>
        </mc:AlternateContent>
      </w:r>
      <w:r w:rsidR="00F66B90">
        <w:t>YES</w:t>
      </w:r>
    </w:p>
    <w:sectPr w:rsidR="00035D79" w:rsidRPr="00035D79" w:rsidSect="00C00509">
      <w:pgSz w:w="16817" w:h="11901" w:orient="landscape"/>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E668" w14:textId="77777777" w:rsidR="003943F7" w:rsidRDefault="003943F7">
      <w:r>
        <w:separator/>
      </w:r>
    </w:p>
  </w:endnote>
  <w:endnote w:type="continuationSeparator" w:id="0">
    <w:p w14:paraId="75DB7AA9" w14:textId="77777777" w:rsidR="003943F7" w:rsidRDefault="0039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FA3A" w14:textId="77777777" w:rsidR="000E2797" w:rsidRDefault="00A03564" w:rsidP="000A01C2">
    <w:pPr>
      <w:pStyle w:val="Footer"/>
      <w:spacing w:after="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8CBA" w14:textId="77777777" w:rsidR="00BB42F9" w:rsidRDefault="000A01C2" w:rsidP="000A01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CA40" w14:textId="77777777" w:rsidR="003943F7" w:rsidRDefault="003943F7">
      <w:r>
        <w:separator/>
      </w:r>
    </w:p>
  </w:footnote>
  <w:footnote w:type="continuationSeparator" w:id="0">
    <w:p w14:paraId="31445BEA" w14:textId="77777777" w:rsidR="003943F7" w:rsidRDefault="0039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FCCE" w14:textId="77777777" w:rsidR="0084576A" w:rsidRPr="00F55D18" w:rsidRDefault="0084576A" w:rsidP="00F55D18">
    <w:pPr>
      <w:spacing w:after="0"/>
      <w:ind w:left="-851"/>
      <w:rPr>
        <w:rFonts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82826D7"/>
    <w:multiLevelType w:val="hybridMultilevel"/>
    <w:tmpl w:val="64A20E22"/>
    <w:lvl w:ilvl="0" w:tplc="087E17CA">
      <w:start w:val="1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14384"/>
    <w:multiLevelType w:val="hybridMultilevel"/>
    <w:tmpl w:val="9FFC18A8"/>
    <w:lvl w:ilvl="0" w:tplc="4E2EAD9E">
      <w:numFmt w:val="bullet"/>
      <w:lvlText w:val=""/>
      <w:lvlJc w:val="left"/>
      <w:pPr>
        <w:ind w:left="1178" w:hanging="360"/>
      </w:pPr>
      <w:rPr>
        <w:rFonts w:ascii="Symbol" w:eastAsia="Symbol" w:hAnsi="Symbol" w:cs="Symbol" w:hint="default"/>
        <w:b w:val="0"/>
        <w:bCs w:val="0"/>
        <w:i w:val="0"/>
        <w:iCs w:val="0"/>
        <w:w w:val="100"/>
        <w:sz w:val="22"/>
        <w:szCs w:val="22"/>
        <w:lang w:val="en-US" w:eastAsia="en-US" w:bidi="ar-SA"/>
      </w:rPr>
    </w:lvl>
    <w:lvl w:ilvl="1" w:tplc="103E71CC">
      <w:numFmt w:val="bullet"/>
      <w:lvlText w:val="•"/>
      <w:lvlJc w:val="left"/>
      <w:pPr>
        <w:ind w:left="2059" w:hanging="360"/>
      </w:pPr>
      <w:rPr>
        <w:rFonts w:hint="default"/>
        <w:lang w:val="en-US" w:eastAsia="en-US" w:bidi="ar-SA"/>
      </w:rPr>
    </w:lvl>
    <w:lvl w:ilvl="2" w:tplc="2F2E71EC">
      <w:numFmt w:val="bullet"/>
      <w:lvlText w:val="•"/>
      <w:lvlJc w:val="left"/>
      <w:pPr>
        <w:ind w:left="2939" w:hanging="360"/>
      </w:pPr>
      <w:rPr>
        <w:rFonts w:hint="default"/>
        <w:lang w:val="en-US" w:eastAsia="en-US" w:bidi="ar-SA"/>
      </w:rPr>
    </w:lvl>
    <w:lvl w:ilvl="3" w:tplc="C89EE116">
      <w:numFmt w:val="bullet"/>
      <w:lvlText w:val="•"/>
      <w:lvlJc w:val="left"/>
      <w:pPr>
        <w:ind w:left="3819" w:hanging="360"/>
      </w:pPr>
      <w:rPr>
        <w:rFonts w:hint="default"/>
        <w:lang w:val="en-US" w:eastAsia="en-US" w:bidi="ar-SA"/>
      </w:rPr>
    </w:lvl>
    <w:lvl w:ilvl="4" w:tplc="BF28D72C">
      <w:numFmt w:val="bullet"/>
      <w:lvlText w:val="•"/>
      <w:lvlJc w:val="left"/>
      <w:pPr>
        <w:ind w:left="4699" w:hanging="360"/>
      </w:pPr>
      <w:rPr>
        <w:rFonts w:hint="default"/>
        <w:lang w:val="en-US" w:eastAsia="en-US" w:bidi="ar-SA"/>
      </w:rPr>
    </w:lvl>
    <w:lvl w:ilvl="5" w:tplc="42BA623E">
      <w:numFmt w:val="bullet"/>
      <w:lvlText w:val="•"/>
      <w:lvlJc w:val="left"/>
      <w:pPr>
        <w:ind w:left="5579" w:hanging="360"/>
      </w:pPr>
      <w:rPr>
        <w:rFonts w:hint="default"/>
        <w:lang w:val="en-US" w:eastAsia="en-US" w:bidi="ar-SA"/>
      </w:rPr>
    </w:lvl>
    <w:lvl w:ilvl="6" w:tplc="7F2075DA">
      <w:numFmt w:val="bullet"/>
      <w:lvlText w:val="•"/>
      <w:lvlJc w:val="left"/>
      <w:pPr>
        <w:ind w:left="6459" w:hanging="360"/>
      </w:pPr>
      <w:rPr>
        <w:rFonts w:hint="default"/>
        <w:lang w:val="en-US" w:eastAsia="en-US" w:bidi="ar-SA"/>
      </w:rPr>
    </w:lvl>
    <w:lvl w:ilvl="7" w:tplc="ABE01DE2">
      <w:numFmt w:val="bullet"/>
      <w:lvlText w:val="•"/>
      <w:lvlJc w:val="left"/>
      <w:pPr>
        <w:ind w:left="7339" w:hanging="360"/>
      </w:pPr>
      <w:rPr>
        <w:rFonts w:hint="default"/>
        <w:lang w:val="en-US" w:eastAsia="en-US" w:bidi="ar-SA"/>
      </w:rPr>
    </w:lvl>
    <w:lvl w:ilvl="8" w:tplc="EF1802A0">
      <w:numFmt w:val="bullet"/>
      <w:lvlText w:val="•"/>
      <w:lvlJc w:val="left"/>
      <w:pPr>
        <w:ind w:left="8219" w:hanging="360"/>
      </w:pPr>
      <w:rPr>
        <w:rFonts w:hint="default"/>
        <w:lang w:val="en-US" w:eastAsia="en-US" w:bidi="ar-SA"/>
      </w:rPr>
    </w:lvl>
  </w:abstractNum>
  <w:abstractNum w:abstractNumId="3" w15:restartNumberingAfterBreak="0">
    <w:nsid w:val="0E4763BF"/>
    <w:multiLevelType w:val="hybridMultilevel"/>
    <w:tmpl w:val="AB86B13C"/>
    <w:lvl w:ilvl="0" w:tplc="B884122A">
      <w:numFmt w:val="bullet"/>
      <w:lvlText w:val=""/>
      <w:lvlJc w:val="left"/>
      <w:pPr>
        <w:ind w:left="1178" w:hanging="360"/>
      </w:pPr>
      <w:rPr>
        <w:rFonts w:ascii="Symbol" w:eastAsia="Symbol" w:hAnsi="Symbol" w:cs="Symbol" w:hint="default"/>
        <w:b w:val="0"/>
        <w:bCs w:val="0"/>
        <w:i w:val="0"/>
        <w:iCs w:val="0"/>
        <w:w w:val="100"/>
        <w:sz w:val="22"/>
        <w:szCs w:val="22"/>
        <w:lang w:val="en-US" w:eastAsia="en-US" w:bidi="ar-SA"/>
      </w:rPr>
    </w:lvl>
    <w:lvl w:ilvl="1" w:tplc="2A0C56D6">
      <w:numFmt w:val="bullet"/>
      <w:lvlText w:val="•"/>
      <w:lvlJc w:val="left"/>
      <w:pPr>
        <w:ind w:left="2059" w:hanging="360"/>
      </w:pPr>
      <w:rPr>
        <w:rFonts w:hint="default"/>
        <w:lang w:val="en-US" w:eastAsia="en-US" w:bidi="ar-SA"/>
      </w:rPr>
    </w:lvl>
    <w:lvl w:ilvl="2" w:tplc="BE988372">
      <w:numFmt w:val="bullet"/>
      <w:lvlText w:val="•"/>
      <w:lvlJc w:val="left"/>
      <w:pPr>
        <w:ind w:left="2939" w:hanging="360"/>
      </w:pPr>
      <w:rPr>
        <w:rFonts w:hint="default"/>
        <w:lang w:val="en-US" w:eastAsia="en-US" w:bidi="ar-SA"/>
      </w:rPr>
    </w:lvl>
    <w:lvl w:ilvl="3" w:tplc="36F265E8">
      <w:numFmt w:val="bullet"/>
      <w:lvlText w:val="•"/>
      <w:lvlJc w:val="left"/>
      <w:pPr>
        <w:ind w:left="3819" w:hanging="360"/>
      </w:pPr>
      <w:rPr>
        <w:rFonts w:hint="default"/>
        <w:lang w:val="en-US" w:eastAsia="en-US" w:bidi="ar-SA"/>
      </w:rPr>
    </w:lvl>
    <w:lvl w:ilvl="4" w:tplc="E7289064">
      <w:numFmt w:val="bullet"/>
      <w:lvlText w:val="•"/>
      <w:lvlJc w:val="left"/>
      <w:pPr>
        <w:ind w:left="4699" w:hanging="360"/>
      </w:pPr>
      <w:rPr>
        <w:rFonts w:hint="default"/>
        <w:lang w:val="en-US" w:eastAsia="en-US" w:bidi="ar-SA"/>
      </w:rPr>
    </w:lvl>
    <w:lvl w:ilvl="5" w:tplc="CE124492">
      <w:numFmt w:val="bullet"/>
      <w:lvlText w:val="•"/>
      <w:lvlJc w:val="left"/>
      <w:pPr>
        <w:ind w:left="5579" w:hanging="360"/>
      </w:pPr>
      <w:rPr>
        <w:rFonts w:hint="default"/>
        <w:lang w:val="en-US" w:eastAsia="en-US" w:bidi="ar-SA"/>
      </w:rPr>
    </w:lvl>
    <w:lvl w:ilvl="6" w:tplc="05B421B0">
      <w:numFmt w:val="bullet"/>
      <w:lvlText w:val="•"/>
      <w:lvlJc w:val="left"/>
      <w:pPr>
        <w:ind w:left="6459" w:hanging="360"/>
      </w:pPr>
      <w:rPr>
        <w:rFonts w:hint="default"/>
        <w:lang w:val="en-US" w:eastAsia="en-US" w:bidi="ar-SA"/>
      </w:rPr>
    </w:lvl>
    <w:lvl w:ilvl="7" w:tplc="D0CEF8E0">
      <w:numFmt w:val="bullet"/>
      <w:lvlText w:val="•"/>
      <w:lvlJc w:val="left"/>
      <w:pPr>
        <w:ind w:left="7339" w:hanging="360"/>
      </w:pPr>
      <w:rPr>
        <w:rFonts w:hint="default"/>
        <w:lang w:val="en-US" w:eastAsia="en-US" w:bidi="ar-SA"/>
      </w:rPr>
    </w:lvl>
    <w:lvl w:ilvl="8" w:tplc="6D0C01D6">
      <w:numFmt w:val="bullet"/>
      <w:lvlText w:val="•"/>
      <w:lvlJc w:val="left"/>
      <w:pPr>
        <w:ind w:left="8219" w:hanging="360"/>
      </w:pPr>
      <w:rPr>
        <w:rFonts w:hint="default"/>
        <w:lang w:val="en-US" w:eastAsia="en-US" w:bidi="ar-SA"/>
      </w:rPr>
    </w:lvl>
  </w:abstractNum>
  <w:abstractNum w:abstractNumId="4" w15:restartNumberingAfterBreak="0">
    <w:nsid w:val="126A2652"/>
    <w:multiLevelType w:val="hybridMultilevel"/>
    <w:tmpl w:val="AB209A82"/>
    <w:lvl w:ilvl="0" w:tplc="E684151A">
      <w:numFmt w:val="bullet"/>
      <w:lvlText w:val=""/>
      <w:lvlJc w:val="left"/>
      <w:pPr>
        <w:ind w:left="644" w:hanging="266"/>
      </w:pPr>
      <w:rPr>
        <w:rFonts w:ascii="Symbol" w:eastAsia="Symbol" w:hAnsi="Symbol" w:cs="Symbol" w:hint="default"/>
        <w:b w:val="0"/>
        <w:bCs w:val="0"/>
        <w:i w:val="0"/>
        <w:iCs w:val="0"/>
        <w:spacing w:val="0"/>
        <w:w w:val="103"/>
        <w:sz w:val="20"/>
        <w:szCs w:val="20"/>
        <w:lang w:val="en-US" w:eastAsia="en-US" w:bidi="ar-SA"/>
      </w:rPr>
    </w:lvl>
    <w:lvl w:ilvl="1" w:tplc="C3D8CE76">
      <w:numFmt w:val="bullet"/>
      <w:lvlText w:val="o"/>
      <w:lvlJc w:val="left"/>
      <w:pPr>
        <w:ind w:left="912" w:hanging="270"/>
      </w:pPr>
      <w:rPr>
        <w:rFonts w:ascii="Courier New" w:eastAsia="Courier New" w:hAnsi="Courier New" w:cs="Courier New" w:hint="default"/>
        <w:b w:val="0"/>
        <w:bCs w:val="0"/>
        <w:i w:val="0"/>
        <w:iCs w:val="0"/>
        <w:spacing w:val="0"/>
        <w:w w:val="103"/>
        <w:sz w:val="20"/>
        <w:szCs w:val="20"/>
        <w:lang w:val="en-US" w:eastAsia="en-US" w:bidi="ar-SA"/>
      </w:rPr>
    </w:lvl>
    <w:lvl w:ilvl="2" w:tplc="0C2E9E1A">
      <w:numFmt w:val="bullet"/>
      <w:lvlText w:val="•"/>
      <w:lvlJc w:val="left"/>
      <w:pPr>
        <w:ind w:left="1862" w:hanging="270"/>
      </w:pPr>
      <w:rPr>
        <w:rFonts w:hint="default"/>
        <w:lang w:val="en-US" w:eastAsia="en-US" w:bidi="ar-SA"/>
      </w:rPr>
    </w:lvl>
    <w:lvl w:ilvl="3" w:tplc="F53456CE">
      <w:numFmt w:val="bullet"/>
      <w:lvlText w:val="•"/>
      <w:lvlJc w:val="left"/>
      <w:pPr>
        <w:ind w:left="2804" w:hanging="270"/>
      </w:pPr>
      <w:rPr>
        <w:rFonts w:hint="default"/>
        <w:lang w:val="en-US" w:eastAsia="en-US" w:bidi="ar-SA"/>
      </w:rPr>
    </w:lvl>
    <w:lvl w:ilvl="4" w:tplc="B838B024">
      <w:numFmt w:val="bullet"/>
      <w:lvlText w:val="•"/>
      <w:lvlJc w:val="left"/>
      <w:pPr>
        <w:ind w:left="3746" w:hanging="270"/>
      </w:pPr>
      <w:rPr>
        <w:rFonts w:hint="default"/>
        <w:lang w:val="en-US" w:eastAsia="en-US" w:bidi="ar-SA"/>
      </w:rPr>
    </w:lvl>
    <w:lvl w:ilvl="5" w:tplc="F83CC69A">
      <w:numFmt w:val="bullet"/>
      <w:lvlText w:val="•"/>
      <w:lvlJc w:val="left"/>
      <w:pPr>
        <w:ind w:left="4688" w:hanging="270"/>
      </w:pPr>
      <w:rPr>
        <w:rFonts w:hint="default"/>
        <w:lang w:val="en-US" w:eastAsia="en-US" w:bidi="ar-SA"/>
      </w:rPr>
    </w:lvl>
    <w:lvl w:ilvl="6" w:tplc="A60C9F8A">
      <w:numFmt w:val="bullet"/>
      <w:lvlText w:val="•"/>
      <w:lvlJc w:val="left"/>
      <w:pPr>
        <w:ind w:left="5631" w:hanging="270"/>
      </w:pPr>
      <w:rPr>
        <w:rFonts w:hint="default"/>
        <w:lang w:val="en-US" w:eastAsia="en-US" w:bidi="ar-SA"/>
      </w:rPr>
    </w:lvl>
    <w:lvl w:ilvl="7" w:tplc="0C7C6EEA">
      <w:numFmt w:val="bullet"/>
      <w:lvlText w:val="•"/>
      <w:lvlJc w:val="left"/>
      <w:pPr>
        <w:ind w:left="6573" w:hanging="270"/>
      </w:pPr>
      <w:rPr>
        <w:rFonts w:hint="default"/>
        <w:lang w:val="en-US" w:eastAsia="en-US" w:bidi="ar-SA"/>
      </w:rPr>
    </w:lvl>
    <w:lvl w:ilvl="8" w:tplc="A49A378E">
      <w:numFmt w:val="bullet"/>
      <w:lvlText w:val="•"/>
      <w:lvlJc w:val="left"/>
      <w:pPr>
        <w:ind w:left="7515" w:hanging="270"/>
      </w:pPr>
      <w:rPr>
        <w:rFonts w:hint="default"/>
        <w:lang w:val="en-US" w:eastAsia="en-US" w:bidi="ar-SA"/>
      </w:rPr>
    </w:lvl>
  </w:abstractNum>
  <w:abstractNum w:abstractNumId="5" w15:restartNumberingAfterBreak="0">
    <w:nsid w:val="14802CEE"/>
    <w:multiLevelType w:val="hybridMultilevel"/>
    <w:tmpl w:val="94085FB2"/>
    <w:lvl w:ilvl="0" w:tplc="CBF40524">
      <w:start w:val="5"/>
      <w:numFmt w:val="bullet"/>
      <w:lvlText w:val="-"/>
      <w:lvlJc w:val="left"/>
      <w:pPr>
        <w:ind w:left="428" w:hanging="360"/>
      </w:pPr>
      <w:rPr>
        <w:rFonts w:ascii="Gill Sans MT" w:eastAsia="Calibri" w:hAnsi="Gill Sans MT" w:cs="Arial" w:hint="default"/>
        <w:b w:val="0"/>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6" w15:restartNumberingAfterBreak="0">
    <w:nsid w:val="14A47EBD"/>
    <w:multiLevelType w:val="multilevel"/>
    <w:tmpl w:val="DEEA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30FAD"/>
    <w:multiLevelType w:val="hybridMultilevel"/>
    <w:tmpl w:val="4B00C3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C2FC5"/>
    <w:multiLevelType w:val="multilevel"/>
    <w:tmpl w:val="746E3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66580E"/>
    <w:multiLevelType w:val="hybridMultilevel"/>
    <w:tmpl w:val="BD4ED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67E47"/>
    <w:multiLevelType w:val="hybridMultilevel"/>
    <w:tmpl w:val="797C2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A57E9"/>
    <w:multiLevelType w:val="multilevel"/>
    <w:tmpl w:val="746E3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A74CE"/>
    <w:multiLevelType w:val="multilevel"/>
    <w:tmpl w:val="B19E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E157F"/>
    <w:multiLevelType w:val="hybridMultilevel"/>
    <w:tmpl w:val="D46CB6A4"/>
    <w:lvl w:ilvl="0" w:tplc="5D7616A8">
      <w:numFmt w:val="bullet"/>
      <w:lvlText w:val=""/>
      <w:lvlJc w:val="left"/>
      <w:pPr>
        <w:ind w:left="117" w:hanging="360"/>
      </w:pPr>
      <w:rPr>
        <w:rFonts w:ascii="Symbol" w:eastAsia="Symbol" w:hAnsi="Symbol" w:cs="Symbol" w:hint="default"/>
        <w:b w:val="0"/>
        <w:bCs w:val="0"/>
        <w:i w:val="0"/>
        <w:iCs w:val="0"/>
        <w:w w:val="100"/>
        <w:sz w:val="22"/>
        <w:szCs w:val="22"/>
        <w:lang w:val="en-US" w:eastAsia="en-US" w:bidi="ar-SA"/>
      </w:rPr>
    </w:lvl>
    <w:lvl w:ilvl="1" w:tplc="800025D0">
      <w:numFmt w:val="bullet"/>
      <w:lvlText w:val="•"/>
      <w:lvlJc w:val="left"/>
      <w:pPr>
        <w:ind w:left="1105" w:hanging="360"/>
      </w:pPr>
      <w:rPr>
        <w:rFonts w:hint="default"/>
        <w:lang w:val="en-US" w:eastAsia="en-US" w:bidi="ar-SA"/>
      </w:rPr>
    </w:lvl>
    <w:lvl w:ilvl="2" w:tplc="07C8BC82">
      <w:numFmt w:val="bullet"/>
      <w:lvlText w:val="•"/>
      <w:lvlJc w:val="left"/>
      <w:pPr>
        <w:ind w:left="2091" w:hanging="360"/>
      </w:pPr>
      <w:rPr>
        <w:rFonts w:hint="default"/>
        <w:lang w:val="en-US" w:eastAsia="en-US" w:bidi="ar-SA"/>
      </w:rPr>
    </w:lvl>
    <w:lvl w:ilvl="3" w:tplc="5DE48AFE">
      <w:numFmt w:val="bullet"/>
      <w:lvlText w:val="•"/>
      <w:lvlJc w:val="left"/>
      <w:pPr>
        <w:ind w:left="3077" w:hanging="360"/>
      </w:pPr>
      <w:rPr>
        <w:rFonts w:hint="default"/>
        <w:lang w:val="en-US" w:eastAsia="en-US" w:bidi="ar-SA"/>
      </w:rPr>
    </w:lvl>
    <w:lvl w:ilvl="4" w:tplc="987E941E">
      <w:numFmt w:val="bullet"/>
      <w:lvlText w:val="•"/>
      <w:lvlJc w:val="left"/>
      <w:pPr>
        <w:ind w:left="4063" w:hanging="360"/>
      </w:pPr>
      <w:rPr>
        <w:rFonts w:hint="default"/>
        <w:lang w:val="en-US" w:eastAsia="en-US" w:bidi="ar-SA"/>
      </w:rPr>
    </w:lvl>
    <w:lvl w:ilvl="5" w:tplc="BFC45E16">
      <w:numFmt w:val="bullet"/>
      <w:lvlText w:val="•"/>
      <w:lvlJc w:val="left"/>
      <w:pPr>
        <w:ind w:left="5049" w:hanging="360"/>
      </w:pPr>
      <w:rPr>
        <w:rFonts w:hint="default"/>
        <w:lang w:val="en-US" w:eastAsia="en-US" w:bidi="ar-SA"/>
      </w:rPr>
    </w:lvl>
    <w:lvl w:ilvl="6" w:tplc="08923C8E">
      <w:numFmt w:val="bullet"/>
      <w:lvlText w:val="•"/>
      <w:lvlJc w:val="left"/>
      <w:pPr>
        <w:ind w:left="6035" w:hanging="360"/>
      </w:pPr>
      <w:rPr>
        <w:rFonts w:hint="default"/>
        <w:lang w:val="en-US" w:eastAsia="en-US" w:bidi="ar-SA"/>
      </w:rPr>
    </w:lvl>
    <w:lvl w:ilvl="7" w:tplc="7CB6C4E2">
      <w:numFmt w:val="bullet"/>
      <w:lvlText w:val="•"/>
      <w:lvlJc w:val="left"/>
      <w:pPr>
        <w:ind w:left="7021" w:hanging="360"/>
      </w:pPr>
      <w:rPr>
        <w:rFonts w:hint="default"/>
        <w:lang w:val="en-US" w:eastAsia="en-US" w:bidi="ar-SA"/>
      </w:rPr>
    </w:lvl>
    <w:lvl w:ilvl="8" w:tplc="A9D607FA">
      <w:numFmt w:val="bullet"/>
      <w:lvlText w:val="•"/>
      <w:lvlJc w:val="left"/>
      <w:pPr>
        <w:ind w:left="8007" w:hanging="360"/>
      </w:pPr>
      <w:rPr>
        <w:rFonts w:hint="default"/>
        <w:lang w:val="en-US" w:eastAsia="en-US" w:bidi="ar-SA"/>
      </w:rPr>
    </w:lvl>
  </w:abstractNum>
  <w:abstractNum w:abstractNumId="14" w15:restartNumberingAfterBreak="0">
    <w:nsid w:val="35117E12"/>
    <w:multiLevelType w:val="hybridMultilevel"/>
    <w:tmpl w:val="734A6B0C"/>
    <w:lvl w:ilvl="0" w:tplc="6C685C60">
      <w:numFmt w:val="bullet"/>
      <w:lvlText w:val="▪"/>
      <w:lvlJc w:val="left"/>
      <w:pPr>
        <w:ind w:left="720" w:hanging="360"/>
      </w:pPr>
      <w:rPr>
        <w:rFonts w:ascii="Courier New" w:eastAsia="Courier New" w:hAnsi="Courier New" w:cs="Courier New" w:hint="default"/>
        <w:w w:val="7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4FD9"/>
    <w:multiLevelType w:val="multilevel"/>
    <w:tmpl w:val="0C4C1578"/>
    <w:lvl w:ilvl="0">
      <w:start w:val="1"/>
      <w:numFmt w:val="decimal"/>
      <w:lvlText w:val="%1."/>
      <w:lvlJc w:val="left"/>
      <w:pPr>
        <w:ind w:left="478" w:hanging="361"/>
      </w:pPr>
      <w:rPr>
        <w:rFonts w:ascii="Arial" w:eastAsia="Arial" w:hAnsi="Arial" w:cs="Arial" w:hint="default"/>
        <w:b/>
        <w:bCs/>
        <w:i w:val="0"/>
        <w:iCs w:val="0"/>
        <w:color w:val="202020"/>
        <w:w w:val="100"/>
        <w:sz w:val="24"/>
        <w:szCs w:val="24"/>
        <w:lang w:val="en-US" w:eastAsia="en-US" w:bidi="ar-SA"/>
      </w:rPr>
    </w:lvl>
    <w:lvl w:ilvl="1">
      <w:start w:val="1"/>
      <w:numFmt w:val="decimal"/>
      <w:lvlText w:val="%1.%2"/>
      <w:lvlJc w:val="left"/>
      <w:pPr>
        <w:ind w:left="502" w:hanging="385"/>
      </w:pPr>
      <w:rPr>
        <w:rFonts w:hint="default"/>
        <w:spacing w:val="-1"/>
        <w:w w:val="100"/>
        <w:lang w:val="en-US" w:eastAsia="en-US" w:bidi="ar-SA"/>
      </w:rPr>
    </w:lvl>
    <w:lvl w:ilvl="2">
      <w:start w:val="1"/>
      <w:numFmt w:val="bullet"/>
      <w:lvlText w:val="o"/>
      <w:lvlJc w:val="left"/>
      <w:pPr>
        <w:ind w:left="1153" w:hanging="360"/>
      </w:pPr>
      <w:rPr>
        <w:rFonts w:ascii="Courier New" w:hAnsi="Courier New" w:cs="Courier New" w:hint="default"/>
      </w:rPr>
    </w:lvl>
    <w:lvl w:ilvl="3">
      <w:numFmt w:val="bullet"/>
      <w:lvlText w:val="o"/>
      <w:lvlJc w:val="left"/>
      <w:pPr>
        <w:ind w:left="1387" w:hanging="385"/>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380" w:hanging="385"/>
      </w:pPr>
      <w:rPr>
        <w:rFonts w:hint="default"/>
        <w:lang w:val="en-US" w:eastAsia="en-US" w:bidi="ar-SA"/>
      </w:rPr>
    </w:lvl>
    <w:lvl w:ilvl="5">
      <w:start w:val="1"/>
      <w:numFmt w:val="bullet"/>
      <w:lvlText w:val="o"/>
      <w:lvlJc w:val="left"/>
      <w:pPr>
        <w:ind w:left="2788" w:hanging="360"/>
      </w:pPr>
      <w:rPr>
        <w:rFonts w:ascii="Courier New" w:hAnsi="Courier New" w:cs="Courier New" w:hint="default"/>
      </w:rPr>
    </w:lvl>
    <w:lvl w:ilvl="6">
      <w:numFmt w:val="bullet"/>
      <w:lvlText w:val="•"/>
      <w:lvlJc w:val="left"/>
      <w:pPr>
        <w:ind w:left="4246" w:hanging="385"/>
      </w:pPr>
      <w:rPr>
        <w:rFonts w:hint="default"/>
        <w:lang w:val="en-US" w:eastAsia="en-US" w:bidi="ar-SA"/>
      </w:rPr>
    </w:lvl>
    <w:lvl w:ilvl="7">
      <w:numFmt w:val="bullet"/>
      <w:lvlText w:val="•"/>
      <w:lvlJc w:val="left"/>
      <w:pPr>
        <w:ind w:left="5679" w:hanging="385"/>
      </w:pPr>
      <w:rPr>
        <w:rFonts w:hint="default"/>
        <w:lang w:val="en-US" w:eastAsia="en-US" w:bidi="ar-SA"/>
      </w:rPr>
    </w:lvl>
    <w:lvl w:ilvl="8">
      <w:numFmt w:val="bullet"/>
      <w:lvlText w:val="•"/>
      <w:lvlJc w:val="left"/>
      <w:pPr>
        <w:ind w:left="7112" w:hanging="385"/>
      </w:pPr>
      <w:rPr>
        <w:rFonts w:hint="default"/>
        <w:lang w:val="en-US" w:eastAsia="en-US" w:bidi="ar-SA"/>
      </w:rPr>
    </w:lvl>
  </w:abstractNum>
  <w:abstractNum w:abstractNumId="16" w15:restartNumberingAfterBreak="0">
    <w:nsid w:val="37946C13"/>
    <w:multiLevelType w:val="multilevel"/>
    <w:tmpl w:val="D0D8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46633"/>
    <w:multiLevelType w:val="hybridMultilevel"/>
    <w:tmpl w:val="094E3C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B15D0"/>
    <w:multiLevelType w:val="hybridMultilevel"/>
    <w:tmpl w:val="ED78B92A"/>
    <w:lvl w:ilvl="0" w:tplc="36D88AB6">
      <w:numFmt w:val="bullet"/>
      <w:lvlText w:val=""/>
      <w:lvlJc w:val="left"/>
      <w:pPr>
        <w:ind w:left="1178" w:hanging="360"/>
      </w:pPr>
      <w:rPr>
        <w:rFonts w:ascii="Symbol" w:eastAsia="Symbol" w:hAnsi="Symbol" w:cs="Symbol" w:hint="default"/>
        <w:b w:val="0"/>
        <w:bCs w:val="0"/>
        <w:i w:val="0"/>
        <w:iCs w:val="0"/>
        <w:w w:val="100"/>
        <w:sz w:val="22"/>
        <w:szCs w:val="22"/>
        <w:lang w:val="en-US" w:eastAsia="en-US" w:bidi="ar-SA"/>
      </w:rPr>
    </w:lvl>
    <w:lvl w:ilvl="1" w:tplc="0A780388">
      <w:numFmt w:val="bullet"/>
      <w:lvlText w:val="•"/>
      <w:lvlJc w:val="left"/>
      <w:pPr>
        <w:ind w:left="2059" w:hanging="360"/>
      </w:pPr>
      <w:rPr>
        <w:rFonts w:hint="default"/>
        <w:lang w:val="en-US" w:eastAsia="en-US" w:bidi="ar-SA"/>
      </w:rPr>
    </w:lvl>
    <w:lvl w:ilvl="2" w:tplc="CCDA731E">
      <w:numFmt w:val="bullet"/>
      <w:lvlText w:val="•"/>
      <w:lvlJc w:val="left"/>
      <w:pPr>
        <w:ind w:left="2939" w:hanging="360"/>
      </w:pPr>
      <w:rPr>
        <w:rFonts w:hint="default"/>
        <w:lang w:val="en-US" w:eastAsia="en-US" w:bidi="ar-SA"/>
      </w:rPr>
    </w:lvl>
    <w:lvl w:ilvl="3" w:tplc="D7CA0BAA">
      <w:numFmt w:val="bullet"/>
      <w:lvlText w:val="•"/>
      <w:lvlJc w:val="left"/>
      <w:pPr>
        <w:ind w:left="3819" w:hanging="360"/>
      </w:pPr>
      <w:rPr>
        <w:rFonts w:hint="default"/>
        <w:lang w:val="en-US" w:eastAsia="en-US" w:bidi="ar-SA"/>
      </w:rPr>
    </w:lvl>
    <w:lvl w:ilvl="4" w:tplc="DF660D94">
      <w:numFmt w:val="bullet"/>
      <w:lvlText w:val="•"/>
      <w:lvlJc w:val="left"/>
      <w:pPr>
        <w:ind w:left="4699" w:hanging="360"/>
      </w:pPr>
      <w:rPr>
        <w:rFonts w:hint="default"/>
        <w:lang w:val="en-US" w:eastAsia="en-US" w:bidi="ar-SA"/>
      </w:rPr>
    </w:lvl>
    <w:lvl w:ilvl="5" w:tplc="5F6C1888">
      <w:numFmt w:val="bullet"/>
      <w:lvlText w:val="•"/>
      <w:lvlJc w:val="left"/>
      <w:pPr>
        <w:ind w:left="5579" w:hanging="360"/>
      </w:pPr>
      <w:rPr>
        <w:rFonts w:hint="default"/>
        <w:lang w:val="en-US" w:eastAsia="en-US" w:bidi="ar-SA"/>
      </w:rPr>
    </w:lvl>
    <w:lvl w:ilvl="6" w:tplc="77BE56E0">
      <w:numFmt w:val="bullet"/>
      <w:lvlText w:val="•"/>
      <w:lvlJc w:val="left"/>
      <w:pPr>
        <w:ind w:left="6459" w:hanging="360"/>
      </w:pPr>
      <w:rPr>
        <w:rFonts w:hint="default"/>
        <w:lang w:val="en-US" w:eastAsia="en-US" w:bidi="ar-SA"/>
      </w:rPr>
    </w:lvl>
    <w:lvl w:ilvl="7" w:tplc="42202384">
      <w:numFmt w:val="bullet"/>
      <w:lvlText w:val="•"/>
      <w:lvlJc w:val="left"/>
      <w:pPr>
        <w:ind w:left="7339" w:hanging="360"/>
      </w:pPr>
      <w:rPr>
        <w:rFonts w:hint="default"/>
        <w:lang w:val="en-US" w:eastAsia="en-US" w:bidi="ar-SA"/>
      </w:rPr>
    </w:lvl>
    <w:lvl w:ilvl="8" w:tplc="06D8CE5E">
      <w:numFmt w:val="bullet"/>
      <w:lvlText w:val="•"/>
      <w:lvlJc w:val="left"/>
      <w:pPr>
        <w:ind w:left="8219" w:hanging="360"/>
      </w:pPr>
      <w:rPr>
        <w:rFonts w:hint="default"/>
        <w:lang w:val="en-US" w:eastAsia="en-US" w:bidi="ar-SA"/>
      </w:rPr>
    </w:lvl>
  </w:abstractNum>
  <w:abstractNum w:abstractNumId="19" w15:restartNumberingAfterBreak="0">
    <w:nsid w:val="3CC50837"/>
    <w:multiLevelType w:val="multilevel"/>
    <w:tmpl w:val="80944B80"/>
    <w:lvl w:ilvl="0">
      <w:start w:val="1"/>
      <w:numFmt w:val="decimal"/>
      <w:lvlText w:val="%1."/>
      <w:lvlJc w:val="left"/>
      <w:pPr>
        <w:ind w:left="478" w:hanging="361"/>
      </w:pPr>
      <w:rPr>
        <w:rFonts w:ascii="Arial" w:eastAsia="Arial" w:hAnsi="Arial" w:cs="Arial" w:hint="default"/>
        <w:b/>
        <w:bCs/>
        <w:i w:val="0"/>
        <w:iCs w:val="0"/>
        <w:color w:val="202020"/>
        <w:w w:val="100"/>
        <w:sz w:val="24"/>
        <w:szCs w:val="24"/>
        <w:lang w:val="en-US" w:eastAsia="en-US" w:bidi="ar-SA"/>
      </w:rPr>
    </w:lvl>
    <w:lvl w:ilvl="1">
      <w:start w:val="1"/>
      <w:numFmt w:val="decimal"/>
      <w:lvlText w:val="%1.%2"/>
      <w:lvlJc w:val="left"/>
      <w:pPr>
        <w:ind w:left="502" w:hanging="385"/>
      </w:pPr>
      <w:rPr>
        <w:rFonts w:hint="default"/>
        <w:spacing w:val="-1"/>
        <w:w w:val="100"/>
        <w:lang w:val="en-US" w:eastAsia="en-US" w:bidi="ar-SA"/>
      </w:rPr>
    </w:lvl>
    <w:lvl w:ilvl="2">
      <w:start w:val="1"/>
      <w:numFmt w:val="bullet"/>
      <w:lvlText w:val="o"/>
      <w:lvlJc w:val="left"/>
      <w:pPr>
        <w:ind w:left="1153" w:hanging="360"/>
      </w:pPr>
      <w:rPr>
        <w:rFonts w:ascii="Courier New" w:hAnsi="Courier New" w:cs="Courier New" w:hint="default"/>
      </w:rPr>
    </w:lvl>
    <w:lvl w:ilvl="3">
      <w:numFmt w:val="bullet"/>
      <w:lvlText w:val="o"/>
      <w:lvlJc w:val="left"/>
      <w:pPr>
        <w:ind w:left="1387" w:hanging="385"/>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380" w:hanging="385"/>
      </w:pPr>
      <w:rPr>
        <w:rFonts w:hint="default"/>
        <w:lang w:val="en-US" w:eastAsia="en-US" w:bidi="ar-SA"/>
      </w:rPr>
    </w:lvl>
    <w:lvl w:ilvl="5">
      <w:numFmt w:val="bullet"/>
      <w:lvlText w:val="•"/>
      <w:lvlJc w:val="left"/>
      <w:pPr>
        <w:ind w:left="2813" w:hanging="385"/>
      </w:pPr>
      <w:rPr>
        <w:rFonts w:hint="default"/>
        <w:lang w:val="en-US" w:eastAsia="en-US" w:bidi="ar-SA"/>
      </w:rPr>
    </w:lvl>
    <w:lvl w:ilvl="6">
      <w:numFmt w:val="bullet"/>
      <w:lvlText w:val="•"/>
      <w:lvlJc w:val="left"/>
      <w:pPr>
        <w:ind w:left="4246" w:hanging="385"/>
      </w:pPr>
      <w:rPr>
        <w:rFonts w:hint="default"/>
        <w:lang w:val="en-US" w:eastAsia="en-US" w:bidi="ar-SA"/>
      </w:rPr>
    </w:lvl>
    <w:lvl w:ilvl="7">
      <w:numFmt w:val="bullet"/>
      <w:lvlText w:val="•"/>
      <w:lvlJc w:val="left"/>
      <w:pPr>
        <w:ind w:left="5679" w:hanging="385"/>
      </w:pPr>
      <w:rPr>
        <w:rFonts w:hint="default"/>
        <w:lang w:val="en-US" w:eastAsia="en-US" w:bidi="ar-SA"/>
      </w:rPr>
    </w:lvl>
    <w:lvl w:ilvl="8">
      <w:numFmt w:val="bullet"/>
      <w:lvlText w:val="•"/>
      <w:lvlJc w:val="left"/>
      <w:pPr>
        <w:ind w:left="7112" w:hanging="385"/>
      </w:pPr>
      <w:rPr>
        <w:rFonts w:hint="default"/>
        <w:lang w:val="en-US" w:eastAsia="en-US" w:bidi="ar-SA"/>
      </w:rPr>
    </w:lvl>
  </w:abstractNum>
  <w:abstractNum w:abstractNumId="20" w15:restartNumberingAfterBreak="0">
    <w:nsid w:val="3F04368E"/>
    <w:multiLevelType w:val="hybridMultilevel"/>
    <w:tmpl w:val="FC50317C"/>
    <w:lvl w:ilvl="0" w:tplc="087E17CA">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E0754"/>
    <w:multiLevelType w:val="multilevel"/>
    <w:tmpl w:val="50F2A904"/>
    <w:lvl w:ilvl="0">
      <w:start w:val="1"/>
      <w:numFmt w:val="decimal"/>
      <w:lvlText w:val="%1."/>
      <w:lvlJc w:val="left"/>
      <w:pPr>
        <w:ind w:left="478" w:hanging="361"/>
      </w:pPr>
      <w:rPr>
        <w:rFonts w:ascii="Arial" w:eastAsia="Arial" w:hAnsi="Arial" w:cs="Arial" w:hint="default"/>
        <w:b/>
        <w:bCs/>
        <w:i w:val="0"/>
        <w:iCs w:val="0"/>
        <w:color w:val="202020"/>
        <w:w w:val="100"/>
        <w:sz w:val="24"/>
        <w:szCs w:val="24"/>
        <w:lang w:val="en-US" w:eastAsia="en-US" w:bidi="ar-SA"/>
      </w:rPr>
    </w:lvl>
    <w:lvl w:ilvl="1">
      <w:start w:val="1"/>
      <w:numFmt w:val="decimal"/>
      <w:lvlText w:val="%1.%2"/>
      <w:lvlJc w:val="left"/>
      <w:pPr>
        <w:ind w:left="502" w:hanging="385"/>
      </w:pPr>
      <w:rPr>
        <w:rFonts w:hint="default"/>
        <w:spacing w:val="-1"/>
        <w:w w:val="100"/>
        <w:lang w:val="en-US" w:eastAsia="en-US" w:bidi="ar-SA"/>
      </w:rPr>
    </w:lvl>
    <w:lvl w:ilvl="2">
      <w:numFmt w:val="bullet"/>
      <w:lvlText w:val=""/>
      <w:lvlJc w:val="left"/>
      <w:pPr>
        <w:ind w:left="1178" w:hanging="385"/>
      </w:pPr>
      <w:rPr>
        <w:rFonts w:ascii="Symbol" w:eastAsia="Symbol" w:hAnsi="Symbol" w:cs="Symbol" w:hint="default"/>
        <w:b w:val="0"/>
        <w:bCs w:val="0"/>
        <w:i w:val="0"/>
        <w:iCs w:val="0"/>
        <w:w w:val="100"/>
        <w:sz w:val="22"/>
        <w:szCs w:val="22"/>
        <w:lang w:val="en-US" w:eastAsia="en-US" w:bidi="ar-SA"/>
      </w:rPr>
    </w:lvl>
    <w:lvl w:ilvl="3">
      <w:numFmt w:val="bullet"/>
      <w:lvlText w:val="o"/>
      <w:lvlJc w:val="left"/>
      <w:pPr>
        <w:ind w:left="1387" w:hanging="385"/>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380" w:hanging="385"/>
      </w:pPr>
      <w:rPr>
        <w:rFonts w:hint="default"/>
        <w:lang w:val="en-US" w:eastAsia="en-US" w:bidi="ar-SA"/>
      </w:rPr>
    </w:lvl>
    <w:lvl w:ilvl="5">
      <w:numFmt w:val="bullet"/>
      <w:lvlText w:val="•"/>
      <w:lvlJc w:val="left"/>
      <w:pPr>
        <w:ind w:left="2813" w:hanging="385"/>
      </w:pPr>
      <w:rPr>
        <w:rFonts w:hint="default"/>
        <w:lang w:val="en-US" w:eastAsia="en-US" w:bidi="ar-SA"/>
      </w:rPr>
    </w:lvl>
    <w:lvl w:ilvl="6">
      <w:numFmt w:val="bullet"/>
      <w:lvlText w:val="•"/>
      <w:lvlJc w:val="left"/>
      <w:pPr>
        <w:ind w:left="4246" w:hanging="385"/>
      </w:pPr>
      <w:rPr>
        <w:rFonts w:hint="default"/>
        <w:lang w:val="en-US" w:eastAsia="en-US" w:bidi="ar-SA"/>
      </w:rPr>
    </w:lvl>
    <w:lvl w:ilvl="7">
      <w:numFmt w:val="bullet"/>
      <w:lvlText w:val="•"/>
      <w:lvlJc w:val="left"/>
      <w:pPr>
        <w:ind w:left="5679" w:hanging="385"/>
      </w:pPr>
      <w:rPr>
        <w:rFonts w:hint="default"/>
        <w:lang w:val="en-US" w:eastAsia="en-US" w:bidi="ar-SA"/>
      </w:rPr>
    </w:lvl>
    <w:lvl w:ilvl="8">
      <w:numFmt w:val="bullet"/>
      <w:lvlText w:val="•"/>
      <w:lvlJc w:val="left"/>
      <w:pPr>
        <w:ind w:left="7112" w:hanging="385"/>
      </w:pPr>
      <w:rPr>
        <w:rFonts w:hint="default"/>
        <w:lang w:val="en-US" w:eastAsia="en-US" w:bidi="ar-SA"/>
      </w:rPr>
    </w:lvl>
  </w:abstractNum>
  <w:abstractNum w:abstractNumId="22" w15:restartNumberingAfterBreak="0">
    <w:nsid w:val="4A7666ED"/>
    <w:multiLevelType w:val="hybridMultilevel"/>
    <w:tmpl w:val="DD10461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C0999"/>
    <w:multiLevelType w:val="multilevel"/>
    <w:tmpl w:val="B07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E606C9"/>
    <w:multiLevelType w:val="multilevel"/>
    <w:tmpl w:val="DFF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244AAF"/>
    <w:multiLevelType w:val="hybridMultilevel"/>
    <w:tmpl w:val="E5A8257E"/>
    <w:lvl w:ilvl="0" w:tplc="6C685C60">
      <w:numFmt w:val="bullet"/>
      <w:lvlText w:val="▪"/>
      <w:lvlJc w:val="left"/>
      <w:pPr>
        <w:ind w:left="720" w:hanging="360"/>
      </w:pPr>
      <w:rPr>
        <w:rFonts w:ascii="Courier New" w:eastAsia="Courier New" w:hAnsi="Courier New" w:cs="Courier New" w:hint="default"/>
        <w:w w:val="76"/>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6D6897"/>
    <w:multiLevelType w:val="multilevel"/>
    <w:tmpl w:val="50F2A904"/>
    <w:lvl w:ilvl="0">
      <w:start w:val="1"/>
      <w:numFmt w:val="decimal"/>
      <w:lvlText w:val="%1."/>
      <w:lvlJc w:val="left"/>
      <w:pPr>
        <w:ind w:left="478" w:hanging="361"/>
      </w:pPr>
      <w:rPr>
        <w:rFonts w:ascii="Arial" w:eastAsia="Arial" w:hAnsi="Arial" w:cs="Arial" w:hint="default"/>
        <w:b/>
        <w:bCs/>
        <w:i w:val="0"/>
        <w:iCs w:val="0"/>
        <w:color w:val="202020"/>
        <w:w w:val="100"/>
        <w:sz w:val="24"/>
        <w:szCs w:val="24"/>
        <w:lang w:val="en-US" w:eastAsia="en-US" w:bidi="ar-SA"/>
      </w:rPr>
    </w:lvl>
    <w:lvl w:ilvl="1">
      <w:start w:val="1"/>
      <w:numFmt w:val="decimal"/>
      <w:lvlText w:val="%1.%2"/>
      <w:lvlJc w:val="left"/>
      <w:pPr>
        <w:ind w:left="502" w:hanging="385"/>
      </w:pPr>
      <w:rPr>
        <w:rFonts w:hint="default"/>
        <w:spacing w:val="-1"/>
        <w:w w:val="100"/>
        <w:lang w:val="en-US" w:eastAsia="en-US" w:bidi="ar-SA"/>
      </w:rPr>
    </w:lvl>
    <w:lvl w:ilvl="2">
      <w:numFmt w:val="bullet"/>
      <w:lvlText w:val=""/>
      <w:lvlJc w:val="left"/>
      <w:pPr>
        <w:ind w:left="1178" w:hanging="385"/>
      </w:pPr>
      <w:rPr>
        <w:rFonts w:ascii="Symbol" w:eastAsia="Symbol" w:hAnsi="Symbol" w:cs="Symbol" w:hint="default"/>
        <w:b w:val="0"/>
        <w:bCs w:val="0"/>
        <w:i w:val="0"/>
        <w:iCs w:val="0"/>
        <w:w w:val="100"/>
        <w:sz w:val="22"/>
        <w:szCs w:val="22"/>
        <w:lang w:val="en-US" w:eastAsia="en-US" w:bidi="ar-SA"/>
      </w:rPr>
    </w:lvl>
    <w:lvl w:ilvl="3">
      <w:numFmt w:val="bullet"/>
      <w:lvlText w:val="o"/>
      <w:lvlJc w:val="left"/>
      <w:pPr>
        <w:ind w:left="1387" w:hanging="385"/>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380" w:hanging="385"/>
      </w:pPr>
      <w:rPr>
        <w:rFonts w:hint="default"/>
        <w:lang w:val="en-US" w:eastAsia="en-US" w:bidi="ar-SA"/>
      </w:rPr>
    </w:lvl>
    <w:lvl w:ilvl="5">
      <w:numFmt w:val="bullet"/>
      <w:lvlText w:val="•"/>
      <w:lvlJc w:val="left"/>
      <w:pPr>
        <w:ind w:left="2813" w:hanging="385"/>
      </w:pPr>
      <w:rPr>
        <w:rFonts w:hint="default"/>
        <w:lang w:val="en-US" w:eastAsia="en-US" w:bidi="ar-SA"/>
      </w:rPr>
    </w:lvl>
    <w:lvl w:ilvl="6">
      <w:numFmt w:val="bullet"/>
      <w:lvlText w:val="•"/>
      <w:lvlJc w:val="left"/>
      <w:pPr>
        <w:ind w:left="4246" w:hanging="385"/>
      </w:pPr>
      <w:rPr>
        <w:rFonts w:hint="default"/>
        <w:lang w:val="en-US" w:eastAsia="en-US" w:bidi="ar-SA"/>
      </w:rPr>
    </w:lvl>
    <w:lvl w:ilvl="7">
      <w:numFmt w:val="bullet"/>
      <w:lvlText w:val="•"/>
      <w:lvlJc w:val="left"/>
      <w:pPr>
        <w:ind w:left="5679" w:hanging="385"/>
      </w:pPr>
      <w:rPr>
        <w:rFonts w:hint="default"/>
        <w:lang w:val="en-US" w:eastAsia="en-US" w:bidi="ar-SA"/>
      </w:rPr>
    </w:lvl>
    <w:lvl w:ilvl="8">
      <w:numFmt w:val="bullet"/>
      <w:lvlText w:val="•"/>
      <w:lvlJc w:val="left"/>
      <w:pPr>
        <w:ind w:left="7112" w:hanging="385"/>
      </w:pPr>
      <w:rPr>
        <w:rFonts w:hint="default"/>
        <w:lang w:val="en-US" w:eastAsia="en-US" w:bidi="ar-SA"/>
      </w:rPr>
    </w:lvl>
  </w:abstractNum>
  <w:abstractNum w:abstractNumId="27" w15:restartNumberingAfterBreak="0">
    <w:nsid w:val="5DF959D5"/>
    <w:multiLevelType w:val="hybridMultilevel"/>
    <w:tmpl w:val="16926792"/>
    <w:lvl w:ilvl="0" w:tplc="6C685C60">
      <w:numFmt w:val="bullet"/>
      <w:lvlText w:val="▪"/>
      <w:lvlJc w:val="left"/>
      <w:pPr>
        <w:ind w:left="720" w:hanging="360"/>
      </w:pPr>
      <w:rPr>
        <w:rFonts w:ascii="Courier New" w:eastAsia="Courier New" w:hAnsi="Courier New" w:cs="Courier New" w:hint="default"/>
        <w:w w:val="76"/>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44F6F"/>
    <w:multiLevelType w:val="hybridMultilevel"/>
    <w:tmpl w:val="3CA4E45E"/>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B240A"/>
    <w:multiLevelType w:val="hybridMultilevel"/>
    <w:tmpl w:val="AF968CB8"/>
    <w:lvl w:ilvl="0" w:tplc="087E17CA">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44857"/>
    <w:multiLevelType w:val="multilevel"/>
    <w:tmpl w:val="D7EE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C1E5F"/>
    <w:multiLevelType w:val="hybridMultilevel"/>
    <w:tmpl w:val="C308B722"/>
    <w:lvl w:ilvl="0" w:tplc="32B8111E">
      <w:numFmt w:val="bullet"/>
      <w:lvlText w:val=""/>
      <w:lvlJc w:val="left"/>
      <w:pPr>
        <w:ind w:left="1178" w:hanging="360"/>
      </w:pPr>
      <w:rPr>
        <w:rFonts w:ascii="Symbol" w:eastAsia="Symbol" w:hAnsi="Symbol" w:cs="Symbol" w:hint="default"/>
        <w:b w:val="0"/>
        <w:bCs w:val="0"/>
        <w:i w:val="0"/>
        <w:iCs w:val="0"/>
        <w:w w:val="100"/>
        <w:sz w:val="22"/>
        <w:szCs w:val="22"/>
        <w:lang w:val="en-US" w:eastAsia="en-US" w:bidi="ar-SA"/>
      </w:rPr>
    </w:lvl>
    <w:lvl w:ilvl="1" w:tplc="EB721C2A">
      <w:numFmt w:val="bullet"/>
      <w:lvlText w:val="•"/>
      <w:lvlJc w:val="left"/>
      <w:pPr>
        <w:ind w:left="2059" w:hanging="360"/>
      </w:pPr>
      <w:rPr>
        <w:rFonts w:hint="default"/>
        <w:lang w:val="en-US" w:eastAsia="en-US" w:bidi="ar-SA"/>
      </w:rPr>
    </w:lvl>
    <w:lvl w:ilvl="2" w:tplc="C6821B78">
      <w:numFmt w:val="bullet"/>
      <w:lvlText w:val="•"/>
      <w:lvlJc w:val="left"/>
      <w:pPr>
        <w:ind w:left="2939" w:hanging="360"/>
      </w:pPr>
      <w:rPr>
        <w:rFonts w:hint="default"/>
        <w:lang w:val="en-US" w:eastAsia="en-US" w:bidi="ar-SA"/>
      </w:rPr>
    </w:lvl>
    <w:lvl w:ilvl="3" w:tplc="2E0E4A60">
      <w:numFmt w:val="bullet"/>
      <w:lvlText w:val="•"/>
      <w:lvlJc w:val="left"/>
      <w:pPr>
        <w:ind w:left="3819" w:hanging="360"/>
      </w:pPr>
      <w:rPr>
        <w:rFonts w:hint="default"/>
        <w:lang w:val="en-US" w:eastAsia="en-US" w:bidi="ar-SA"/>
      </w:rPr>
    </w:lvl>
    <w:lvl w:ilvl="4" w:tplc="9BC6AAA8">
      <w:numFmt w:val="bullet"/>
      <w:lvlText w:val="•"/>
      <w:lvlJc w:val="left"/>
      <w:pPr>
        <w:ind w:left="4699" w:hanging="360"/>
      </w:pPr>
      <w:rPr>
        <w:rFonts w:hint="default"/>
        <w:lang w:val="en-US" w:eastAsia="en-US" w:bidi="ar-SA"/>
      </w:rPr>
    </w:lvl>
    <w:lvl w:ilvl="5" w:tplc="906AA466">
      <w:numFmt w:val="bullet"/>
      <w:lvlText w:val="•"/>
      <w:lvlJc w:val="left"/>
      <w:pPr>
        <w:ind w:left="5579" w:hanging="360"/>
      </w:pPr>
      <w:rPr>
        <w:rFonts w:hint="default"/>
        <w:lang w:val="en-US" w:eastAsia="en-US" w:bidi="ar-SA"/>
      </w:rPr>
    </w:lvl>
    <w:lvl w:ilvl="6" w:tplc="583676FC">
      <w:numFmt w:val="bullet"/>
      <w:lvlText w:val="•"/>
      <w:lvlJc w:val="left"/>
      <w:pPr>
        <w:ind w:left="6459" w:hanging="360"/>
      </w:pPr>
      <w:rPr>
        <w:rFonts w:hint="default"/>
        <w:lang w:val="en-US" w:eastAsia="en-US" w:bidi="ar-SA"/>
      </w:rPr>
    </w:lvl>
    <w:lvl w:ilvl="7" w:tplc="3252E8EA">
      <w:numFmt w:val="bullet"/>
      <w:lvlText w:val="•"/>
      <w:lvlJc w:val="left"/>
      <w:pPr>
        <w:ind w:left="7339" w:hanging="360"/>
      </w:pPr>
      <w:rPr>
        <w:rFonts w:hint="default"/>
        <w:lang w:val="en-US" w:eastAsia="en-US" w:bidi="ar-SA"/>
      </w:rPr>
    </w:lvl>
    <w:lvl w:ilvl="8" w:tplc="18B09DB8">
      <w:numFmt w:val="bullet"/>
      <w:lvlText w:val="•"/>
      <w:lvlJc w:val="left"/>
      <w:pPr>
        <w:ind w:left="8219" w:hanging="360"/>
      </w:pPr>
      <w:rPr>
        <w:rFonts w:hint="default"/>
        <w:lang w:val="en-US" w:eastAsia="en-US" w:bidi="ar-SA"/>
      </w:rPr>
    </w:lvl>
  </w:abstractNum>
  <w:abstractNum w:abstractNumId="32" w15:restartNumberingAfterBreak="0">
    <w:nsid w:val="6B59785B"/>
    <w:multiLevelType w:val="hybridMultilevel"/>
    <w:tmpl w:val="36F0FBCE"/>
    <w:lvl w:ilvl="0" w:tplc="087E17CA">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900D4"/>
    <w:multiLevelType w:val="hybridMultilevel"/>
    <w:tmpl w:val="56403CBC"/>
    <w:lvl w:ilvl="0" w:tplc="08090005">
      <w:start w:val="1"/>
      <w:numFmt w:val="bullet"/>
      <w:lvlText w:val=""/>
      <w:lvlJc w:val="left"/>
      <w:pPr>
        <w:ind w:left="720" w:hanging="360"/>
      </w:pPr>
      <w:rPr>
        <w:rFonts w:ascii="Wingdings" w:hAnsi="Wingdings" w:hint="default"/>
        <w:w w:val="76"/>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5B062B"/>
    <w:multiLevelType w:val="hybridMultilevel"/>
    <w:tmpl w:val="B3AA2374"/>
    <w:lvl w:ilvl="0" w:tplc="087E17CA">
      <w:start w:val="1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C1605E"/>
    <w:multiLevelType w:val="hybridMultilevel"/>
    <w:tmpl w:val="89DE771E"/>
    <w:lvl w:ilvl="0" w:tplc="087E17CA">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74628"/>
    <w:multiLevelType w:val="hybridMultilevel"/>
    <w:tmpl w:val="68CCB4A0"/>
    <w:lvl w:ilvl="0" w:tplc="6C685C60">
      <w:numFmt w:val="bullet"/>
      <w:lvlText w:val="▪"/>
      <w:lvlJc w:val="left"/>
      <w:pPr>
        <w:ind w:left="720" w:hanging="360"/>
      </w:pPr>
      <w:rPr>
        <w:rFonts w:ascii="Courier New" w:eastAsia="Courier New" w:hAnsi="Courier New" w:cs="Courier New" w:hint="default"/>
        <w:w w:val="76"/>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A4330"/>
    <w:multiLevelType w:val="hybridMultilevel"/>
    <w:tmpl w:val="88C6A4F0"/>
    <w:lvl w:ilvl="0" w:tplc="087E17CA">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326088">
    <w:abstractNumId w:val="0"/>
  </w:num>
  <w:num w:numId="2" w16cid:durableId="1555581267">
    <w:abstractNumId w:val="7"/>
  </w:num>
  <w:num w:numId="3" w16cid:durableId="1115248206">
    <w:abstractNumId w:val="5"/>
  </w:num>
  <w:num w:numId="4" w16cid:durableId="1120219619">
    <w:abstractNumId w:val="10"/>
  </w:num>
  <w:num w:numId="5" w16cid:durableId="39718089">
    <w:abstractNumId w:val="9"/>
  </w:num>
  <w:num w:numId="6" w16cid:durableId="697849272">
    <w:abstractNumId w:val="36"/>
  </w:num>
  <w:num w:numId="7" w16cid:durableId="830953318">
    <w:abstractNumId w:val="22"/>
  </w:num>
  <w:num w:numId="8" w16cid:durableId="482279773">
    <w:abstractNumId w:val="28"/>
  </w:num>
  <w:num w:numId="9" w16cid:durableId="28338142">
    <w:abstractNumId w:val="25"/>
  </w:num>
  <w:num w:numId="10" w16cid:durableId="1984504856">
    <w:abstractNumId w:val="14"/>
  </w:num>
  <w:num w:numId="11" w16cid:durableId="1958174581">
    <w:abstractNumId w:val="27"/>
  </w:num>
  <w:num w:numId="12" w16cid:durableId="1756588568">
    <w:abstractNumId w:val="23"/>
  </w:num>
  <w:num w:numId="13" w16cid:durableId="1863401347">
    <w:abstractNumId w:val="11"/>
  </w:num>
  <w:num w:numId="14" w16cid:durableId="1075472565">
    <w:abstractNumId w:val="8"/>
  </w:num>
  <w:num w:numId="15" w16cid:durableId="1194223650">
    <w:abstractNumId w:val="12"/>
  </w:num>
  <w:num w:numId="16" w16cid:durableId="707534894">
    <w:abstractNumId w:val="30"/>
  </w:num>
  <w:num w:numId="17" w16cid:durableId="1066875207">
    <w:abstractNumId w:val="33"/>
  </w:num>
  <w:num w:numId="18" w16cid:durableId="611059912">
    <w:abstractNumId w:val="3"/>
  </w:num>
  <w:num w:numId="19" w16cid:durableId="71588994">
    <w:abstractNumId w:val="2"/>
  </w:num>
  <w:num w:numId="20" w16cid:durableId="947808228">
    <w:abstractNumId w:val="13"/>
  </w:num>
  <w:num w:numId="21" w16cid:durableId="1570382802">
    <w:abstractNumId w:val="31"/>
  </w:num>
  <w:num w:numId="22" w16cid:durableId="1871845086">
    <w:abstractNumId w:val="18"/>
  </w:num>
  <w:num w:numId="23" w16cid:durableId="17972505">
    <w:abstractNumId w:val="26"/>
  </w:num>
  <w:num w:numId="24" w16cid:durableId="466052875">
    <w:abstractNumId w:val="21"/>
  </w:num>
  <w:num w:numId="25" w16cid:durableId="1338772545">
    <w:abstractNumId w:val="17"/>
  </w:num>
  <w:num w:numId="26" w16cid:durableId="1491628562">
    <w:abstractNumId w:val="20"/>
  </w:num>
  <w:num w:numId="27" w16cid:durableId="1576353649">
    <w:abstractNumId w:val="35"/>
  </w:num>
  <w:num w:numId="28" w16cid:durableId="567616462">
    <w:abstractNumId w:val="29"/>
  </w:num>
  <w:num w:numId="29" w16cid:durableId="1348172322">
    <w:abstractNumId w:val="16"/>
  </w:num>
  <w:num w:numId="30" w16cid:durableId="1145312644">
    <w:abstractNumId w:val="24"/>
  </w:num>
  <w:num w:numId="31" w16cid:durableId="431512197">
    <w:abstractNumId w:val="1"/>
  </w:num>
  <w:num w:numId="32" w16cid:durableId="1553887179">
    <w:abstractNumId w:val="34"/>
  </w:num>
  <w:num w:numId="33" w16cid:durableId="96409474">
    <w:abstractNumId w:val="32"/>
  </w:num>
  <w:num w:numId="34" w16cid:durableId="88619897">
    <w:abstractNumId w:val="6"/>
  </w:num>
  <w:num w:numId="35" w16cid:durableId="1336106128">
    <w:abstractNumId w:val="37"/>
  </w:num>
  <w:num w:numId="36" w16cid:durableId="1383479877">
    <w:abstractNumId w:val="19"/>
  </w:num>
  <w:num w:numId="37" w16cid:durableId="454179243">
    <w:abstractNumId w:val="15"/>
  </w:num>
  <w:num w:numId="38" w16cid:durableId="36583237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NzQ3NDAzNzeytDRU0lEKTi0uzszPAykwrQUAoQeDvCwAAAA="/>
  </w:docVars>
  <w:rsids>
    <w:rsidRoot w:val="00716E24"/>
    <w:rsid w:val="0002154E"/>
    <w:rsid w:val="00021AEB"/>
    <w:rsid w:val="00023A70"/>
    <w:rsid w:val="0002527C"/>
    <w:rsid w:val="00030EAB"/>
    <w:rsid w:val="00035D79"/>
    <w:rsid w:val="0004316C"/>
    <w:rsid w:val="00043A83"/>
    <w:rsid w:val="00052ED7"/>
    <w:rsid w:val="000539CC"/>
    <w:rsid w:val="000566CA"/>
    <w:rsid w:val="0006412B"/>
    <w:rsid w:val="00072C27"/>
    <w:rsid w:val="000852D0"/>
    <w:rsid w:val="00091D19"/>
    <w:rsid w:val="000A01C2"/>
    <w:rsid w:val="000A1DCC"/>
    <w:rsid w:val="000B0ED8"/>
    <w:rsid w:val="000C0BFD"/>
    <w:rsid w:val="000C25A8"/>
    <w:rsid w:val="000D14CF"/>
    <w:rsid w:val="000D2F92"/>
    <w:rsid w:val="000D43C1"/>
    <w:rsid w:val="000E2797"/>
    <w:rsid w:val="000E60FB"/>
    <w:rsid w:val="000E75EA"/>
    <w:rsid w:val="000E79D0"/>
    <w:rsid w:val="000F4B1D"/>
    <w:rsid w:val="00105A0D"/>
    <w:rsid w:val="00106231"/>
    <w:rsid w:val="001131A8"/>
    <w:rsid w:val="00113C0B"/>
    <w:rsid w:val="001167DD"/>
    <w:rsid w:val="001223F0"/>
    <w:rsid w:val="00150DE0"/>
    <w:rsid w:val="00161D31"/>
    <w:rsid w:val="00165D77"/>
    <w:rsid w:val="001972CB"/>
    <w:rsid w:val="001A3626"/>
    <w:rsid w:val="001B448E"/>
    <w:rsid w:val="001B7F9F"/>
    <w:rsid w:val="001C18EC"/>
    <w:rsid w:val="001C6633"/>
    <w:rsid w:val="001D1854"/>
    <w:rsid w:val="001D7BBD"/>
    <w:rsid w:val="001E036C"/>
    <w:rsid w:val="001E0F2E"/>
    <w:rsid w:val="001E32B3"/>
    <w:rsid w:val="001E3797"/>
    <w:rsid w:val="001E4470"/>
    <w:rsid w:val="00200750"/>
    <w:rsid w:val="00200E65"/>
    <w:rsid w:val="0020569A"/>
    <w:rsid w:val="0021071A"/>
    <w:rsid w:val="00224808"/>
    <w:rsid w:val="002360FC"/>
    <w:rsid w:val="0024444B"/>
    <w:rsid w:val="00244DD8"/>
    <w:rsid w:val="00254C64"/>
    <w:rsid w:val="0026326C"/>
    <w:rsid w:val="00270366"/>
    <w:rsid w:val="00284D4D"/>
    <w:rsid w:val="002A76D0"/>
    <w:rsid w:val="002A76D1"/>
    <w:rsid w:val="002B3979"/>
    <w:rsid w:val="002B48EB"/>
    <w:rsid w:val="002D25A2"/>
    <w:rsid w:val="002D2FD6"/>
    <w:rsid w:val="002D3C75"/>
    <w:rsid w:val="002E7D5B"/>
    <w:rsid w:val="0030738B"/>
    <w:rsid w:val="0032078C"/>
    <w:rsid w:val="00320B63"/>
    <w:rsid w:val="003231E6"/>
    <w:rsid w:val="00326193"/>
    <w:rsid w:val="003412C9"/>
    <w:rsid w:val="00343FEF"/>
    <w:rsid w:val="0034475E"/>
    <w:rsid w:val="00346621"/>
    <w:rsid w:val="00354264"/>
    <w:rsid w:val="0036672C"/>
    <w:rsid w:val="00367505"/>
    <w:rsid w:val="0036765A"/>
    <w:rsid w:val="0037696D"/>
    <w:rsid w:val="003943F7"/>
    <w:rsid w:val="00395670"/>
    <w:rsid w:val="0039730F"/>
    <w:rsid w:val="00397C2C"/>
    <w:rsid w:val="003A54DD"/>
    <w:rsid w:val="003B063C"/>
    <w:rsid w:val="003B3B07"/>
    <w:rsid w:val="003B42E7"/>
    <w:rsid w:val="003B46D9"/>
    <w:rsid w:val="003B6561"/>
    <w:rsid w:val="003C32D2"/>
    <w:rsid w:val="003C58A1"/>
    <w:rsid w:val="003D301F"/>
    <w:rsid w:val="003F25C3"/>
    <w:rsid w:val="003F4526"/>
    <w:rsid w:val="003F5DF8"/>
    <w:rsid w:val="0043399F"/>
    <w:rsid w:val="00441E72"/>
    <w:rsid w:val="0044327E"/>
    <w:rsid w:val="0045018F"/>
    <w:rsid w:val="00464869"/>
    <w:rsid w:val="0047055D"/>
    <w:rsid w:val="00475B8C"/>
    <w:rsid w:val="004844AB"/>
    <w:rsid w:val="00497A36"/>
    <w:rsid w:val="004A20FC"/>
    <w:rsid w:val="004A34B8"/>
    <w:rsid w:val="004B60E9"/>
    <w:rsid w:val="004C0EB4"/>
    <w:rsid w:val="004C4F23"/>
    <w:rsid w:val="004C7035"/>
    <w:rsid w:val="004D52D7"/>
    <w:rsid w:val="004D71FA"/>
    <w:rsid w:val="004E2F74"/>
    <w:rsid w:val="004E4967"/>
    <w:rsid w:val="004F7BB8"/>
    <w:rsid w:val="00510CAA"/>
    <w:rsid w:val="00535F20"/>
    <w:rsid w:val="0054200E"/>
    <w:rsid w:val="00553493"/>
    <w:rsid w:val="00564ABF"/>
    <w:rsid w:val="00565B94"/>
    <w:rsid w:val="0059141A"/>
    <w:rsid w:val="00595F13"/>
    <w:rsid w:val="005B0935"/>
    <w:rsid w:val="005B1AC0"/>
    <w:rsid w:val="005B4B06"/>
    <w:rsid w:val="005B6CC8"/>
    <w:rsid w:val="005C00FA"/>
    <w:rsid w:val="005C35C6"/>
    <w:rsid w:val="005C6AC8"/>
    <w:rsid w:val="005C7BE7"/>
    <w:rsid w:val="005D556B"/>
    <w:rsid w:val="005E1A3F"/>
    <w:rsid w:val="005F6206"/>
    <w:rsid w:val="00604227"/>
    <w:rsid w:val="00606BC8"/>
    <w:rsid w:val="00614D85"/>
    <w:rsid w:val="0062380E"/>
    <w:rsid w:val="00641B7B"/>
    <w:rsid w:val="006529DE"/>
    <w:rsid w:val="00655708"/>
    <w:rsid w:val="006626C0"/>
    <w:rsid w:val="006640C7"/>
    <w:rsid w:val="00681103"/>
    <w:rsid w:val="006920F0"/>
    <w:rsid w:val="006A3471"/>
    <w:rsid w:val="006B6775"/>
    <w:rsid w:val="006C06D5"/>
    <w:rsid w:val="006D14E5"/>
    <w:rsid w:val="00702B45"/>
    <w:rsid w:val="007077CD"/>
    <w:rsid w:val="00714335"/>
    <w:rsid w:val="00716E24"/>
    <w:rsid w:val="007206A6"/>
    <w:rsid w:val="007217A8"/>
    <w:rsid w:val="00721A11"/>
    <w:rsid w:val="00723738"/>
    <w:rsid w:val="0073672B"/>
    <w:rsid w:val="00767201"/>
    <w:rsid w:val="00770EB5"/>
    <w:rsid w:val="0078647D"/>
    <w:rsid w:val="0079788A"/>
    <w:rsid w:val="007A180A"/>
    <w:rsid w:val="007A21CE"/>
    <w:rsid w:val="007A423B"/>
    <w:rsid w:val="007A52F1"/>
    <w:rsid w:val="007B04C3"/>
    <w:rsid w:val="007B43FA"/>
    <w:rsid w:val="007E4BBD"/>
    <w:rsid w:val="007E614F"/>
    <w:rsid w:val="008053A3"/>
    <w:rsid w:val="008141F8"/>
    <w:rsid w:val="0083121E"/>
    <w:rsid w:val="008337B0"/>
    <w:rsid w:val="00835A7B"/>
    <w:rsid w:val="0084576A"/>
    <w:rsid w:val="00846950"/>
    <w:rsid w:val="00851B38"/>
    <w:rsid w:val="00856FE4"/>
    <w:rsid w:val="008622A0"/>
    <w:rsid w:val="00880D26"/>
    <w:rsid w:val="0088664C"/>
    <w:rsid w:val="008946EE"/>
    <w:rsid w:val="008964D6"/>
    <w:rsid w:val="008A6A71"/>
    <w:rsid w:val="008A6C6A"/>
    <w:rsid w:val="008B0DC9"/>
    <w:rsid w:val="008B798C"/>
    <w:rsid w:val="008C4519"/>
    <w:rsid w:val="008D5DE7"/>
    <w:rsid w:val="008F4610"/>
    <w:rsid w:val="008F65E1"/>
    <w:rsid w:val="0090562F"/>
    <w:rsid w:val="00910C64"/>
    <w:rsid w:val="00930B20"/>
    <w:rsid w:val="00933F29"/>
    <w:rsid w:val="00934A2B"/>
    <w:rsid w:val="00947376"/>
    <w:rsid w:val="00953E00"/>
    <w:rsid w:val="00967AD7"/>
    <w:rsid w:val="009828D6"/>
    <w:rsid w:val="009A4160"/>
    <w:rsid w:val="009B1296"/>
    <w:rsid w:val="009C0DA5"/>
    <w:rsid w:val="009C252B"/>
    <w:rsid w:val="009C696F"/>
    <w:rsid w:val="009F7155"/>
    <w:rsid w:val="00A03564"/>
    <w:rsid w:val="00A22561"/>
    <w:rsid w:val="00A23D67"/>
    <w:rsid w:val="00A3257F"/>
    <w:rsid w:val="00A54FC0"/>
    <w:rsid w:val="00A56BCD"/>
    <w:rsid w:val="00A64F4D"/>
    <w:rsid w:val="00A707F9"/>
    <w:rsid w:val="00A9084E"/>
    <w:rsid w:val="00AA6CE1"/>
    <w:rsid w:val="00AA7E31"/>
    <w:rsid w:val="00AB28FC"/>
    <w:rsid w:val="00AD4F29"/>
    <w:rsid w:val="00AE6298"/>
    <w:rsid w:val="00AF023F"/>
    <w:rsid w:val="00B161B6"/>
    <w:rsid w:val="00B20BDC"/>
    <w:rsid w:val="00B52CF0"/>
    <w:rsid w:val="00B60168"/>
    <w:rsid w:val="00B64332"/>
    <w:rsid w:val="00B7456F"/>
    <w:rsid w:val="00B83850"/>
    <w:rsid w:val="00B8514F"/>
    <w:rsid w:val="00B92D38"/>
    <w:rsid w:val="00B9351A"/>
    <w:rsid w:val="00BB0513"/>
    <w:rsid w:val="00BB42F9"/>
    <w:rsid w:val="00BC6122"/>
    <w:rsid w:val="00BC7072"/>
    <w:rsid w:val="00BD1EAC"/>
    <w:rsid w:val="00BD26E5"/>
    <w:rsid w:val="00BD6715"/>
    <w:rsid w:val="00BF071B"/>
    <w:rsid w:val="00BF22BA"/>
    <w:rsid w:val="00BF7094"/>
    <w:rsid w:val="00C00509"/>
    <w:rsid w:val="00C02039"/>
    <w:rsid w:val="00C05B4C"/>
    <w:rsid w:val="00C17DD3"/>
    <w:rsid w:val="00C32DC1"/>
    <w:rsid w:val="00C343FD"/>
    <w:rsid w:val="00C402D6"/>
    <w:rsid w:val="00C4135A"/>
    <w:rsid w:val="00C50121"/>
    <w:rsid w:val="00C649C7"/>
    <w:rsid w:val="00C7693A"/>
    <w:rsid w:val="00C835C8"/>
    <w:rsid w:val="00C875EF"/>
    <w:rsid w:val="00CA4503"/>
    <w:rsid w:val="00CC47D6"/>
    <w:rsid w:val="00CC5A66"/>
    <w:rsid w:val="00CE67DD"/>
    <w:rsid w:val="00CE7EA8"/>
    <w:rsid w:val="00CF0C44"/>
    <w:rsid w:val="00CF185F"/>
    <w:rsid w:val="00CF2272"/>
    <w:rsid w:val="00CF59BD"/>
    <w:rsid w:val="00CF7895"/>
    <w:rsid w:val="00D02FB2"/>
    <w:rsid w:val="00D154E0"/>
    <w:rsid w:val="00D238DD"/>
    <w:rsid w:val="00D33EDE"/>
    <w:rsid w:val="00D441A8"/>
    <w:rsid w:val="00D51213"/>
    <w:rsid w:val="00D555B5"/>
    <w:rsid w:val="00D6216F"/>
    <w:rsid w:val="00D715E3"/>
    <w:rsid w:val="00D90D09"/>
    <w:rsid w:val="00DA1045"/>
    <w:rsid w:val="00DA616A"/>
    <w:rsid w:val="00DA72D5"/>
    <w:rsid w:val="00DB0F26"/>
    <w:rsid w:val="00DB677B"/>
    <w:rsid w:val="00DE3EEA"/>
    <w:rsid w:val="00DE6C74"/>
    <w:rsid w:val="00DF17CA"/>
    <w:rsid w:val="00DF1B17"/>
    <w:rsid w:val="00E0110F"/>
    <w:rsid w:val="00E254C9"/>
    <w:rsid w:val="00E31F73"/>
    <w:rsid w:val="00E342D4"/>
    <w:rsid w:val="00E40096"/>
    <w:rsid w:val="00E52C5E"/>
    <w:rsid w:val="00E67F95"/>
    <w:rsid w:val="00E71AE2"/>
    <w:rsid w:val="00E81900"/>
    <w:rsid w:val="00E83830"/>
    <w:rsid w:val="00E9086D"/>
    <w:rsid w:val="00E91CDB"/>
    <w:rsid w:val="00E93A82"/>
    <w:rsid w:val="00EA1507"/>
    <w:rsid w:val="00EA18AA"/>
    <w:rsid w:val="00EA34F3"/>
    <w:rsid w:val="00EB1207"/>
    <w:rsid w:val="00EB174D"/>
    <w:rsid w:val="00EC0802"/>
    <w:rsid w:val="00EC132C"/>
    <w:rsid w:val="00EC5081"/>
    <w:rsid w:val="00EC6C9E"/>
    <w:rsid w:val="00ED5416"/>
    <w:rsid w:val="00ED66B5"/>
    <w:rsid w:val="00EE2BC3"/>
    <w:rsid w:val="00EE6B85"/>
    <w:rsid w:val="00F02459"/>
    <w:rsid w:val="00F0575A"/>
    <w:rsid w:val="00F10569"/>
    <w:rsid w:val="00F13DD5"/>
    <w:rsid w:val="00F219FD"/>
    <w:rsid w:val="00F4559B"/>
    <w:rsid w:val="00F55D18"/>
    <w:rsid w:val="00F60473"/>
    <w:rsid w:val="00F64FEF"/>
    <w:rsid w:val="00F664B3"/>
    <w:rsid w:val="00F66B90"/>
    <w:rsid w:val="00F72B2A"/>
    <w:rsid w:val="00F92806"/>
    <w:rsid w:val="00FA5894"/>
    <w:rsid w:val="00FB02DF"/>
    <w:rsid w:val="00FB3509"/>
    <w:rsid w:val="00FC5CE1"/>
    <w:rsid w:val="00FF3E40"/>
    <w:rsid w:val="00FF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4D335"/>
  <w15:chartTrackingRefBased/>
  <w15:docId w15:val="{17E1B9D9-4389-1C49-99A4-B665183E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1E036C"/>
    <w:pPr>
      <w:spacing w:after="160" w:line="259" w:lineRule="auto"/>
    </w:pPr>
    <w:rPr>
      <w:rFonts w:ascii="Gill Sans MT" w:eastAsia="Calibri" w:hAnsi="Gill Sans MT"/>
      <w:sz w:val="22"/>
      <w:lang w:eastAsia="en-US"/>
    </w:rPr>
  </w:style>
  <w:style w:type="paragraph" w:styleId="Heading1">
    <w:name w:val="heading 1"/>
    <w:basedOn w:val="Normal"/>
    <w:next w:val="Normal"/>
    <w:link w:val="Heading1Char"/>
    <w:uiPriority w:val="9"/>
    <w:qFormat/>
    <w:rsid w:val="001223F0"/>
    <w:pPr>
      <w:keepNext/>
      <w:keepLines/>
      <w:spacing w:before="240" w:after="0"/>
      <w:outlineLvl w:val="0"/>
    </w:pPr>
    <w:rPr>
      <w:b/>
      <w:color w:val="552C8E"/>
      <w:sz w:val="32"/>
      <w:szCs w:val="32"/>
    </w:rPr>
  </w:style>
  <w:style w:type="paragraph" w:styleId="Heading2">
    <w:name w:val="heading 2"/>
    <w:basedOn w:val="Normal"/>
    <w:next w:val="Normal"/>
    <w:link w:val="Heading2Char"/>
    <w:uiPriority w:val="9"/>
    <w:unhideWhenUsed/>
    <w:qFormat/>
    <w:rsid w:val="001223F0"/>
    <w:pPr>
      <w:keepNext/>
      <w:keepLines/>
      <w:spacing w:before="40" w:after="0"/>
      <w:outlineLvl w:val="1"/>
    </w:pPr>
    <w:rPr>
      <w:b/>
      <w:color w:val="552C8E"/>
      <w:sz w:val="28"/>
      <w:szCs w:val="26"/>
    </w:rPr>
  </w:style>
  <w:style w:type="paragraph" w:styleId="Heading3">
    <w:name w:val="heading 3"/>
    <w:basedOn w:val="Normal"/>
    <w:next w:val="Normal"/>
    <w:link w:val="Heading3Char"/>
    <w:uiPriority w:val="9"/>
    <w:unhideWhenUsed/>
    <w:qFormat/>
    <w:rsid w:val="001223F0"/>
    <w:pPr>
      <w:keepNext/>
      <w:keepLines/>
      <w:spacing w:before="40" w:after="0"/>
      <w:outlineLvl w:val="2"/>
    </w:pPr>
    <w:rPr>
      <w:b/>
      <w:color w:val="552C8E"/>
      <w:sz w:val="24"/>
    </w:rPr>
  </w:style>
  <w:style w:type="paragraph" w:styleId="Heading4">
    <w:name w:val="heading 4"/>
    <w:basedOn w:val="Normal"/>
    <w:next w:val="Normal"/>
    <w:link w:val="Heading4Char"/>
    <w:uiPriority w:val="9"/>
    <w:unhideWhenUsed/>
    <w:qFormat/>
    <w:rsid w:val="001223F0"/>
    <w:pPr>
      <w:keepNext/>
      <w:keepLines/>
      <w:spacing w:before="40" w:after="0"/>
      <w:outlineLvl w:val="3"/>
    </w:pPr>
    <w:rPr>
      <w:i/>
      <w:iCs/>
      <w:color w:val="552C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946EE"/>
    <w:rPr>
      <w:rFonts w:ascii="Courier New" w:hAnsi="Courier New" w:cs="Courier New"/>
      <w:sz w:val="20"/>
    </w:rPr>
  </w:style>
  <w:style w:type="paragraph" w:styleId="BodyText">
    <w:name w:val="Body Text"/>
    <w:basedOn w:val="Normal"/>
    <w:link w:val="BodyTextChar"/>
    <w:uiPriority w:val="1"/>
    <w:qFormat/>
    <w:rsid w:val="006C06D5"/>
    <w:pPr>
      <w:spacing w:after="120"/>
      <w:ind w:left="720" w:hanging="720"/>
    </w:pPr>
  </w:style>
  <w:style w:type="paragraph" w:styleId="Header">
    <w:name w:val="header"/>
    <w:basedOn w:val="Normal"/>
    <w:link w:val="HeaderChar"/>
    <w:uiPriority w:val="99"/>
    <w:rsid w:val="006C06D5"/>
    <w:pPr>
      <w:tabs>
        <w:tab w:val="center" w:pos="4153"/>
        <w:tab w:val="right" w:pos="8306"/>
      </w:tabs>
      <w:jc w:val="center"/>
    </w:pPr>
    <w:rPr>
      <w:sz w:val="18"/>
    </w:rPr>
  </w:style>
  <w:style w:type="paragraph" w:styleId="ListBullet4">
    <w:name w:val="List Bullet 4"/>
    <w:basedOn w:val="Normal"/>
    <w:rsid w:val="006C06D5"/>
    <w:pPr>
      <w:numPr>
        <w:numId w:val="1"/>
      </w:numPr>
    </w:pPr>
  </w:style>
  <w:style w:type="character" w:customStyle="1" w:styleId="BodyTextChar">
    <w:name w:val="Body Text Char"/>
    <w:link w:val="BodyText"/>
    <w:uiPriority w:val="1"/>
    <w:rsid w:val="000C0BFD"/>
    <w:rPr>
      <w:rFonts w:ascii="Arial" w:hAnsi="Arial"/>
      <w:sz w:val="22"/>
      <w:szCs w:val="24"/>
      <w:lang w:val="en-GB" w:eastAsia="en-GB"/>
    </w:rPr>
  </w:style>
  <w:style w:type="paragraph" w:styleId="Footer">
    <w:name w:val="footer"/>
    <w:basedOn w:val="Normal"/>
    <w:link w:val="FooterChar"/>
    <w:uiPriority w:val="99"/>
    <w:rsid w:val="00D715E3"/>
    <w:pPr>
      <w:tabs>
        <w:tab w:val="center" w:pos="4153"/>
        <w:tab w:val="right" w:pos="8306"/>
      </w:tabs>
    </w:pPr>
  </w:style>
  <w:style w:type="paragraph" w:styleId="BalloonText">
    <w:name w:val="Balloon Text"/>
    <w:basedOn w:val="Normal"/>
    <w:semiHidden/>
    <w:rsid w:val="008A6C6A"/>
    <w:rPr>
      <w:rFonts w:ascii="Tahoma" w:hAnsi="Tahoma" w:cs="Tahoma"/>
      <w:sz w:val="16"/>
      <w:szCs w:val="16"/>
    </w:rPr>
  </w:style>
  <w:style w:type="character" w:styleId="PageNumber">
    <w:name w:val="page number"/>
    <w:basedOn w:val="DefaultParagraphFont"/>
    <w:rsid w:val="000E2797"/>
  </w:style>
  <w:style w:type="paragraph" w:styleId="ListParagraph">
    <w:name w:val="List Paragraph"/>
    <w:basedOn w:val="Normal"/>
    <w:uiPriority w:val="1"/>
    <w:qFormat/>
    <w:rsid w:val="001223F0"/>
    <w:pPr>
      <w:ind w:left="720"/>
      <w:contextualSpacing/>
    </w:pPr>
  </w:style>
  <w:style w:type="character" w:customStyle="1" w:styleId="HeaderChar">
    <w:name w:val="Header Char"/>
    <w:link w:val="Header"/>
    <w:uiPriority w:val="99"/>
    <w:rsid w:val="0030738B"/>
    <w:rPr>
      <w:rFonts w:ascii="Arial" w:hAnsi="Arial"/>
      <w:sz w:val="18"/>
      <w:szCs w:val="24"/>
    </w:rPr>
  </w:style>
  <w:style w:type="table" w:styleId="TableGrid">
    <w:name w:val="Table Grid"/>
    <w:basedOn w:val="TableNormal"/>
    <w:uiPriority w:val="59"/>
    <w:rsid w:val="003B46D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21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7055D"/>
    <w:rPr>
      <w:rFonts w:ascii="Gill Sans MT" w:eastAsia="Calibri" w:hAnsi="Gill Sans MT" w:cs="Times New Roman"/>
      <w:sz w:val="22"/>
      <w:szCs w:val="22"/>
      <w:lang w:eastAsia="en-US"/>
    </w:rPr>
  </w:style>
  <w:style w:type="character" w:styleId="CommentReference">
    <w:name w:val="annotation reference"/>
    <w:rsid w:val="00E91CDB"/>
    <w:rPr>
      <w:sz w:val="16"/>
      <w:szCs w:val="16"/>
    </w:rPr>
  </w:style>
  <w:style w:type="paragraph" w:styleId="CommentText">
    <w:name w:val="annotation text"/>
    <w:basedOn w:val="Normal"/>
    <w:link w:val="CommentTextChar"/>
    <w:rsid w:val="00E91CDB"/>
    <w:rPr>
      <w:sz w:val="20"/>
    </w:rPr>
  </w:style>
  <w:style w:type="character" w:customStyle="1" w:styleId="CommentTextChar">
    <w:name w:val="Comment Text Char"/>
    <w:link w:val="CommentText"/>
    <w:rsid w:val="00E91CDB"/>
    <w:rPr>
      <w:rFonts w:ascii="Calibri" w:eastAsia="Calibri" w:hAnsi="Calibri"/>
      <w:lang w:eastAsia="en-US"/>
    </w:rPr>
  </w:style>
  <w:style w:type="paragraph" w:styleId="CommentSubject">
    <w:name w:val="annotation subject"/>
    <w:basedOn w:val="CommentText"/>
    <w:next w:val="CommentText"/>
    <w:link w:val="CommentSubjectChar"/>
    <w:rsid w:val="00E91CDB"/>
    <w:rPr>
      <w:b/>
      <w:bCs/>
    </w:rPr>
  </w:style>
  <w:style w:type="character" w:customStyle="1" w:styleId="CommentSubjectChar">
    <w:name w:val="Comment Subject Char"/>
    <w:link w:val="CommentSubject"/>
    <w:rsid w:val="00E91CDB"/>
    <w:rPr>
      <w:rFonts w:ascii="Calibri" w:eastAsia="Calibri" w:hAnsi="Calibri"/>
      <w:b/>
      <w:bCs/>
      <w:lang w:eastAsia="en-US"/>
    </w:rPr>
  </w:style>
  <w:style w:type="character" w:customStyle="1" w:styleId="Heading1Char">
    <w:name w:val="Heading 1 Char"/>
    <w:link w:val="Heading1"/>
    <w:uiPriority w:val="9"/>
    <w:rsid w:val="001223F0"/>
    <w:rPr>
      <w:rFonts w:ascii="Gill Sans MT" w:hAnsi="Gill Sans MT"/>
      <w:b/>
      <w:color w:val="552C8E"/>
      <w:sz w:val="32"/>
      <w:szCs w:val="32"/>
      <w:lang w:eastAsia="en-US"/>
    </w:rPr>
  </w:style>
  <w:style w:type="character" w:customStyle="1" w:styleId="Heading4Char">
    <w:name w:val="Heading 4 Char"/>
    <w:link w:val="Heading4"/>
    <w:uiPriority w:val="9"/>
    <w:rsid w:val="001223F0"/>
    <w:rPr>
      <w:rFonts w:ascii="Gill Sans MT" w:hAnsi="Gill Sans MT"/>
      <w:i/>
      <w:iCs/>
      <w:color w:val="552C8E"/>
      <w:sz w:val="22"/>
      <w:lang w:eastAsia="en-US"/>
    </w:rPr>
  </w:style>
  <w:style w:type="character" w:customStyle="1" w:styleId="Heading2Char">
    <w:name w:val="Heading 2 Char"/>
    <w:link w:val="Heading2"/>
    <w:uiPriority w:val="9"/>
    <w:rsid w:val="001223F0"/>
    <w:rPr>
      <w:rFonts w:ascii="Gill Sans MT" w:hAnsi="Gill Sans MT"/>
      <w:b/>
      <w:color w:val="552C8E"/>
      <w:sz w:val="28"/>
      <w:szCs w:val="26"/>
      <w:lang w:eastAsia="en-US"/>
    </w:rPr>
  </w:style>
  <w:style w:type="character" w:customStyle="1" w:styleId="Heading3Char">
    <w:name w:val="Heading 3 Char"/>
    <w:link w:val="Heading3"/>
    <w:uiPriority w:val="9"/>
    <w:rsid w:val="001223F0"/>
    <w:rPr>
      <w:rFonts w:ascii="Gill Sans MT" w:hAnsi="Gill Sans MT"/>
      <w:b/>
      <w:color w:val="552C8E"/>
      <w:sz w:val="24"/>
      <w:lang w:eastAsia="en-US"/>
    </w:rPr>
  </w:style>
  <w:style w:type="paragraph" w:customStyle="1" w:styleId="Indent">
    <w:name w:val="Indent"/>
    <w:basedOn w:val="ListParagraph"/>
    <w:link w:val="IndentChar"/>
    <w:qFormat/>
    <w:rsid w:val="001223F0"/>
  </w:style>
  <w:style w:type="character" w:customStyle="1" w:styleId="IndentChar">
    <w:name w:val="Indent Char"/>
    <w:link w:val="Indent"/>
    <w:rsid w:val="001223F0"/>
    <w:rPr>
      <w:rFonts w:ascii="Gill Sans MT" w:hAnsi="Gill Sans MT"/>
      <w:sz w:val="22"/>
      <w:lang w:eastAsia="en-US"/>
    </w:rPr>
  </w:style>
  <w:style w:type="paragraph" w:styleId="TOCHeading">
    <w:name w:val="TOC Heading"/>
    <w:aliases w:val="Heading black"/>
    <w:basedOn w:val="Heading1"/>
    <w:next w:val="Normal"/>
    <w:uiPriority w:val="39"/>
    <w:unhideWhenUsed/>
    <w:qFormat/>
    <w:rsid w:val="001223F0"/>
    <w:pPr>
      <w:widowControl w:val="0"/>
      <w:autoSpaceDE w:val="0"/>
      <w:autoSpaceDN w:val="0"/>
      <w:outlineLvl w:val="9"/>
    </w:pPr>
    <w:rPr>
      <w:rFonts w:eastAsia="Times New Roman"/>
      <w:b w:val="0"/>
      <w:color w:val="auto"/>
      <w:sz w:val="22"/>
      <w:lang w:eastAsia="en-GB" w:bidi="en-GB"/>
    </w:rPr>
  </w:style>
  <w:style w:type="paragraph" w:styleId="NormalWeb">
    <w:name w:val="Normal (Web)"/>
    <w:basedOn w:val="Normal"/>
    <w:uiPriority w:val="99"/>
    <w:unhideWhenUsed/>
    <w:rsid w:val="000E79D0"/>
    <w:pPr>
      <w:spacing w:before="100" w:beforeAutospacing="1" w:after="100" w:afterAutospacing="1"/>
    </w:pPr>
    <w:rPr>
      <w:rFonts w:ascii="Times New Roman" w:hAnsi="Times New Roman"/>
      <w:sz w:val="24"/>
      <w:szCs w:val="24"/>
      <w:lang w:eastAsia="en-GB"/>
    </w:rPr>
  </w:style>
  <w:style w:type="paragraph" w:styleId="TOC1">
    <w:name w:val="toc 1"/>
    <w:basedOn w:val="Normal"/>
    <w:next w:val="Normal"/>
    <w:autoRedefine/>
    <w:uiPriority w:val="39"/>
    <w:rsid w:val="001223F0"/>
    <w:pPr>
      <w:spacing w:before="120" w:after="120"/>
    </w:pPr>
    <w:rPr>
      <w:rFonts w:ascii="Aptos" w:hAnsi="Aptos"/>
      <w:b/>
      <w:bCs/>
      <w:caps/>
      <w:sz w:val="20"/>
    </w:rPr>
  </w:style>
  <w:style w:type="paragraph" w:styleId="TOC3">
    <w:name w:val="toc 3"/>
    <w:basedOn w:val="Normal"/>
    <w:next w:val="Normal"/>
    <w:autoRedefine/>
    <w:uiPriority w:val="39"/>
    <w:rsid w:val="001223F0"/>
    <w:pPr>
      <w:spacing w:after="0"/>
      <w:ind w:left="440"/>
    </w:pPr>
    <w:rPr>
      <w:rFonts w:ascii="Aptos" w:hAnsi="Aptos"/>
      <w:i/>
      <w:iCs/>
      <w:sz w:val="20"/>
    </w:rPr>
  </w:style>
  <w:style w:type="character" w:styleId="Hyperlink">
    <w:name w:val="Hyperlink"/>
    <w:uiPriority w:val="99"/>
    <w:unhideWhenUsed/>
    <w:rsid w:val="001223F0"/>
    <w:rPr>
      <w:color w:val="0563C1"/>
      <w:u w:val="single"/>
    </w:rPr>
  </w:style>
  <w:style w:type="paragraph" w:styleId="NoSpacing">
    <w:name w:val="No Spacing"/>
    <w:uiPriority w:val="1"/>
    <w:qFormat/>
    <w:rsid w:val="001223F0"/>
    <w:rPr>
      <w:rFonts w:ascii="Gill Sans MT" w:hAnsi="Gill Sans MT"/>
      <w:sz w:val="22"/>
      <w:lang w:eastAsia="en-US"/>
    </w:rPr>
  </w:style>
  <w:style w:type="paragraph" w:styleId="TOC2">
    <w:name w:val="toc 2"/>
    <w:basedOn w:val="Normal"/>
    <w:next w:val="Normal"/>
    <w:autoRedefine/>
    <w:uiPriority w:val="39"/>
    <w:rsid w:val="003C32D2"/>
    <w:pPr>
      <w:spacing w:after="0"/>
      <w:ind w:left="220"/>
    </w:pPr>
    <w:rPr>
      <w:rFonts w:ascii="Aptos" w:hAnsi="Aptos"/>
      <w:smallCaps/>
      <w:sz w:val="20"/>
    </w:rPr>
  </w:style>
  <w:style w:type="paragraph" w:customStyle="1" w:styleId="paragraph">
    <w:name w:val="paragraph"/>
    <w:basedOn w:val="Normal"/>
    <w:rsid w:val="00F72B2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1bodycopy10pt">
    <w:name w:val="1 body copy 10pt"/>
    <w:basedOn w:val="Normal"/>
    <w:link w:val="1bodycopy10ptChar"/>
    <w:qFormat/>
    <w:rsid w:val="00FC5CE1"/>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FC5CE1"/>
    <w:rPr>
      <w:rFonts w:ascii="Arial" w:eastAsia="MS Mincho" w:hAnsi="Arial"/>
      <w:szCs w:val="24"/>
      <w:lang w:val="en-US" w:eastAsia="en-US"/>
    </w:rPr>
  </w:style>
  <w:style w:type="paragraph" w:customStyle="1" w:styleId="1bodycopy11pt">
    <w:name w:val="1 body copy 11pt"/>
    <w:autoRedefine/>
    <w:rsid w:val="00FC5CE1"/>
    <w:pPr>
      <w:spacing w:after="120"/>
      <w:ind w:right="850"/>
    </w:pPr>
    <w:rPr>
      <w:rFonts w:ascii="Arial" w:eastAsia="MS Mincho" w:hAnsi="Arial" w:cs="Arial"/>
      <w:sz w:val="22"/>
      <w:szCs w:val="24"/>
      <w:lang w:val="en-US" w:eastAsia="en-US"/>
    </w:rPr>
  </w:style>
  <w:style w:type="paragraph" w:customStyle="1" w:styleId="3Policytitle">
    <w:name w:val="3 Policy title"/>
    <w:basedOn w:val="Normal"/>
    <w:qFormat/>
    <w:rsid w:val="00FC5CE1"/>
    <w:pPr>
      <w:spacing w:after="120" w:line="240" w:lineRule="auto"/>
    </w:pPr>
    <w:rPr>
      <w:rFonts w:ascii="Arial" w:eastAsia="MS Mincho" w:hAnsi="Arial"/>
      <w:b/>
      <w:sz w:val="72"/>
      <w:szCs w:val="24"/>
      <w:lang w:val="en-US"/>
    </w:rPr>
  </w:style>
  <w:style w:type="paragraph" w:styleId="Title">
    <w:name w:val="Title"/>
    <w:basedOn w:val="Normal"/>
    <w:link w:val="TitleChar"/>
    <w:uiPriority w:val="10"/>
    <w:qFormat/>
    <w:rsid w:val="00A54FC0"/>
    <w:pPr>
      <w:widowControl w:val="0"/>
      <w:autoSpaceDE w:val="0"/>
      <w:autoSpaceDN w:val="0"/>
      <w:spacing w:before="339" w:after="0" w:line="240" w:lineRule="auto"/>
      <w:ind w:left="262" w:right="262"/>
      <w:jc w:val="center"/>
    </w:pPr>
    <w:rPr>
      <w:rFonts w:ascii="Calibri" w:hAnsi="Calibri" w:cs="Calibri"/>
      <w:b/>
      <w:bCs/>
      <w:sz w:val="56"/>
      <w:szCs w:val="56"/>
      <w:lang w:val="en-US"/>
    </w:rPr>
  </w:style>
  <w:style w:type="character" w:customStyle="1" w:styleId="TitleChar">
    <w:name w:val="Title Char"/>
    <w:link w:val="Title"/>
    <w:uiPriority w:val="10"/>
    <w:rsid w:val="00A54FC0"/>
    <w:rPr>
      <w:rFonts w:ascii="Calibri" w:eastAsia="Calibri" w:hAnsi="Calibri" w:cs="Calibri"/>
      <w:b/>
      <w:bCs/>
      <w:sz w:val="56"/>
      <w:szCs w:val="56"/>
      <w:lang w:val="en-US" w:eastAsia="en-US"/>
    </w:rPr>
  </w:style>
  <w:style w:type="paragraph" w:customStyle="1" w:styleId="TableParagraph">
    <w:name w:val="Table Paragraph"/>
    <w:basedOn w:val="Normal"/>
    <w:uiPriority w:val="1"/>
    <w:qFormat/>
    <w:rsid w:val="00A54FC0"/>
    <w:pPr>
      <w:widowControl w:val="0"/>
      <w:autoSpaceDE w:val="0"/>
      <w:autoSpaceDN w:val="0"/>
      <w:spacing w:after="0" w:line="240" w:lineRule="auto"/>
    </w:pPr>
    <w:rPr>
      <w:rFonts w:ascii="Arial" w:eastAsia="Arial" w:hAnsi="Arial" w:cs="Arial"/>
      <w:szCs w:val="22"/>
      <w:lang w:val="en-US"/>
    </w:rPr>
  </w:style>
  <w:style w:type="character" w:styleId="UnresolvedMention">
    <w:name w:val="Unresolved Mention"/>
    <w:uiPriority w:val="99"/>
    <w:semiHidden/>
    <w:unhideWhenUsed/>
    <w:rsid w:val="00D555B5"/>
    <w:rPr>
      <w:color w:val="605E5C"/>
      <w:shd w:val="clear" w:color="auto" w:fill="E1DFDD"/>
    </w:rPr>
  </w:style>
  <w:style w:type="character" w:styleId="FollowedHyperlink">
    <w:name w:val="FollowedHyperlink"/>
    <w:rsid w:val="004C0EB4"/>
    <w:rPr>
      <w:color w:val="96607D"/>
      <w:u w:val="single"/>
    </w:rPr>
  </w:style>
  <w:style w:type="paragraph" w:styleId="TOC4">
    <w:name w:val="toc 4"/>
    <w:basedOn w:val="Normal"/>
    <w:next w:val="Normal"/>
    <w:autoRedefine/>
    <w:rsid w:val="00721A11"/>
    <w:pPr>
      <w:spacing w:after="0"/>
      <w:ind w:left="660"/>
    </w:pPr>
    <w:rPr>
      <w:rFonts w:ascii="Aptos" w:hAnsi="Aptos"/>
      <w:sz w:val="18"/>
      <w:szCs w:val="18"/>
    </w:rPr>
  </w:style>
  <w:style w:type="paragraph" w:styleId="TOC5">
    <w:name w:val="toc 5"/>
    <w:basedOn w:val="Normal"/>
    <w:next w:val="Normal"/>
    <w:autoRedefine/>
    <w:rsid w:val="00721A11"/>
    <w:pPr>
      <w:spacing w:after="0"/>
      <w:ind w:left="880"/>
    </w:pPr>
    <w:rPr>
      <w:rFonts w:ascii="Aptos" w:hAnsi="Aptos"/>
      <w:sz w:val="18"/>
      <w:szCs w:val="18"/>
    </w:rPr>
  </w:style>
  <w:style w:type="paragraph" w:styleId="TOC6">
    <w:name w:val="toc 6"/>
    <w:basedOn w:val="Normal"/>
    <w:next w:val="Normal"/>
    <w:autoRedefine/>
    <w:rsid w:val="00721A11"/>
    <w:pPr>
      <w:spacing w:after="0"/>
      <w:ind w:left="1100"/>
    </w:pPr>
    <w:rPr>
      <w:rFonts w:ascii="Aptos" w:hAnsi="Aptos"/>
      <w:sz w:val="18"/>
      <w:szCs w:val="18"/>
    </w:rPr>
  </w:style>
  <w:style w:type="paragraph" w:styleId="TOC7">
    <w:name w:val="toc 7"/>
    <w:basedOn w:val="Normal"/>
    <w:next w:val="Normal"/>
    <w:autoRedefine/>
    <w:rsid w:val="00721A11"/>
    <w:pPr>
      <w:spacing w:after="0"/>
      <w:ind w:left="1320"/>
    </w:pPr>
    <w:rPr>
      <w:rFonts w:ascii="Aptos" w:hAnsi="Aptos"/>
      <w:sz w:val="18"/>
      <w:szCs w:val="18"/>
    </w:rPr>
  </w:style>
  <w:style w:type="paragraph" w:styleId="TOC8">
    <w:name w:val="toc 8"/>
    <w:basedOn w:val="Normal"/>
    <w:next w:val="Normal"/>
    <w:autoRedefine/>
    <w:rsid w:val="00721A11"/>
    <w:pPr>
      <w:spacing w:after="0"/>
      <w:ind w:left="1540"/>
    </w:pPr>
    <w:rPr>
      <w:rFonts w:ascii="Aptos" w:hAnsi="Aptos"/>
      <w:sz w:val="18"/>
      <w:szCs w:val="18"/>
    </w:rPr>
  </w:style>
  <w:style w:type="paragraph" w:styleId="TOC9">
    <w:name w:val="toc 9"/>
    <w:basedOn w:val="Normal"/>
    <w:next w:val="Normal"/>
    <w:autoRedefine/>
    <w:rsid w:val="00721A11"/>
    <w:pPr>
      <w:spacing w:after="0"/>
      <w:ind w:left="1760"/>
    </w:pPr>
    <w:rPr>
      <w:rFonts w:ascii="Aptos" w:hAnsi="Apto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63059">
      <w:bodyDiv w:val="1"/>
      <w:marLeft w:val="0"/>
      <w:marRight w:val="0"/>
      <w:marTop w:val="0"/>
      <w:marBottom w:val="0"/>
      <w:divBdr>
        <w:top w:val="none" w:sz="0" w:space="0" w:color="auto"/>
        <w:left w:val="none" w:sz="0" w:space="0" w:color="auto"/>
        <w:bottom w:val="none" w:sz="0" w:space="0" w:color="auto"/>
        <w:right w:val="none" w:sz="0" w:space="0" w:color="auto"/>
      </w:divBdr>
    </w:div>
    <w:div w:id="880362145">
      <w:bodyDiv w:val="1"/>
      <w:marLeft w:val="0"/>
      <w:marRight w:val="0"/>
      <w:marTop w:val="0"/>
      <w:marBottom w:val="0"/>
      <w:divBdr>
        <w:top w:val="none" w:sz="0" w:space="0" w:color="auto"/>
        <w:left w:val="none" w:sz="0" w:space="0" w:color="auto"/>
        <w:bottom w:val="none" w:sz="0" w:space="0" w:color="auto"/>
        <w:right w:val="none" w:sz="0" w:space="0" w:color="auto"/>
      </w:divBdr>
    </w:div>
    <w:div w:id="1150635764">
      <w:bodyDiv w:val="1"/>
      <w:marLeft w:val="0"/>
      <w:marRight w:val="0"/>
      <w:marTop w:val="0"/>
      <w:marBottom w:val="0"/>
      <w:divBdr>
        <w:top w:val="none" w:sz="0" w:space="0" w:color="auto"/>
        <w:left w:val="none" w:sz="0" w:space="0" w:color="auto"/>
        <w:bottom w:val="none" w:sz="0" w:space="0" w:color="auto"/>
        <w:right w:val="none" w:sz="0" w:space="0" w:color="auto"/>
      </w:divBdr>
    </w:div>
    <w:div w:id="1540168237">
      <w:bodyDiv w:val="1"/>
      <w:marLeft w:val="0"/>
      <w:marRight w:val="0"/>
      <w:marTop w:val="0"/>
      <w:marBottom w:val="0"/>
      <w:divBdr>
        <w:top w:val="none" w:sz="0" w:space="0" w:color="auto"/>
        <w:left w:val="none" w:sz="0" w:space="0" w:color="auto"/>
        <w:bottom w:val="none" w:sz="0" w:space="0" w:color="auto"/>
        <w:right w:val="none" w:sz="0" w:space="0" w:color="auto"/>
      </w:divBdr>
    </w:div>
    <w:div w:id="1796480945">
      <w:bodyDiv w:val="1"/>
      <w:marLeft w:val="0"/>
      <w:marRight w:val="0"/>
      <w:marTop w:val="0"/>
      <w:marBottom w:val="0"/>
      <w:divBdr>
        <w:top w:val="none" w:sz="0" w:space="0" w:color="auto"/>
        <w:left w:val="none" w:sz="0" w:space="0" w:color="auto"/>
        <w:bottom w:val="none" w:sz="0" w:space="0" w:color="auto"/>
        <w:right w:val="none" w:sz="0" w:space="0" w:color="auto"/>
      </w:divBdr>
    </w:div>
    <w:div w:id="1803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cademy-admissions" TargetMode="External"/><Relationship Id="rId18" Type="http://schemas.openxmlformats.org/officeDocument/2006/relationships/hyperlink" Target="https://form.education.gov.uk/service/Contact_the_Department_for_Educ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gislation.gov.uk/uksi/2014/3283/schedule/made"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s://www.gov.uk/guidance/how-esfa-handles-whistleblowing-disclosu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gov.uk/contac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4/3283/schedule/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schooldiscipline-exclusions/exclusion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F6E21E5-930A-4E92-B6BB-0D7332E22493}">
  <ds:schemaRefs>
    <ds:schemaRef ds:uri="http://schemas.microsoft.com/sharepoint/v3/contenttype/forms"/>
  </ds:schemaRefs>
</ds:datastoreItem>
</file>

<file path=customXml/itemProps2.xml><?xml version="1.0" encoding="utf-8"?>
<ds:datastoreItem xmlns:ds="http://schemas.openxmlformats.org/officeDocument/2006/customXml" ds:itemID="{0D2DCE6F-664E-4296-92AA-23EB78D26FF3}">
  <ds:schemaRefs>
    <ds:schemaRef ds:uri="http://schemas.openxmlformats.org/officeDocument/2006/bibliography"/>
  </ds:schemaRefs>
</ds:datastoreItem>
</file>

<file path=customXml/itemProps3.xml><?xml version="1.0" encoding="utf-8"?>
<ds:datastoreItem xmlns:ds="http://schemas.openxmlformats.org/officeDocument/2006/customXml" ds:itemID="{F9305E73-207F-4104-B589-E59CFAEA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EBD1B-857C-4E23-B4B7-BCDF3327E9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Policies 4 template</Template>
  <TotalTime>0</TotalTime>
  <Pages>20</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DGAT Complaints Policy FINAL</vt:lpstr>
    </vt:vector>
  </TitlesOfParts>
  <Company>Hewlett-Packard Company</Company>
  <LinksUpToDate>false</LinksUpToDate>
  <CharactersWithSpaces>41653</CharactersWithSpaces>
  <SharedDoc>false</SharedDoc>
  <HLinks>
    <vt:vector size="252" baseType="variant">
      <vt:variant>
        <vt:i4>6881337</vt:i4>
      </vt:variant>
      <vt:variant>
        <vt:i4>228</vt:i4>
      </vt:variant>
      <vt:variant>
        <vt:i4>0</vt:i4>
      </vt:variant>
      <vt:variant>
        <vt:i4>5</vt:i4>
      </vt:variant>
      <vt:variant>
        <vt:lpwstr>http://www.legislation.gov.uk/uksi/2014/3283/schedule/made</vt:lpwstr>
      </vt:variant>
      <vt:variant>
        <vt:lpwstr/>
      </vt:variant>
      <vt:variant>
        <vt:i4>6422640</vt:i4>
      </vt:variant>
      <vt:variant>
        <vt:i4>225</vt:i4>
      </vt:variant>
      <vt:variant>
        <vt:i4>0</vt:i4>
      </vt:variant>
      <vt:variant>
        <vt:i4>5</vt:i4>
      </vt:variant>
      <vt:variant>
        <vt:lpwstr>https://form.education.gov.uk/service/Contact_the_Department_for_Education</vt:lpwstr>
      </vt:variant>
      <vt:variant>
        <vt:lpwstr/>
      </vt:variant>
      <vt:variant>
        <vt:i4>1769552</vt:i4>
      </vt:variant>
      <vt:variant>
        <vt:i4>222</vt:i4>
      </vt:variant>
      <vt:variant>
        <vt:i4>0</vt:i4>
      </vt:variant>
      <vt:variant>
        <vt:i4>5</vt:i4>
      </vt:variant>
      <vt:variant>
        <vt:lpwstr>http://www.education.gov.uk/contactus</vt:lpwstr>
      </vt:variant>
      <vt:variant>
        <vt:lpwstr/>
      </vt:variant>
      <vt:variant>
        <vt:i4>2752611</vt:i4>
      </vt:variant>
      <vt:variant>
        <vt:i4>219</vt:i4>
      </vt:variant>
      <vt:variant>
        <vt:i4>0</vt:i4>
      </vt:variant>
      <vt:variant>
        <vt:i4>5</vt:i4>
      </vt:variant>
      <vt:variant>
        <vt:lpwstr>https://www.gov.uk/guidance/how-esfa-handles-whistleblowing-disclosures</vt:lpwstr>
      </vt:variant>
      <vt:variant>
        <vt:lpwstr/>
      </vt:variant>
      <vt:variant>
        <vt:i4>3866736</vt:i4>
      </vt:variant>
      <vt:variant>
        <vt:i4>216</vt:i4>
      </vt:variant>
      <vt:variant>
        <vt:i4>0</vt:i4>
      </vt:variant>
      <vt:variant>
        <vt:i4>5</vt:i4>
      </vt:variant>
      <vt:variant>
        <vt:lpwstr>https://www.education.gov.uk/contactus</vt:lpwstr>
      </vt:variant>
      <vt:variant>
        <vt:lpwstr/>
      </vt:variant>
      <vt:variant>
        <vt:i4>5636176</vt:i4>
      </vt:variant>
      <vt:variant>
        <vt:i4>213</vt:i4>
      </vt:variant>
      <vt:variant>
        <vt:i4>0</vt:i4>
      </vt:variant>
      <vt:variant>
        <vt:i4>5</vt:i4>
      </vt:variant>
      <vt:variant>
        <vt:lpwstr>http://www.gov.uk/schooldiscipline-exclusions/exclusions</vt:lpwstr>
      </vt:variant>
      <vt:variant>
        <vt:lpwstr/>
      </vt:variant>
      <vt:variant>
        <vt:i4>6684769</vt:i4>
      </vt:variant>
      <vt:variant>
        <vt:i4>210</vt:i4>
      </vt:variant>
      <vt:variant>
        <vt:i4>0</vt:i4>
      </vt:variant>
      <vt:variant>
        <vt:i4>5</vt:i4>
      </vt:variant>
      <vt:variant>
        <vt:lpwstr>https://www.gov.uk/guidance/academy-admissions</vt:lpwstr>
      </vt:variant>
      <vt:variant>
        <vt:lpwstr>academy-admission-appeals</vt:lpwstr>
      </vt:variant>
      <vt:variant>
        <vt:i4>6881337</vt:i4>
      </vt:variant>
      <vt:variant>
        <vt:i4>207</vt:i4>
      </vt:variant>
      <vt:variant>
        <vt:i4>0</vt:i4>
      </vt:variant>
      <vt:variant>
        <vt:i4>5</vt:i4>
      </vt:variant>
      <vt:variant>
        <vt:lpwstr>http://www.legislation.gov.uk/uksi/2014/3283/schedule/made</vt:lpwstr>
      </vt:variant>
      <vt:variant>
        <vt:lpwstr/>
      </vt:variant>
      <vt:variant>
        <vt:i4>1245247</vt:i4>
      </vt:variant>
      <vt:variant>
        <vt:i4>200</vt:i4>
      </vt:variant>
      <vt:variant>
        <vt:i4>0</vt:i4>
      </vt:variant>
      <vt:variant>
        <vt:i4>5</vt:i4>
      </vt:variant>
      <vt:variant>
        <vt:lpwstr/>
      </vt:variant>
      <vt:variant>
        <vt:lpwstr>_Toc170576900</vt:lpwstr>
      </vt:variant>
      <vt:variant>
        <vt:i4>1703998</vt:i4>
      </vt:variant>
      <vt:variant>
        <vt:i4>194</vt:i4>
      </vt:variant>
      <vt:variant>
        <vt:i4>0</vt:i4>
      </vt:variant>
      <vt:variant>
        <vt:i4>5</vt:i4>
      </vt:variant>
      <vt:variant>
        <vt:lpwstr/>
      </vt:variant>
      <vt:variant>
        <vt:lpwstr>_Toc170576899</vt:lpwstr>
      </vt:variant>
      <vt:variant>
        <vt:i4>1703998</vt:i4>
      </vt:variant>
      <vt:variant>
        <vt:i4>188</vt:i4>
      </vt:variant>
      <vt:variant>
        <vt:i4>0</vt:i4>
      </vt:variant>
      <vt:variant>
        <vt:i4>5</vt:i4>
      </vt:variant>
      <vt:variant>
        <vt:lpwstr/>
      </vt:variant>
      <vt:variant>
        <vt:lpwstr>_Toc170576898</vt:lpwstr>
      </vt:variant>
      <vt:variant>
        <vt:i4>1703998</vt:i4>
      </vt:variant>
      <vt:variant>
        <vt:i4>182</vt:i4>
      </vt:variant>
      <vt:variant>
        <vt:i4>0</vt:i4>
      </vt:variant>
      <vt:variant>
        <vt:i4>5</vt:i4>
      </vt:variant>
      <vt:variant>
        <vt:lpwstr/>
      </vt:variant>
      <vt:variant>
        <vt:lpwstr>_Toc170576897</vt:lpwstr>
      </vt:variant>
      <vt:variant>
        <vt:i4>1703998</vt:i4>
      </vt:variant>
      <vt:variant>
        <vt:i4>176</vt:i4>
      </vt:variant>
      <vt:variant>
        <vt:i4>0</vt:i4>
      </vt:variant>
      <vt:variant>
        <vt:i4>5</vt:i4>
      </vt:variant>
      <vt:variant>
        <vt:lpwstr/>
      </vt:variant>
      <vt:variant>
        <vt:lpwstr>_Toc170576896</vt:lpwstr>
      </vt:variant>
      <vt:variant>
        <vt:i4>1703998</vt:i4>
      </vt:variant>
      <vt:variant>
        <vt:i4>170</vt:i4>
      </vt:variant>
      <vt:variant>
        <vt:i4>0</vt:i4>
      </vt:variant>
      <vt:variant>
        <vt:i4>5</vt:i4>
      </vt:variant>
      <vt:variant>
        <vt:lpwstr/>
      </vt:variant>
      <vt:variant>
        <vt:lpwstr>_Toc170576895</vt:lpwstr>
      </vt:variant>
      <vt:variant>
        <vt:i4>1703998</vt:i4>
      </vt:variant>
      <vt:variant>
        <vt:i4>164</vt:i4>
      </vt:variant>
      <vt:variant>
        <vt:i4>0</vt:i4>
      </vt:variant>
      <vt:variant>
        <vt:i4>5</vt:i4>
      </vt:variant>
      <vt:variant>
        <vt:lpwstr/>
      </vt:variant>
      <vt:variant>
        <vt:lpwstr>_Toc170576894</vt:lpwstr>
      </vt:variant>
      <vt:variant>
        <vt:i4>1703998</vt:i4>
      </vt:variant>
      <vt:variant>
        <vt:i4>158</vt:i4>
      </vt:variant>
      <vt:variant>
        <vt:i4>0</vt:i4>
      </vt:variant>
      <vt:variant>
        <vt:i4>5</vt:i4>
      </vt:variant>
      <vt:variant>
        <vt:lpwstr/>
      </vt:variant>
      <vt:variant>
        <vt:lpwstr>_Toc170576893</vt:lpwstr>
      </vt:variant>
      <vt:variant>
        <vt:i4>1703998</vt:i4>
      </vt:variant>
      <vt:variant>
        <vt:i4>152</vt:i4>
      </vt:variant>
      <vt:variant>
        <vt:i4>0</vt:i4>
      </vt:variant>
      <vt:variant>
        <vt:i4>5</vt:i4>
      </vt:variant>
      <vt:variant>
        <vt:lpwstr/>
      </vt:variant>
      <vt:variant>
        <vt:lpwstr>_Toc170576892</vt:lpwstr>
      </vt:variant>
      <vt:variant>
        <vt:i4>1703998</vt:i4>
      </vt:variant>
      <vt:variant>
        <vt:i4>146</vt:i4>
      </vt:variant>
      <vt:variant>
        <vt:i4>0</vt:i4>
      </vt:variant>
      <vt:variant>
        <vt:i4>5</vt:i4>
      </vt:variant>
      <vt:variant>
        <vt:lpwstr/>
      </vt:variant>
      <vt:variant>
        <vt:lpwstr>_Toc170576891</vt:lpwstr>
      </vt:variant>
      <vt:variant>
        <vt:i4>1703998</vt:i4>
      </vt:variant>
      <vt:variant>
        <vt:i4>140</vt:i4>
      </vt:variant>
      <vt:variant>
        <vt:i4>0</vt:i4>
      </vt:variant>
      <vt:variant>
        <vt:i4>5</vt:i4>
      </vt:variant>
      <vt:variant>
        <vt:lpwstr/>
      </vt:variant>
      <vt:variant>
        <vt:lpwstr>_Toc170576890</vt:lpwstr>
      </vt:variant>
      <vt:variant>
        <vt:i4>1769534</vt:i4>
      </vt:variant>
      <vt:variant>
        <vt:i4>134</vt:i4>
      </vt:variant>
      <vt:variant>
        <vt:i4>0</vt:i4>
      </vt:variant>
      <vt:variant>
        <vt:i4>5</vt:i4>
      </vt:variant>
      <vt:variant>
        <vt:lpwstr/>
      </vt:variant>
      <vt:variant>
        <vt:lpwstr>_Toc170576889</vt:lpwstr>
      </vt:variant>
      <vt:variant>
        <vt:i4>1769534</vt:i4>
      </vt:variant>
      <vt:variant>
        <vt:i4>128</vt:i4>
      </vt:variant>
      <vt:variant>
        <vt:i4>0</vt:i4>
      </vt:variant>
      <vt:variant>
        <vt:i4>5</vt:i4>
      </vt:variant>
      <vt:variant>
        <vt:lpwstr/>
      </vt:variant>
      <vt:variant>
        <vt:lpwstr>_Toc170576888</vt:lpwstr>
      </vt:variant>
      <vt:variant>
        <vt:i4>1769534</vt:i4>
      </vt:variant>
      <vt:variant>
        <vt:i4>122</vt:i4>
      </vt:variant>
      <vt:variant>
        <vt:i4>0</vt:i4>
      </vt:variant>
      <vt:variant>
        <vt:i4>5</vt:i4>
      </vt:variant>
      <vt:variant>
        <vt:lpwstr/>
      </vt:variant>
      <vt:variant>
        <vt:lpwstr>_Toc170576887</vt:lpwstr>
      </vt:variant>
      <vt:variant>
        <vt:i4>1769534</vt:i4>
      </vt:variant>
      <vt:variant>
        <vt:i4>116</vt:i4>
      </vt:variant>
      <vt:variant>
        <vt:i4>0</vt:i4>
      </vt:variant>
      <vt:variant>
        <vt:i4>5</vt:i4>
      </vt:variant>
      <vt:variant>
        <vt:lpwstr/>
      </vt:variant>
      <vt:variant>
        <vt:lpwstr>_Toc170576886</vt:lpwstr>
      </vt:variant>
      <vt:variant>
        <vt:i4>1769534</vt:i4>
      </vt:variant>
      <vt:variant>
        <vt:i4>110</vt:i4>
      </vt:variant>
      <vt:variant>
        <vt:i4>0</vt:i4>
      </vt:variant>
      <vt:variant>
        <vt:i4>5</vt:i4>
      </vt:variant>
      <vt:variant>
        <vt:lpwstr/>
      </vt:variant>
      <vt:variant>
        <vt:lpwstr>_Toc170576885</vt:lpwstr>
      </vt:variant>
      <vt:variant>
        <vt:i4>1769534</vt:i4>
      </vt:variant>
      <vt:variant>
        <vt:i4>104</vt:i4>
      </vt:variant>
      <vt:variant>
        <vt:i4>0</vt:i4>
      </vt:variant>
      <vt:variant>
        <vt:i4>5</vt:i4>
      </vt:variant>
      <vt:variant>
        <vt:lpwstr/>
      </vt:variant>
      <vt:variant>
        <vt:lpwstr>_Toc170576884</vt:lpwstr>
      </vt:variant>
      <vt:variant>
        <vt:i4>1769534</vt:i4>
      </vt:variant>
      <vt:variant>
        <vt:i4>98</vt:i4>
      </vt:variant>
      <vt:variant>
        <vt:i4>0</vt:i4>
      </vt:variant>
      <vt:variant>
        <vt:i4>5</vt:i4>
      </vt:variant>
      <vt:variant>
        <vt:lpwstr/>
      </vt:variant>
      <vt:variant>
        <vt:lpwstr>_Toc170576883</vt:lpwstr>
      </vt:variant>
      <vt:variant>
        <vt:i4>1769534</vt:i4>
      </vt:variant>
      <vt:variant>
        <vt:i4>92</vt:i4>
      </vt:variant>
      <vt:variant>
        <vt:i4>0</vt:i4>
      </vt:variant>
      <vt:variant>
        <vt:i4>5</vt:i4>
      </vt:variant>
      <vt:variant>
        <vt:lpwstr/>
      </vt:variant>
      <vt:variant>
        <vt:lpwstr>_Toc170576882</vt:lpwstr>
      </vt:variant>
      <vt:variant>
        <vt:i4>1769534</vt:i4>
      </vt:variant>
      <vt:variant>
        <vt:i4>86</vt:i4>
      </vt:variant>
      <vt:variant>
        <vt:i4>0</vt:i4>
      </vt:variant>
      <vt:variant>
        <vt:i4>5</vt:i4>
      </vt:variant>
      <vt:variant>
        <vt:lpwstr/>
      </vt:variant>
      <vt:variant>
        <vt:lpwstr>_Toc170576881</vt:lpwstr>
      </vt:variant>
      <vt:variant>
        <vt:i4>1769534</vt:i4>
      </vt:variant>
      <vt:variant>
        <vt:i4>80</vt:i4>
      </vt:variant>
      <vt:variant>
        <vt:i4>0</vt:i4>
      </vt:variant>
      <vt:variant>
        <vt:i4>5</vt:i4>
      </vt:variant>
      <vt:variant>
        <vt:lpwstr/>
      </vt:variant>
      <vt:variant>
        <vt:lpwstr>_Toc170576880</vt:lpwstr>
      </vt:variant>
      <vt:variant>
        <vt:i4>1310782</vt:i4>
      </vt:variant>
      <vt:variant>
        <vt:i4>74</vt:i4>
      </vt:variant>
      <vt:variant>
        <vt:i4>0</vt:i4>
      </vt:variant>
      <vt:variant>
        <vt:i4>5</vt:i4>
      </vt:variant>
      <vt:variant>
        <vt:lpwstr/>
      </vt:variant>
      <vt:variant>
        <vt:lpwstr>_Toc170576879</vt:lpwstr>
      </vt:variant>
      <vt:variant>
        <vt:i4>1310782</vt:i4>
      </vt:variant>
      <vt:variant>
        <vt:i4>68</vt:i4>
      </vt:variant>
      <vt:variant>
        <vt:i4>0</vt:i4>
      </vt:variant>
      <vt:variant>
        <vt:i4>5</vt:i4>
      </vt:variant>
      <vt:variant>
        <vt:lpwstr/>
      </vt:variant>
      <vt:variant>
        <vt:lpwstr>_Toc170576878</vt:lpwstr>
      </vt:variant>
      <vt:variant>
        <vt:i4>1310782</vt:i4>
      </vt:variant>
      <vt:variant>
        <vt:i4>62</vt:i4>
      </vt:variant>
      <vt:variant>
        <vt:i4>0</vt:i4>
      </vt:variant>
      <vt:variant>
        <vt:i4>5</vt:i4>
      </vt:variant>
      <vt:variant>
        <vt:lpwstr/>
      </vt:variant>
      <vt:variant>
        <vt:lpwstr>_Toc170576877</vt:lpwstr>
      </vt:variant>
      <vt:variant>
        <vt:i4>1310782</vt:i4>
      </vt:variant>
      <vt:variant>
        <vt:i4>56</vt:i4>
      </vt:variant>
      <vt:variant>
        <vt:i4>0</vt:i4>
      </vt:variant>
      <vt:variant>
        <vt:i4>5</vt:i4>
      </vt:variant>
      <vt:variant>
        <vt:lpwstr/>
      </vt:variant>
      <vt:variant>
        <vt:lpwstr>_Toc170576876</vt:lpwstr>
      </vt:variant>
      <vt:variant>
        <vt:i4>1310782</vt:i4>
      </vt:variant>
      <vt:variant>
        <vt:i4>50</vt:i4>
      </vt:variant>
      <vt:variant>
        <vt:i4>0</vt:i4>
      </vt:variant>
      <vt:variant>
        <vt:i4>5</vt:i4>
      </vt:variant>
      <vt:variant>
        <vt:lpwstr/>
      </vt:variant>
      <vt:variant>
        <vt:lpwstr>_Toc170576875</vt:lpwstr>
      </vt:variant>
      <vt:variant>
        <vt:i4>1310782</vt:i4>
      </vt:variant>
      <vt:variant>
        <vt:i4>44</vt:i4>
      </vt:variant>
      <vt:variant>
        <vt:i4>0</vt:i4>
      </vt:variant>
      <vt:variant>
        <vt:i4>5</vt:i4>
      </vt:variant>
      <vt:variant>
        <vt:lpwstr/>
      </vt:variant>
      <vt:variant>
        <vt:lpwstr>_Toc170576874</vt:lpwstr>
      </vt:variant>
      <vt:variant>
        <vt:i4>1310782</vt:i4>
      </vt:variant>
      <vt:variant>
        <vt:i4>38</vt:i4>
      </vt:variant>
      <vt:variant>
        <vt:i4>0</vt:i4>
      </vt:variant>
      <vt:variant>
        <vt:i4>5</vt:i4>
      </vt:variant>
      <vt:variant>
        <vt:lpwstr/>
      </vt:variant>
      <vt:variant>
        <vt:lpwstr>_Toc170576873</vt:lpwstr>
      </vt:variant>
      <vt:variant>
        <vt:i4>1310782</vt:i4>
      </vt:variant>
      <vt:variant>
        <vt:i4>32</vt:i4>
      </vt:variant>
      <vt:variant>
        <vt:i4>0</vt:i4>
      </vt:variant>
      <vt:variant>
        <vt:i4>5</vt:i4>
      </vt:variant>
      <vt:variant>
        <vt:lpwstr/>
      </vt:variant>
      <vt:variant>
        <vt:lpwstr>_Toc170576872</vt:lpwstr>
      </vt:variant>
      <vt:variant>
        <vt:i4>1310782</vt:i4>
      </vt:variant>
      <vt:variant>
        <vt:i4>26</vt:i4>
      </vt:variant>
      <vt:variant>
        <vt:i4>0</vt:i4>
      </vt:variant>
      <vt:variant>
        <vt:i4>5</vt:i4>
      </vt:variant>
      <vt:variant>
        <vt:lpwstr/>
      </vt:variant>
      <vt:variant>
        <vt:lpwstr>_Toc170576871</vt:lpwstr>
      </vt:variant>
      <vt:variant>
        <vt:i4>1310782</vt:i4>
      </vt:variant>
      <vt:variant>
        <vt:i4>20</vt:i4>
      </vt:variant>
      <vt:variant>
        <vt:i4>0</vt:i4>
      </vt:variant>
      <vt:variant>
        <vt:i4>5</vt:i4>
      </vt:variant>
      <vt:variant>
        <vt:lpwstr/>
      </vt:variant>
      <vt:variant>
        <vt:lpwstr>_Toc170576870</vt:lpwstr>
      </vt:variant>
      <vt:variant>
        <vt:i4>1376318</vt:i4>
      </vt:variant>
      <vt:variant>
        <vt:i4>14</vt:i4>
      </vt:variant>
      <vt:variant>
        <vt:i4>0</vt:i4>
      </vt:variant>
      <vt:variant>
        <vt:i4>5</vt:i4>
      </vt:variant>
      <vt:variant>
        <vt:lpwstr/>
      </vt:variant>
      <vt:variant>
        <vt:lpwstr>_Toc170576869</vt:lpwstr>
      </vt:variant>
      <vt:variant>
        <vt:i4>1376318</vt:i4>
      </vt:variant>
      <vt:variant>
        <vt:i4>8</vt:i4>
      </vt:variant>
      <vt:variant>
        <vt:i4>0</vt:i4>
      </vt:variant>
      <vt:variant>
        <vt:i4>5</vt:i4>
      </vt:variant>
      <vt:variant>
        <vt:lpwstr/>
      </vt:variant>
      <vt:variant>
        <vt:lpwstr>_Toc170576868</vt:lpwstr>
      </vt:variant>
      <vt:variant>
        <vt:i4>1376318</vt:i4>
      </vt:variant>
      <vt:variant>
        <vt:i4>2</vt:i4>
      </vt:variant>
      <vt:variant>
        <vt:i4>0</vt:i4>
      </vt:variant>
      <vt:variant>
        <vt:i4>5</vt:i4>
      </vt:variant>
      <vt:variant>
        <vt:lpwstr/>
      </vt:variant>
      <vt:variant>
        <vt:lpwstr>_Toc170576867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DGAT Complaints Policy FINAL</dc:title>
  <dc:subject/>
  <dc:creator>DGAT R Howie</dc:creator>
  <cp:keywords/>
  <cp:lastModifiedBy>Roger Slater</cp:lastModifiedBy>
  <cp:revision>2</cp:revision>
  <cp:lastPrinted>2024-07-05T13:13:00Z</cp:lastPrinted>
  <dcterms:created xsi:type="dcterms:W3CDTF">2024-10-07T15:25:00Z</dcterms:created>
  <dcterms:modified xsi:type="dcterms:W3CDTF">2024-10-07T15:25:00Z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Nicki Wadley (Central);Nicole Heaven (Central);Rachel Howie (Central)</vt:lpwstr>
  </property>
  <property fmtid="{D5CDD505-2E9C-101B-9397-08002B2CF9AE}" pid="3" name="SharedWithUsers">
    <vt:lpwstr>17;#Nicki Wadley (Central);#18;#Nicole Heaven (Central);#13;#Rachel Howie (Central)</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y fmtid="{D5CDD505-2E9C-101B-9397-08002B2CF9AE}" pid="7" name="display_urn:schemas-microsoft-com:office:office#Editor">
    <vt:lpwstr>Nicki Wadley (Central)</vt:lpwstr>
  </property>
  <property fmtid="{D5CDD505-2E9C-101B-9397-08002B2CF9AE}" pid="8" name="display_urn:schemas-microsoft-com:office:office#Author">
    <vt:lpwstr>Nicki Wadley (Central)</vt:lpwstr>
  </property>
  <property fmtid="{D5CDD505-2E9C-101B-9397-08002B2CF9AE}" pid="9" name="MigrationWizId">
    <vt:lpwstr>0a6c57fb-6021-43e2-8fa5-58c5c233172b</vt:lpwstr>
  </property>
  <property fmtid="{D5CDD505-2E9C-101B-9397-08002B2CF9AE}" pid="10" name="MigrationWizIdPermissionLevels">
    <vt:lpwstr/>
  </property>
  <property fmtid="{D5CDD505-2E9C-101B-9397-08002B2CF9AE}" pid="11" name="MigrationWizIdPermissions">
    <vt:lpwstr/>
  </property>
  <property fmtid="{D5CDD505-2E9C-101B-9397-08002B2CF9AE}" pid="12" name="MigrationWizIdVersion">
    <vt:lpwstr/>
  </property>
  <property fmtid="{D5CDD505-2E9C-101B-9397-08002B2CF9AE}" pid="13" name="MigrationWizIdDocumentLibraryPermissions">
    <vt:lpwstr/>
  </property>
  <property fmtid="{D5CDD505-2E9C-101B-9397-08002B2CF9AE}" pid="14" name="MigrationWizIdSecurityGroups">
    <vt:lpwstr/>
  </property>
</Properties>
</file>